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2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5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70" w:rsidRDefault="00A00DAC" w:rsidP="001A676D">
      <w:pPr>
        <w:spacing w:after="240"/>
        <w:ind w:left="1134" w:hanging="1134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Załącznik nr </w:t>
      </w:r>
      <w:r w:rsidR="001A676D">
        <w:rPr>
          <w:b/>
          <w:sz w:val="18"/>
          <w:szCs w:val="18"/>
        </w:rPr>
        <w:t>4</w:t>
      </w:r>
      <w:bookmarkStart w:id="0" w:name="_GoBack"/>
      <w:bookmarkEnd w:id="0"/>
    </w:p>
    <w:p w:rsidR="001A6170" w:rsidRDefault="001A6170" w:rsidP="00A43DB2">
      <w:pPr>
        <w:spacing w:after="240"/>
        <w:ind w:left="1134" w:hanging="1134"/>
        <w:rPr>
          <w:b/>
          <w:sz w:val="18"/>
          <w:szCs w:val="18"/>
        </w:rPr>
      </w:pP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I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180"/>
        <w:gridCol w:w="8429"/>
        <w:gridCol w:w="701"/>
        <w:gridCol w:w="597"/>
        <w:gridCol w:w="562"/>
        <w:gridCol w:w="701"/>
        <w:gridCol w:w="597"/>
        <w:gridCol w:w="562"/>
      </w:tblGrid>
      <w:tr w:rsidR="00942D49" w:rsidRPr="00FF687D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FF687D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FF687D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FF687D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FF687D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FF687D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FF687D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FF687D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FF687D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FF687D" w:rsidTr="003F5D1E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FF687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FF687D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FF687D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8"/>
                <w:szCs w:val="18"/>
              </w:rPr>
            </w:pPr>
            <w:r w:rsidRPr="00FF687D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FF687D" w:rsidTr="003F5D1E">
        <w:trPr>
          <w:trHeight w:hRule="exact" w:val="22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01.01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Bilans – aktywa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hRule="exact" w:val="22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01.02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Bilans – zobowiązania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hRule="exact" w:val="22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01.03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Bilans – kapitał własny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hRule="exact" w:val="22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02.00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Rachunek zysków i strat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hRule="exact" w:val="22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03.00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5710B4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Sprawozdanie z całkowitych dochodów (</w:t>
            </w:r>
            <w:r w:rsidR="005710B4">
              <w:rPr>
                <w:sz w:val="16"/>
                <w:szCs w:val="16"/>
              </w:rPr>
              <w:t>b</w:t>
            </w:r>
            <w:r w:rsidRPr="00FF687D">
              <w:rPr>
                <w:sz w:val="16"/>
                <w:szCs w:val="16"/>
              </w:rPr>
              <w:t>anki MSR)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hRule="exact" w:val="22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04.01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Aktywa finansowe przeznaczone do obrotu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04.02.1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  <w:r w:rsidR="006E79C1">
              <w:rPr>
                <w:sz w:val="16"/>
                <w:szCs w:val="16"/>
              </w:rPr>
              <w:t xml:space="preserve"> (banki MSR)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103D07" w:rsidP="003F5D1E">
            <w:pPr>
              <w:jc w:val="center"/>
            </w:pPr>
            <w:r w:rsidRPr="00FF687D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103D07" w:rsidP="003F5D1E">
            <w:pPr>
              <w:jc w:val="center"/>
            </w:pPr>
            <w:r w:rsidRPr="00FF687D"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194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04.02.2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 xml:space="preserve">Aktywa finansowe wyceniane według wartości godziwej ze skutkiem wyceny odnoszonym do rachunku zysków i strat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04.03.1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Aktywa finansowe wyceniane w</w:t>
            </w:r>
            <w:r w:rsidR="004C1F6F">
              <w:rPr>
                <w:sz w:val="16"/>
                <w:szCs w:val="16"/>
              </w:rPr>
              <w:t>edług</w:t>
            </w:r>
            <w:r w:rsidRPr="00FF687D">
              <w:rPr>
                <w:sz w:val="16"/>
                <w:szCs w:val="16"/>
              </w:rPr>
              <w:t xml:space="preserve"> wartości godziwej przez inne całkowite dochody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04.04.1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04.05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Podporządkowane aktywa finansowe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05.01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Podział kredytów i zaliczek nieklasyfikowanych jako przeznaczone do obrotu według produktów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06.01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Podział kredytów i zaliczek nieklasyfikowanych jako przeznaczone do obrotu dla przedsiębiorstw niefinansowych według kodów NACE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07.01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Aktywa finansowe podlegające utracie wartości, przeterminowane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08.01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Podział zobowiązań finansowych według produktów i według sektorów kontrahentów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08.02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Podporządkowane zobowiązania finansowe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09.01.1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Ekspozycje pozabilansowe – zobowiązania do udzielenia pożyczki, gwarancje finansowe i inne udzielone zobowiązania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09.02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Ekspozycje pozabilansowe – zobowiązania do udzielenia pożyczki, gwarancje finansowe i inne otrzymane zobowiązania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10.00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Instrumenty pochodne przeznaczone do obrotu i zabezpieczenia ekonomiczne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11.01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Instrumenty pochodne – rachunkowość zabezpieczeń, podział według rodzajów ryzyka i według rodzajów zabezpieczeń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11.03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Instrumenty zabezpieczające inne niż instrumenty pochodne – rachunkowość zabezpieczeń, podział według portfeli i rodzajów zabezpieczeń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11.04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Pozycje zabezpieczane w zabezpieczeniach wartości godziwej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12.01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Zmiany w odpisach aktualizujących i rezerwach na straty kredytowe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12.02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Transfery należności między fazami utraty wartości (wartość bilansowa brutto)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13.01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 xml:space="preserve">Podział zabezpieczeń i gwarancji przyjętych jako zabezpieczenie kredytów i zaliczek innych niż przeznaczone do obrotu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</w:tbl>
    <w:p w:rsidR="00EF2E09" w:rsidRDefault="00EF2E0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II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180"/>
        <w:gridCol w:w="8429"/>
        <w:gridCol w:w="701"/>
        <w:gridCol w:w="597"/>
        <w:gridCol w:w="562"/>
        <w:gridCol w:w="701"/>
        <w:gridCol w:w="597"/>
        <w:gridCol w:w="562"/>
      </w:tblGrid>
      <w:tr w:rsidR="00942D49" w:rsidRPr="00FF687D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FF687D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FF687D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FF687D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FF687D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FF687D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FF687D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FF687D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FF687D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FF687D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687D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FF687D" w:rsidTr="003F5D1E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FF687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FF687D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FF687D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8"/>
                <w:szCs w:val="18"/>
              </w:rPr>
            </w:pPr>
            <w:r w:rsidRPr="00FF687D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13.02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Zabezpieczenie uzyskane w danym okresie (będące w posiadaniu na dzień sprawozdawczy)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13.03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Skumulowana wartość przejętych zabezpieczeń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14.00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Hierarchia wartości godziwej – instrumenty finansowe według wartości godziwej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15.00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Usunięcie z bilansu i zobowiązania finansowe związane z przeniesionymi aktywami finansowymi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16.01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Przychody i koszty odsetkowe według instrumentów i według kontrahentów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16.02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411DE5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Zyski lub straty z tytułu zaprzestania ujmowania w bilansie aktywów i zobowiązań finansowych niewycenianych według wartości godziwej przez wynik finansowy, według instrumentów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16.03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Zyski lub straty z tytułu aktywów i zobowiązań finansowych przeznaczonych do obrotu, według instrumentów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16.04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Zyski lub straty z tytułu aktywów i zobowiązań finansowych przeznaczonych do obrotu, według ryzyka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16.04.1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Zyski lub straty z tytułu aktywów finansowych innych niż przeznaczone do obrotu obowiązkowo wycenianych według wartości godziwej przez rachunek zysków i strat, według instrumentów</w:t>
            </w:r>
            <w:r w:rsidR="00DC2753">
              <w:rPr>
                <w:sz w:val="16"/>
                <w:szCs w:val="16"/>
              </w:rPr>
              <w:t xml:space="preserve"> (banki MSR)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DC2753" w:rsidP="003F5D1E">
            <w:pPr>
              <w:jc w:val="center"/>
            </w:pPr>
            <w:r w:rsidRPr="00FF687D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DC2753" w:rsidP="003F5D1E">
            <w:pPr>
              <w:jc w:val="center"/>
            </w:pPr>
            <w:r w:rsidRPr="00FF687D"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16.05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Zyski lub straty z tytułu aktywów i zobowiązań finansowych wycenionych według wartości godziwej przez wynik finansowy, według instrumentów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16.06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Zyski lub straty z tytułu rachunkowości zabezpieczeń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16.07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Utrata wartości z tytułu aktywów niefinansowych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18.00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Ekspozycje obsługiwane i nieobsługiwane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19.00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Ekspozycje restrukturyzowane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20.01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Podział aktywów pod względem geograficznym, według miejsca wykonywania działalności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20.02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Podział zobowiązań pod względem geograficznym, według miejsca wykonywania działalności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20.03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Podział głównych pozycji w rachunku zysków lub strat pod względem geograficznym, według miejsca wykonywania działalności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20.04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 xml:space="preserve">Podział aktywów pod względem geograficznym, według siedziby kontrahenta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20.05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 xml:space="preserve">Podział ekspozycji pozabilansowych pod względem geograficznym, według siedziby kontrahenta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20.06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 xml:space="preserve">Podział zobowiązań pod względem geograficznym, według siedziby kontrahenta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20.07.1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4E5011" w:rsidP="003F5D1E">
            <w:pPr>
              <w:rPr>
                <w:sz w:val="16"/>
                <w:szCs w:val="16"/>
              </w:rPr>
            </w:pPr>
            <w:r w:rsidRPr="004E5011">
              <w:rPr>
                <w:sz w:val="16"/>
                <w:szCs w:val="16"/>
              </w:rPr>
              <w:t>Podział kredytów i zaliczek nieklasyfikowanych jako przeznaczone do obrotu pod względem geograficznym udzielonych przedsiębiorstwom niefinansowym, według kodów NACE i siedziby kontrahenta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21.00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Nieruchomości inwestycyjne i rzeczowe aktywa trwałe oraz wartości niematerialne i prawne – aktywa podlegające leasingowi operacyjnemu (banki MSR)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  <w:tr w:rsidR="00942D49" w:rsidRPr="00FF687D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jc w:val="center"/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F 22.01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FF687D" w:rsidRDefault="00942D49" w:rsidP="003F5D1E">
            <w:pPr>
              <w:rPr>
                <w:sz w:val="16"/>
                <w:szCs w:val="16"/>
              </w:rPr>
            </w:pPr>
            <w:r w:rsidRPr="00FF687D">
              <w:rPr>
                <w:sz w:val="16"/>
                <w:szCs w:val="16"/>
              </w:rPr>
              <w:t>Przychody i koszty z tytułu opłat i prowizji według rodzajów działalności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FF687D" w:rsidRDefault="00942D49" w:rsidP="003F5D1E">
            <w:pPr>
              <w:jc w:val="center"/>
            </w:pPr>
            <w:r w:rsidRPr="00FF687D">
              <w:t>√</w:t>
            </w:r>
          </w:p>
        </w:tc>
      </w:tr>
    </w:tbl>
    <w:p w:rsidR="00EF2E09" w:rsidRDefault="00EF2E0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III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180"/>
        <w:gridCol w:w="8429"/>
        <w:gridCol w:w="701"/>
        <w:gridCol w:w="597"/>
        <w:gridCol w:w="562"/>
        <w:gridCol w:w="701"/>
        <w:gridCol w:w="597"/>
        <w:gridCol w:w="562"/>
      </w:tblGrid>
      <w:tr w:rsidR="00942D49" w:rsidRPr="00487AE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487AE5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487AE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487AE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487AE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487AE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487AE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487AE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487AE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487AE5" w:rsidTr="003F5D1E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AE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AE5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AE5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8"/>
                <w:szCs w:val="18"/>
              </w:rPr>
            </w:pPr>
            <w:r w:rsidRPr="00487AE5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 41.02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Stosowanie opcji wyceny według wartości godziwej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 42.00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Nieruchomości inwestycyjne i rzeczowe aktywa trwałe oraz wartości niematerialne i prawne – wartość bilansowa według metody wyceny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 43.00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Rezerwy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 45.01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Zyski lub straty z tytułu aktywów i zobowiązań finansowych wycenianych według wartości godziwej ze skutkiem wyceny odnoszonym do rachunku zysków i strat, według portfela księgowego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 45.02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Zyski lub straty z tytułu usunięcia z bilansu aktywów niefinansowych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 45.03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Pozostałe przychody i koszty operacyjne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 46.00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Sprawozdanie ze zmian w kapitale własnym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Kasa i operacje z bankami centralnymi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FBN001_1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Rezerwa obowiązkowa utrzymywana w banku zrzeszającym</w:t>
            </w:r>
            <w:r w:rsidR="00DE3FC3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FBN002A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i zobowiązania finansowe przeznaczone do obrotu – instrumenty pochodne przeznaczone do obrotu według rodzajów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pochodne przeznaczone do obrotu oraz zabezpieczające – podział według kontrahenta transakcji wykazywane według wartości nominalnej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FBN004A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pochodne przeznaczone do obrotu oraz zabezpieczające – podział według instrumentu bazowego – transakcje stopy procentowej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FBN004B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pochodne przeznaczone do obrotu oraz zabezpieczające – podział według instrumentu bazowego – transakcje walutowe (FX)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FBN004C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pochodne przeznaczone do obrotu oraz zabezpieczające – podział według instrumentu bazowego – transakcje kapitałowymi instrumentami finansowymi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pochodne zabezpieczające wartość godziwą i przepływy pieniężne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 dostępne do sprzedaży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 wyceniane według zamortyzowanego kosztu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FBN009A_1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dłużne według rodzajów (wszystkie portfele), podział według terminów pierwotnych, banki i oddziały instytucji kredytowych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FBN009A_2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dłużne (wszystkie portfele), podział według terminów pierwotnych, inne instytucje pośrednictwa finansowego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FBN009A_3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dłużne (wszystkie portfele), podział według terminów pierwotnych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FBN009B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kapitałowe (wszystkie portfele), struktura instrumentów kapitałowych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FBN009C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932B44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Instrumenty dłużne oraz kapitałowe (wszystkie portfele)</w:t>
            </w:r>
            <w:r w:rsidR="00932B44">
              <w:rPr>
                <w:sz w:val="16"/>
                <w:szCs w:val="16"/>
              </w:rPr>
              <w:t>,</w:t>
            </w:r>
            <w:r w:rsidRPr="00487AE5">
              <w:rPr>
                <w:sz w:val="16"/>
                <w:szCs w:val="16"/>
              </w:rPr>
              <w:t xml:space="preserve"> informacje uzupełniające o instrumentach kapitałowych i dłużnych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</w:tbl>
    <w:p w:rsidR="00EF2E09" w:rsidRDefault="00EF2E0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IV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181"/>
        <w:gridCol w:w="8397"/>
        <w:gridCol w:w="620"/>
        <w:gridCol w:w="620"/>
        <w:gridCol w:w="620"/>
        <w:gridCol w:w="620"/>
        <w:gridCol w:w="620"/>
        <w:gridCol w:w="620"/>
      </w:tblGrid>
      <w:tr w:rsidR="00942D49" w:rsidRPr="00487AE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487AE5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487AE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487AE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487AE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487AE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487AE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487AE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487AE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487AE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487AE5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487AE5" w:rsidTr="003F5D1E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AE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AE5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487AE5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8"/>
                <w:szCs w:val="18"/>
              </w:rPr>
            </w:pPr>
            <w:r w:rsidRPr="00487AE5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FBN010A_1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 xml:space="preserve">Aktywa finansowe, portfel A, wartość bilansowa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FBN010A_2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 xml:space="preserve">Aktywa finansowe, portfel B, sektor finansowy, wartość bilansowa brutto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FBN010B_3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B, sektor niefinansowy, kredyty na nieruchomości,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FBN010B_4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B, sektor niefinansowy,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FBN010C_2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B, sektor instytucji rządowych i samorządowych,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FBN012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B, kredyty dla rolnictwa oraz przychody odsetkowe,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FBN014A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B, sektor finansowy, wartość nominalna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FBN014A_1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A, wartość nominalna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FBN014B_1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</w:t>
            </w:r>
            <w:r>
              <w:rPr>
                <w:sz w:val="16"/>
                <w:szCs w:val="16"/>
              </w:rPr>
              <w:t>r</w:t>
            </w:r>
            <w:r w:rsidRPr="00487AE5">
              <w:rPr>
                <w:sz w:val="16"/>
                <w:szCs w:val="16"/>
              </w:rPr>
              <w:t>tfel B, sektor niefinansowy, kredyty na nieruchomości, wartość nominalna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FBN014B_2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</w:t>
            </w:r>
            <w:r>
              <w:rPr>
                <w:sz w:val="16"/>
                <w:szCs w:val="16"/>
              </w:rPr>
              <w:t>r</w:t>
            </w:r>
            <w:r w:rsidRPr="00487AE5">
              <w:rPr>
                <w:sz w:val="16"/>
                <w:szCs w:val="16"/>
              </w:rPr>
              <w:t>tfel B, sektor niefinansowy, wartość nominalna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FBN014C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 xml:space="preserve">Aktywa finansowe, portfel B, sektor instytucji rządowych i samorządowych, wartość nominalna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2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FBN015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A i B, według lat zaangażowania (z wyłączeniem banków centralnych), wartość nominalna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FBN016A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B, kredyty na nieruchomości dla sektora niefinansowego, według lat zaangażowania banku, wartość nominalna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FBN016B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B, kredyty na nieruchomości dla sektora niefinansowego, według terminów zapadalności, wartość nominalna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FBN017_2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B, ekspozycje całkowicie lub częściowo zabezpieczone hipoteką,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FBN018A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A i B, banki i oddziały instytucji kredytowych, terminy pierwotne,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43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FBN018BR_1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A i B, inne monetarne instytucje finansowe i pozostałe instytucje sektora finansowego (rezydent), kredyty i pożyczki udzielone, terminy pierwotne,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FBN018BR_2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A i B, inne monetarne instytucje finansowe i pozostałe instytucje sektora finansowego (rezydent), lokaty i inne należności,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43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FBN018BNR_1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A i B, inne monetarne instytucje finansowe i pozostałe instytucje sektora finansowego (nierezydent), kredyty i pożyczki udzielone, terminy pierwotne,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FBN018BNR_2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A i B, inne monetarne instytucje finansowe i pozostałe instytucje sektora finansowego (nierezydent),  lokaty i inne należności,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  <w:tr w:rsidR="00942D49" w:rsidRPr="00487AE5" w:rsidTr="003F5D1E">
        <w:trPr>
          <w:trHeight w:val="43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jc w:val="center"/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FBN018CR_1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487AE5" w:rsidRDefault="00942D49" w:rsidP="003F5D1E">
            <w:pPr>
              <w:rPr>
                <w:sz w:val="16"/>
                <w:szCs w:val="16"/>
              </w:rPr>
            </w:pPr>
            <w:r w:rsidRPr="00487AE5">
              <w:rPr>
                <w:sz w:val="16"/>
                <w:szCs w:val="16"/>
              </w:rPr>
              <w:t>Aktywa finansowe, portfel A i B, instytucje niekomercyjne działaj</w:t>
            </w:r>
            <w:r>
              <w:rPr>
                <w:sz w:val="16"/>
                <w:szCs w:val="16"/>
              </w:rPr>
              <w:t>ą</w:t>
            </w:r>
            <w:r w:rsidRPr="00487AE5">
              <w:rPr>
                <w:sz w:val="16"/>
                <w:szCs w:val="16"/>
              </w:rPr>
              <w:t>ce na rzecz gospodarstw domowych oraz sektor instytucji rządowych i samorządowych (rezydent), terminy pierwotne, wartość bilansowa brutto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487AE5" w:rsidRDefault="00942D49" w:rsidP="003F5D1E">
            <w:pPr>
              <w:jc w:val="center"/>
            </w:pPr>
            <w:r w:rsidRPr="00487AE5">
              <w:t>√</w:t>
            </w:r>
          </w:p>
        </w:tc>
      </w:tr>
    </w:tbl>
    <w:p w:rsidR="00EF2E09" w:rsidRDefault="00EF2E09">
      <w:r>
        <w:br w:type="page"/>
      </w: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V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181"/>
        <w:gridCol w:w="8428"/>
        <w:gridCol w:w="701"/>
        <w:gridCol w:w="597"/>
        <w:gridCol w:w="562"/>
        <w:gridCol w:w="701"/>
        <w:gridCol w:w="597"/>
        <w:gridCol w:w="562"/>
      </w:tblGrid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2B3B85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2B3B85" w:rsidTr="003F5D1E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8"/>
                <w:szCs w:val="18"/>
              </w:rPr>
            </w:pPr>
            <w:r w:rsidRPr="002B3B85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FBN018CR_2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finansowe, portfel A i B,  sektor niefinansowy (rezydent), terminy pierwotne, wartość bilansowa brutto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FBN018CNR_1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finansowe, portfel A i B,  instytucje niekomercyjne działaj</w:t>
            </w:r>
            <w:r>
              <w:rPr>
                <w:sz w:val="16"/>
                <w:szCs w:val="16"/>
              </w:rPr>
              <w:t>ą</w:t>
            </w:r>
            <w:r w:rsidRPr="002B3B85">
              <w:rPr>
                <w:sz w:val="16"/>
                <w:szCs w:val="16"/>
              </w:rPr>
              <w:t xml:space="preserve">ce na rzecz gospodarstw domowych oraz sektor instytucji rządowych i samorządowych (nierezydent), wartość bilansowa brutto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FBN018CNR_2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finansowe, portfel A i B, sektor niefinansowy (nierezydent), wartość bilansowa brutto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FBN020_1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 a</w:t>
            </w:r>
            <w:r w:rsidRPr="002B3B85">
              <w:rPr>
                <w:sz w:val="16"/>
                <w:szCs w:val="16"/>
              </w:rPr>
              <w:t>ktywa finansowe, portfel B, kredyty dla rolnictwa, wartość bilansowa brutto</w:t>
            </w:r>
            <w:r w:rsidR="00A668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FBN020_2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 a</w:t>
            </w:r>
            <w:r w:rsidRPr="002B3B85">
              <w:rPr>
                <w:sz w:val="16"/>
                <w:szCs w:val="16"/>
              </w:rPr>
              <w:t>ktywa finansowe, portfel B, wartość bilansowa brutto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FBN021_1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</w:t>
            </w:r>
            <w:r w:rsidRPr="002B3B85">
              <w:rPr>
                <w:sz w:val="16"/>
                <w:szCs w:val="16"/>
              </w:rPr>
              <w:t xml:space="preserve"> instrumenty dłużne</w:t>
            </w:r>
            <w:r w:rsidR="00105EAF">
              <w:rPr>
                <w:sz w:val="16"/>
                <w:szCs w:val="16"/>
              </w:rPr>
              <w:t>,</w:t>
            </w:r>
            <w:r w:rsidRPr="002B3B85">
              <w:rPr>
                <w:sz w:val="16"/>
                <w:szCs w:val="16"/>
              </w:rPr>
              <w:t xml:space="preserve"> wartość bilansowa brutto i rezerwy celowe</w:t>
            </w:r>
            <w:r w:rsidR="00A668F9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FBN021_2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</w:t>
            </w:r>
            <w:r w:rsidRPr="002B3B85">
              <w:rPr>
                <w:sz w:val="16"/>
                <w:szCs w:val="16"/>
              </w:rPr>
              <w:t xml:space="preserve"> instrumenty dłużne</w:t>
            </w:r>
            <w:r w:rsidR="00A668F9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FBN021_3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</w:t>
            </w:r>
            <w:r w:rsidRPr="002B3B85">
              <w:rPr>
                <w:sz w:val="16"/>
                <w:szCs w:val="16"/>
              </w:rPr>
              <w:t xml:space="preserve"> </w:t>
            </w:r>
            <w:r w:rsidR="00105EAF">
              <w:rPr>
                <w:sz w:val="16"/>
                <w:szCs w:val="16"/>
              </w:rPr>
              <w:t>a</w:t>
            </w:r>
            <w:r w:rsidRPr="002B3B85">
              <w:rPr>
                <w:sz w:val="16"/>
                <w:szCs w:val="16"/>
              </w:rPr>
              <w:t>ktywa finansowe, portfel B, kredyty na nieruchomości mieszkaniowe, wartość bilansowa brutto i rezerwy celowe</w:t>
            </w:r>
            <w:r w:rsidR="00A668F9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FBN021_4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</w:t>
            </w:r>
            <w:r w:rsidRPr="002B3B85">
              <w:rPr>
                <w:sz w:val="16"/>
                <w:szCs w:val="16"/>
              </w:rPr>
              <w:t xml:space="preserve"> </w:t>
            </w:r>
            <w:r w:rsidR="00105EAF">
              <w:rPr>
                <w:sz w:val="16"/>
                <w:szCs w:val="16"/>
              </w:rPr>
              <w:t>a</w:t>
            </w:r>
            <w:r w:rsidRPr="002B3B85">
              <w:rPr>
                <w:sz w:val="16"/>
                <w:szCs w:val="16"/>
              </w:rPr>
              <w:t>ktywa finansowe, portfel B, kredyty na nieruchomości mieszkaniowe</w:t>
            </w:r>
            <w:r w:rsidR="00A668F9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FBN021_5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 a</w:t>
            </w:r>
            <w:r w:rsidRPr="002B3B85">
              <w:rPr>
                <w:sz w:val="16"/>
                <w:szCs w:val="16"/>
              </w:rPr>
              <w:t>ktywa finansowe, portfel B, monetarne instytucje finansowe</w:t>
            </w:r>
            <w:r w:rsidR="00A668F9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FBN021_6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 ak</w:t>
            </w:r>
            <w:r w:rsidRPr="002B3B85">
              <w:rPr>
                <w:sz w:val="16"/>
                <w:szCs w:val="16"/>
              </w:rPr>
              <w:t>tywa finansowe, portfel B</w:t>
            </w:r>
            <w:r w:rsidR="00A668F9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FBN021_7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 a</w:t>
            </w:r>
            <w:r w:rsidRPr="002B3B85">
              <w:rPr>
                <w:sz w:val="16"/>
                <w:szCs w:val="16"/>
              </w:rPr>
              <w:t xml:space="preserve">ktywa finansowe, portfel B, monetarne instytucje finansowe, wartość bilansowa brutto i rezerwy celowe </w:t>
            </w:r>
            <w:r w:rsidR="00A668F9">
              <w:rPr>
                <w:sz w:val="16"/>
                <w:szCs w:val="16"/>
              </w:rPr>
              <w:t>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FBN021_8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Terminowość obsługi</w:t>
            </w:r>
            <w:r w:rsidR="00105EAF">
              <w:rPr>
                <w:sz w:val="16"/>
                <w:szCs w:val="16"/>
              </w:rPr>
              <w:t>, a</w:t>
            </w:r>
            <w:r w:rsidRPr="002B3B85">
              <w:rPr>
                <w:sz w:val="16"/>
                <w:szCs w:val="16"/>
              </w:rPr>
              <w:t>ktywa finansowe, portfel B, wartość bilansowa brutto i rezerwy celowe</w:t>
            </w:r>
            <w:r w:rsidR="00A668F9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FBN022A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Dodatkowe informacje dotyczące należności i zobowiązań</w:t>
            </w:r>
            <w:r w:rsidR="00105EAF">
              <w:rPr>
                <w:sz w:val="16"/>
                <w:szCs w:val="16"/>
              </w:rPr>
              <w:t xml:space="preserve">, </w:t>
            </w:r>
            <w:r w:rsidRPr="002B3B85">
              <w:rPr>
                <w:sz w:val="16"/>
                <w:szCs w:val="16"/>
              </w:rPr>
              <w:t>wartość należności i zobowiązań dla/od pozostałych instytucji pośrednictwa finansowego, wartość bilansowa brutto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FBN022A_1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Wartość nominalna należności i zobowiązań z tytułu kredytów i depozytów</w:t>
            </w:r>
            <w:r w:rsidR="00105EAF">
              <w:rPr>
                <w:sz w:val="16"/>
                <w:szCs w:val="16"/>
              </w:rPr>
              <w:t>,</w:t>
            </w:r>
            <w:r w:rsidRPr="002B3B85">
              <w:rPr>
                <w:sz w:val="16"/>
                <w:szCs w:val="16"/>
              </w:rPr>
              <w:t xml:space="preserve"> inne instytucje pośrednictwa finansowego (z wyłączeniem funduszy inwestycyjnych)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FBN022B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105EAF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Dodatkowe informacje dotyczące należności i zobowiązań</w:t>
            </w:r>
            <w:r w:rsidR="00105EAF">
              <w:rPr>
                <w:sz w:val="16"/>
                <w:szCs w:val="16"/>
              </w:rPr>
              <w:t>,</w:t>
            </w:r>
            <w:r w:rsidRPr="002B3B85">
              <w:rPr>
                <w:sz w:val="16"/>
                <w:szCs w:val="16"/>
              </w:rPr>
              <w:t xml:space="preserve"> kredyty na nieruchomości (informacja o przewalutowaniu w okresie sprawozdawczym)</w:t>
            </w:r>
            <w:r w:rsidR="00105EAF">
              <w:rPr>
                <w:sz w:val="16"/>
                <w:szCs w:val="16"/>
              </w:rPr>
              <w:t>,</w:t>
            </w:r>
            <w:r w:rsidRPr="002B3B85">
              <w:rPr>
                <w:sz w:val="16"/>
                <w:szCs w:val="16"/>
              </w:rPr>
              <w:t xml:space="preserve"> wartość nominalna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FBN026A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Inwestycje w jednostkach zależnych, stowarzyszonych i współkontrolowanych – skrócone informacje finansowe o jednostkach blisko powiązanych oraz inwestycjach zaliczanych do aktywów trwałych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FBN026B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Inwestycje w jednostkach zależnych, stowarzyszonych i współkontrolowanych – podmioty blisko powiązane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FBN026D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Inwestycje w jednostkach zależnych, stowarzyszonych i współkontrolowanych – skrócone informacje o wspólnie kontrolowanej działalności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FBN026E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Inwestycje w jednostkach zależnych, stowarzyszonych i współkontrolowanych – skrócone informacje o wspólnie kontrolowanych aktywach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FBN027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Pozostałe aktywa oraz inne zobowiązania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</w:tbl>
    <w:p w:rsidR="00EF2E09" w:rsidRDefault="00EF2E0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VI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180"/>
        <w:gridCol w:w="8429"/>
        <w:gridCol w:w="701"/>
        <w:gridCol w:w="597"/>
        <w:gridCol w:w="562"/>
        <w:gridCol w:w="701"/>
        <w:gridCol w:w="597"/>
        <w:gridCol w:w="562"/>
      </w:tblGrid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2B3B85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2B3B85" w:rsidTr="003F5D1E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8"/>
                <w:szCs w:val="18"/>
              </w:rPr>
            </w:pPr>
            <w:r w:rsidRPr="002B3B85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trwałe (lub grupy aktywów) zaklasyfikowane jako przeznaczone do sprzedaży oraz zobowiązania związane z tą grupą aktywów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FBN029A_1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Depozyty, kredyty oraz pozostałe zobowiązania– depozyty, wartość bilansowa, terminy pierwotne (wszystkie portfele) – banki centralne, banki i oddziały instytucji kredytowych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43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FBN029B_1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Depozyty, kredyty oraz pozostałe zobowiązania – depozyty, wartość bilansowa, terminy pierwotne (wszystkie portfele) – monetarne instytucje finansowe i pozostałe instytucje sektora finansowego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FBN029B_2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Depozyty, kredyty oraz pozostałe zobowiązania – zobowiązania (wszystkie portfele) – monetarne instytucje finansowe i pozostałe instytucje sektora finansowego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FBN029B_3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Kredyty – wartość bilansowa (wszystkie portfele) – monetarne instytucje finansowe i pozostałe instytucje sektora finansowego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43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FBN029C_1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Depozyty, kredyty oraz pozostałe zobowiązania – depozyty i zobowiązania, wartość bilansowa (wszystkie portfele) – sektor niefinansowy oraz sektor instytucji rządowych i samorządowych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43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FBN029C_2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Depozyty, kredyty oraz pozostałe zobowiązania – depozyty, wartość bilansowa, terminy pierwotne (wszystkie portfele) – sektor niefinansowy oraz sektor instytucji rządowych i samorządowych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FBN029D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Depozyty, kredyty oraz pozostałe zobowiązania – wartość bilansowa (wszystkie portfele) – sektor finansowy, niefinansowy oraz sektor instytucji rządowych i samorządowych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FBN030_1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2D7451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Zobowiązania finansowe z tytułu własnej emisji (w</w:t>
            </w:r>
            <w:r w:rsidR="002D7451">
              <w:rPr>
                <w:sz w:val="16"/>
                <w:szCs w:val="16"/>
              </w:rPr>
              <w:t>edług</w:t>
            </w:r>
            <w:r w:rsidRPr="002B3B85">
              <w:rPr>
                <w:sz w:val="16"/>
                <w:szCs w:val="16"/>
              </w:rPr>
              <w:t xml:space="preserve"> rodzajów – wartość nominalna)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FBN030_2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2D7451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Zobowiązania finansowe z tytułu własnej emisji (w</w:t>
            </w:r>
            <w:r w:rsidR="002D7451">
              <w:rPr>
                <w:sz w:val="16"/>
                <w:szCs w:val="16"/>
              </w:rPr>
              <w:t>edług</w:t>
            </w:r>
            <w:r w:rsidRPr="002B3B85">
              <w:rPr>
                <w:sz w:val="16"/>
                <w:szCs w:val="16"/>
              </w:rPr>
              <w:t xml:space="preserve"> terminów pierwotnych – wartość nominalna)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FBN031A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podporządkowane – pożyczki i obligacje podporządkowane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FBN031B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Zobowiązania podporządkowane – zobowiązania i obligacje podporządkowane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FBN033_1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Należności z tytułu leasingu i factoringu – należności niezapadłe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FBN033_2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Należności z tytułu leasingu i factoringu – należności zapadłe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FBN035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Informacja na temat należności i zobowiązań z tytułu depozytów w transakcjach typu repo (obejmuje wszystkie portfele)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FRN001A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Przychody z tytułu odsetek – sektor finansowy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FRN001B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Przychody z tytułu odsetek – sektor finansowy, nierezydent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FRN001C_1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Przychody z tytułu odsetek – kredyty na nieruchomości, sektor niefinansowy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FRN001C_2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Przychody z tytułu odsetek – kredyty samochodowe, sektor niefinansowy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FRN001C_3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Przychody z tytułu odsetek – sektor niefinansowy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FRN001D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Przychody z tytułu odsetek – sektor instytucji rządowych i samorządowych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FRN001E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Przychody z tytułu odsetek od instrumentów dłużnych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</w:tbl>
    <w:p w:rsidR="00EF2E09" w:rsidRDefault="00EF2E0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VII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180"/>
        <w:gridCol w:w="8429"/>
        <w:gridCol w:w="701"/>
        <w:gridCol w:w="597"/>
        <w:gridCol w:w="562"/>
        <w:gridCol w:w="701"/>
        <w:gridCol w:w="597"/>
        <w:gridCol w:w="562"/>
      </w:tblGrid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2B3B85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2B3B85" w:rsidTr="003F5D1E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8"/>
                <w:szCs w:val="18"/>
              </w:rPr>
            </w:pPr>
            <w:r w:rsidRPr="002B3B85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FRN001F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Przychody z tytułu odsetek – pozostałe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FRN002A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Koszty odsetek od depozytów i pozostałych zobowiązań oraz aktywów – sektor niefinansowy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43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FRN002A_2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Koszty odsetek od depozytów, kredytów i pozostałych zobowiązań oraz aktywów – sektor finansowy oraz sektor instytucji rządowych i samorządowych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FRN002B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Koszty odsetek od depozytów, kredytów i pozostałych zobowiązań oraz aktywów – sektor finansowy, nierezydent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FRN002D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Koszty odsetek od wyemitowanych instrumentów dłużnych, pozostałe koszty odsetkowe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FRN002F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Koszty odsetek od zobowiązań finansowych wycenianych według zamortyzowanego kosztu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FRN003A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Przychody i koszty z tytułu opłat i prowizji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FRN003B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Przychody i koszty z tytułu opłat i prowizji – według sektorów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FRN003C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Przychody z tytułu dywidend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43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FRN004_1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Wynik z tytułu aktywów finansowych wycenianych według wartości godziwej ze skutkiem wyceny odnoszonym do rachunku zysków i strat (w tym przeznaczonych do obrotu) – instrumenty dłużne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Wynik z tytułu korekt wartości godziwej w rachunkowości zabezpieczeń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Zyski (straty) powstające z zaprzestania ujmowania składników aktywów innych niż przeznaczone do sprzedaży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Pozostałe przychody i koszty operacyjne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Koszty pracownicze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FRN009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Koszty ogólnego zarządu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FRN010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Zysk (strata) z działalności zaniechanej (po uwzględnieniu obciążeń podatkowych)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Informacje uzupełniające na temat rachunku wyników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FRN012A_1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Przychody odsetkowe od aktywów finansowych, dla których dokonano odpisów aktualizujących z tytułu utraty wartości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FRN012C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Zabezpieczenia w formie aktywów finansowych i niefinansowych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FRN012D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Należności nieściągalne spisane w ciężar rezerw/odpisów z tytułu utraty wartości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FRN013A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Wynik z tytułu utraty wartości – wszystkie sektory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FRN013B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Wynik z tytułu utraty wartości – instrumenty kapitałowe i dłużne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FP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Rachunek przepływów pieniężnych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FIN001D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Podmioty powiązane – transakcje oddziału instytucji kredytowej z macierzystą instytucją kredytową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</w:tbl>
    <w:p w:rsidR="00EF2E09" w:rsidRDefault="00EF2E0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VIII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180"/>
        <w:gridCol w:w="8429"/>
        <w:gridCol w:w="701"/>
        <w:gridCol w:w="597"/>
        <w:gridCol w:w="562"/>
        <w:gridCol w:w="701"/>
        <w:gridCol w:w="597"/>
        <w:gridCol w:w="562"/>
      </w:tblGrid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2B3B85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2B3B85" w:rsidTr="003F5D1E"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8"/>
                <w:szCs w:val="18"/>
              </w:rPr>
            </w:pPr>
            <w:r w:rsidRPr="002B3B85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FIN002A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Zobowiązania pozabilansowe – udzielone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FIN002B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Zobowiązania pozabilansowe – otrzymane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FIN002C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Zobowiązania pozabilansowe – pozostałe zobowiązania udzielone i otrzymane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FIN002D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Zobowiązania pozabilansowe udzielone – według kategorii ryzyka, według wartości nominalnej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FIN002E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Zobowiązania pozabilansowe udzielone – według wartości nominalnej (bank</w:t>
            </w:r>
            <w:r w:rsidR="005710B4">
              <w:rPr>
                <w:sz w:val="16"/>
                <w:szCs w:val="16"/>
              </w:rPr>
              <w:t>i</w:t>
            </w:r>
            <w:r w:rsidRPr="002B3B85">
              <w:rPr>
                <w:sz w:val="16"/>
                <w:szCs w:val="16"/>
              </w:rPr>
              <w:t xml:space="preserve"> MSR)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FIN003A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Fundusz ochrony środków gwarantowanych BFG i aktywa stanowiące jego pokrycie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FIN003B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Otrzymane przez bank środki pomocowe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FIN003C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Przychody i koszty od otrzymanych przez bank środków pomocowych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FIN003D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Składki na rzecz BFG stanowiące formę zobowiązań do zapłaty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FIN004A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907CFC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Aktywa przychodowe i </w:t>
            </w:r>
            <w:r w:rsidR="005710B4">
              <w:rPr>
                <w:sz w:val="16"/>
                <w:szCs w:val="16"/>
              </w:rPr>
              <w:t>nieprzychodowe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FIN004B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Pasywa kosztowe i niekosztowe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FIN005_1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i pasywa według terminów zapadalności (wartość nominalna)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FIN005_1GR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i pasywa według terminów zapadalności (wartość nominalna) – transakcje z podmiotami z grupy kapitałowej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FIN005_2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i pasywa według terminów zapadalności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FIN005_3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i pasywa według terminów zapadalności - pozostałe aktywa, pasywa i kapitały własne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FIN006A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Indywidualne konta emerytalne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FIN006B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Indywidual</w:t>
            </w:r>
            <w:r>
              <w:rPr>
                <w:sz w:val="16"/>
                <w:szCs w:val="16"/>
              </w:rPr>
              <w:t>n</w:t>
            </w:r>
            <w:r w:rsidRPr="002B3B85">
              <w:rPr>
                <w:sz w:val="16"/>
                <w:szCs w:val="16"/>
              </w:rPr>
              <w:t>e konta zabezpieczenia emerytalnego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Informacje dodatkowe – normy ostrożnościowe z ustawy o listach zastawnych i bankach hipotecznych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FIN008A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Wierzytelności banku hipotecznego według podmiotów – wartość bilansowa brutto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FIN008B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Wierzytelności banku hipotecznego według kryterium umieszczenia w rejestrze zabezpieczenia listów zastawnych – wartość bilansowa brutto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FIN008C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Wierzytelności banku hipotecznego według terminów zapadalności – wartość bilansowa brutto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FIN008D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Wierzytelności banku hipotecznego – wartość bilansowa brutto – wyemitowane listy zastawne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Bilans oddziału banku w kraju 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FIN009_1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Bilans oddziału banku w kraju UE – kredyty, pożyczki i depozyty według sektorów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FIN010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Rachunek wyników oddziału w kraju UE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FIN012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Rachunek wyników kasy mieszkaniowej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</w:tbl>
    <w:p w:rsidR="00EF2E09" w:rsidRDefault="00EF2E0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42D49" w:rsidRPr="00E01B43" w:rsidRDefault="00942D49" w:rsidP="00A43DB2">
      <w:pPr>
        <w:spacing w:after="240"/>
        <w:ind w:left="1134" w:hanging="1134"/>
        <w:rPr>
          <w:b/>
          <w:sz w:val="18"/>
          <w:szCs w:val="18"/>
        </w:rPr>
      </w:pPr>
      <w:r>
        <w:rPr>
          <w:b/>
          <w:sz w:val="18"/>
          <w:szCs w:val="18"/>
        </w:rPr>
        <w:t>FIN00</w:t>
      </w:r>
      <w:r>
        <w:rPr>
          <w:b/>
          <w:sz w:val="18"/>
          <w:szCs w:val="18"/>
        </w:rPr>
        <w:tab/>
      </w:r>
      <w:r w:rsidRPr="00E01B43">
        <w:rPr>
          <w:b/>
          <w:sz w:val="18"/>
          <w:szCs w:val="18"/>
        </w:rPr>
        <w:t xml:space="preserve">Częstotliwość przekazywania danych sprawozdawczych </w:t>
      </w:r>
      <w:r>
        <w:rPr>
          <w:b/>
          <w:sz w:val="18"/>
          <w:szCs w:val="18"/>
        </w:rPr>
        <w:t>–</w:t>
      </w:r>
      <w:r w:rsidRPr="00E01B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pakiet FINPL – część IX</w:t>
      </w: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180"/>
        <w:gridCol w:w="8429"/>
        <w:gridCol w:w="701"/>
        <w:gridCol w:w="597"/>
        <w:gridCol w:w="562"/>
        <w:gridCol w:w="701"/>
        <w:gridCol w:w="597"/>
        <w:gridCol w:w="562"/>
      </w:tblGrid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 xml:space="preserve">PLN w zaokrągleniu do pełnego złotego </w:t>
            </w:r>
          </w:p>
        </w:tc>
      </w:tr>
      <w:tr w:rsidR="00942D49" w:rsidRPr="002B3B85" w:rsidTr="003F5D1E">
        <w:trPr>
          <w:trHeight w:val="2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Termin przekazywania sprawozdań (w ciągu…., po upływie miesiąca/kwartału, którego dotyczą)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Przekazywane do 15 dnia roboczego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Stosowane standardy rachunkowości (</w:t>
            </w:r>
            <w:r w:rsidR="001C5AA4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PSR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– krajowe standardy rachunkowości, MSR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Międzynarodowe Standardy Rachunkowości</w:t>
            </w:r>
            <w:r w:rsidR="001C5AA4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PSR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MSR</w:t>
            </w:r>
          </w:p>
        </w:tc>
      </w:tr>
      <w:tr w:rsidR="00942D49" w:rsidRPr="002B3B85" w:rsidTr="003F5D1E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D49" w:rsidRPr="002B3B85" w:rsidRDefault="00942D49" w:rsidP="003F5D1E">
            <w:pPr>
              <w:jc w:val="center"/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</w:pP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Częstotliwość przekazywania danych (M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2B3B85">
              <w:rPr>
                <w:rFonts w:ascii="Times#20New#20Roman" w:hAnsi="Times#20New#20Roman" w:cs="Arial"/>
                <w:b/>
                <w:bCs/>
                <w:color w:val="000000"/>
                <w:sz w:val="16"/>
                <w:szCs w:val="16"/>
              </w:rPr>
              <w:t>miesięcznie, K</w:t>
            </w:r>
            <w:r w:rsidRPr="002B3B85">
              <w:rPr>
                <w:rFonts w:ascii="TimesNewRomanPS-BoldMT" w:hAnsi="TimesNewRomanPS-BoldMT" w:cs="Arial"/>
                <w:b/>
                <w:bCs/>
                <w:color w:val="000000"/>
                <w:sz w:val="16"/>
                <w:szCs w:val="16"/>
              </w:rPr>
              <w:t>- kwartalnie, R- rocznie)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6"/>
                <w:szCs w:val="16"/>
              </w:rPr>
            </w:pPr>
            <w:r w:rsidRPr="002B3B85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942D49" w:rsidRPr="002B3B85" w:rsidTr="003F5D1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Symbol formularza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B85">
              <w:rPr>
                <w:b/>
                <w:bCs/>
                <w:sz w:val="18"/>
                <w:szCs w:val="18"/>
              </w:rPr>
              <w:t>Tytuł formularza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8"/>
                <w:szCs w:val="18"/>
              </w:rPr>
            </w:pPr>
            <w:r w:rsidRPr="002B3B85">
              <w:rPr>
                <w:sz w:val="18"/>
                <w:szCs w:val="18"/>
              </w:rPr>
              <w:t xml:space="preserve"> „√”- oznacza obowiązek przekazania wzoru              „ - ”- oznacza brak obowiązku przekazania wzoru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FIN013A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Odpisy z tytułu trwałej utraty wartości  aktywów kasy mieszkaniowej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FIN013A_1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Bilans kasy mieszkaniowej – aktywa kasy mieszkaniowej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FIN013B_1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Bilans kasy mieszkaniowej – pasywa kasy mieszkaniowej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FIN016B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Aktywa finansowe przeznaczone do obrotu bankowego biura maklerskiego – instrumenty dłużne oraz instrumenty kapitałowe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Ryzyko stopy procentowej – zestawienie pozycji według długości okresu przeszacowania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Ryzyko stopy procentowej – zaktualizowany średni okres zwrotu według długości okresu przeszacowania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Ryzyko stopy procentowej – informacje dodatkowe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Ryzyko rynkowe – dzienne otwarte pozycje walutowe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FIN026_1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Lokaty międzybankowe (z wyłączeniem NBP)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FIN026_2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Kredyty międzybankowe (z wyłączeniem NBP)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FIN027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Zaangażowanie według poszczególnych krajów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Struktura walutowa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Zmiany wartości bilansowej brutto aktywów finansowych (portfel B) z utratą wartości w okresie sprawozdawczym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Należności i zobowiązania, wartość nominalna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 xml:space="preserve">Przychody i koszty odsetkowe od należności i zobowiązań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FIN032_1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Liczba kredytów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FIN032_2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Wartość bilansowa brutto i liczba kredytów/pożyczek gotówkowych (bez wskazanego celu kredytowania)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FIN033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Fundusz Wsparcia Kredytobiorców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FID001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Dane ogólne o banku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FID002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Dane ogólne o banku – Informacje o radzie banku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FID003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Dane ogólne o banku – Informacje o kierownictwie banku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FID004A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Dane ogólne o banku w formie spółki akcyjnej oraz BGK – kapitał (kapitał zakładowy, fundusz statutowy, fundusz udziałowy), akcje i głosy na Walnym Zgromadzeniu Akcjonariuszy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FID004B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Dane o udziałowcach banku spółdzielczego</w:t>
            </w:r>
            <w:r w:rsidR="00DE3FC3">
              <w:rPr>
                <w:sz w:val="16"/>
                <w:szCs w:val="16"/>
              </w:rPr>
              <w:t xml:space="preserve"> (banki PSR)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-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FID004C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Udziały i akcje sprzedane przez bank sprawozdający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  <w:tr w:rsidR="00942D49" w:rsidRPr="002B3B85" w:rsidTr="003F5D1E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jc w:val="center"/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FID005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49" w:rsidRPr="002B3B85" w:rsidRDefault="00942D49" w:rsidP="003F5D1E">
            <w:pPr>
              <w:rPr>
                <w:sz w:val="16"/>
                <w:szCs w:val="16"/>
              </w:rPr>
            </w:pPr>
            <w:r w:rsidRPr="002B3B85">
              <w:rPr>
                <w:sz w:val="16"/>
                <w:szCs w:val="16"/>
              </w:rPr>
              <w:t>Dane o sporządzającym i zatwierdzającym sprawozdanie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49" w:rsidRPr="002B3B85" w:rsidRDefault="00942D49" w:rsidP="003F5D1E">
            <w:pPr>
              <w:jc w:val="center"/>
            </w:pPr>
            <w:r w:rsidRPr="002B3B85">
              <w:t>√</w:t>
            </w:r>
          </w:p>
        </w:tc>
      </w:tr>
    </w:tbl>
    <w:p w:rsidR="00942D49" w:rsidRPr="00DB56B6" w:rsidRDefault="00942D49" w:rsidP="00942D49">
      <w:pPr>
        <w:rPr>
          <w:b/>
          <w:bCs/>
          <w:sz w:val="12"/>
          <w:szCs w:val="12"/>
        </w:rPr>
      </w:pPr>
      <w:r>
        <w:rPr>
          <w:b/>
          <w:sz w:val="18"/>
          <w:szCs w:val="18"/>
        </w:rPr>
        <w:br w:type="page"/>
      </w:r>
    </w:p>
    <w:p w:rsidR="00942D49" w:rsidRPr="00DB56B6" w:rsidRDefault="00942D49" w:rsidP="00942D49">
      <w:pPr>
        <w:rPr>
          <w:b/>
          <w:bCs/>
          <w:sz w:val="12"/>
          <w:szCs w:val="12"/>
        </w:rPr>
        <w:sectPr w:rsidR="00942D49" w:rsidRPr="00DB56B6" w:rsidSect="00942D49">
          <w:footerReference w:type="default" r:id="rId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4C60" w:rsidRPr="00F61036" w:rsidRDefault="00AE4C60" w:rsidP="00961CCE">
      <w:pPr>
        <w:spacing w:after="240"/>
        <w:ind w:left="1134" w:hanging="1134"/>
        <w:rPr>
          <w:b/>
          <w:sz w:val="18"/>
          <w:szCs w:val="18"/>
        </w:rPr>
      </w:pPr>
      <w:r w:rsidRPr="00F61036">
        <w:rPr>
          <w:b/>
          <w:sz w:val="18"/>
          <w:szCs w:val="18"/>
        </w:rPr>
        <w:t>F 01.01</w:t>
      </w:r>
      <w:r w:rsidR="00961CCE">
        <w:rPr>
          <w:b/>
          <w:sz w:val="18"/>
          <w:szCs w:val="18"/>
        </w:rPr>
        <w:tab/>
      </w:r>
      <w:r w:rsidRPr="00F61036">
        <w:rPr>
          <w:b/>
          <w:sz w:val="18"/>
          <w:szCs w:val="18"/>
        </w:rPr>
        <w:t>Bilans – aktywa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513"/>
        <w:gridCol w:w="1134"/>
      </w:tblGrid>
      <w:tr w:rsidR="008C717A" w:rsidRPr="008C717A" w:rsidTr="00FC7BAF">
        <w:trPr>
          <w:trHeight w:val="46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bookmarkStart w:id="1" w:name="_Toc269897640"/>
            <w:r w:rsidRPr="008C717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Wartość bilansowa</w:t>
            </w:r>
          </w:p>
        </w:tc>
      </w:tr>
      <w:tr w:rsidR="008C717A" w:rsidRPr="008C717A" w:rsidTr="00FC7BAF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Kasa, środki w bankach centralnych i inne depozyty płatne na żądanie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Gotówka w kasie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Środki w bankach centralnych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Inne depozyty płatne na żądanie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</w:tr>
      <w:tr w:rsidR="008C717A" w:rsidRPr="008C717A" w:rsidTr="00366BFD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 xml:space="preserve">Aktywa finansowe przeznaczone do obrotu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pochodne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Kredyty i zaliczki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46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Kredyty i zaliczki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30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Kredyty i zaliczki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33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Kredyty i zaliczki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Kredyty i zaliczki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Instrumenty pochodne – rachunkowość zabezpieczeń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6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Zmiany wartości godziwej pozycji zabezpieczanych w zabezpieczaniu portfela przed ryzykiem stopy procentowej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7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Inwestycje w jednostkach zależnych, we wspólnych przedsięwzięciach i w jednostkach stowarzyszonych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Nieruchomości inwestycyjne i rzeczowe aktywa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Rzeczowe aktywa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 xml:space="preserve">Nieruchomości inwestycyjne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Wartości niematerialne i 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Wartość firmy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Inne wartości niematerialne i 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366BFD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z tytułu podatku dochodowego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</w:p>
        </w:tc>
      </w:tr>
      <w:tr w:rsidR="008C717A" w:rsidRPr="008C717A" w:rsidTr="00FC7BAF">
        <w:trPr>
          <w:trHeight w:val="25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</w:pPr>
            <w:r w:rsidRPr="008C717A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Bieżące należności podatkowe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z tytułu odroczonego podatku dochodowego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Pozostałe aktywa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31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trwałe i grupy do zbycia sklasyfikowane jako przeznaczone do sprzedaży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8C717A" w:rsidRDefault="008C717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9F6454" w:rsidRDefault="009F6454" w:rsidP="007F14D2">
      <w:pPr>
        <w:spacing w:after="240"/>
        <w:ind w:left="1134" w:hanging="1134"/>
        <w:jc w:val="both"/>
        <w:rPr>
          <w:b/>
          <w:bCs/>
          <w:sz w:val="18"/>
          <w:szCs w:val="18"/>
        </w:rPr>
      </w:pPr>
      <w:r w:rsidRPr="009F6454">
        <w:rPr>
          <w:b/>
          <w:bCs/>
          <w:sz w:val="18"/>
          <w:szCs w:val="18"/>
        </w:rPr>
        <w:t>F 01.02</w:t>
      </w:r>
      <w:r w:rsidR="007F14D2">
        <w:rPr>
          <w:b/>
          <w:bCs/>
          <w:sz w:val="18"/>
          <w:szCs w:val="18"/>
        </w:rPr>
        <w:tab/>
      </w:r>
      <w:r w:rsidRPr="009F6454">
        <w:rPr>
          <w:b/>
          <w:bCs/>
          <w:sz w:val="18"/>
          <w:szCs w:val="18"/>
        </w:rPr>
        <w:t>Bilans – zobowiązania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7513"/>
        <w:gridCol w:w="1134"/>
      </w:tblGrid>
      <w:tr w:rsidR="009F6454" w:rsidRPr="009F6454" w:rsidTr="00FC7BAF">
        <w:trPr>
          <w:trHeight w:val="45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9F6454" w:rsidRPr="009F6454" w:rsidRDefault="009F6454" w:rsidP="009F6454">
            <w:pPr>
              <w:jc w:val="center"/>
            </w:pPr>
            <w:r w:rsidRPr="009F645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Wartość bilansowa</w:t>
            </w:r>
          </w:p>
        </w:tc>
      </w:tr>
      <w:tr w:rsidR="009F6454" w:rsidRPr="009F6454" w:rsidTr="00FC7BAF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Zobowiązania finansowe przeznaczone do obrotu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9F6454" w:rsidRPr="009F6454" w:rsidRDefault="009F6454" w:rsidP="009F6454">
            <w:pPr>
              <w:jc w:val="center"/>
            </w:pPr>
            <w:r w:rsidRPr="009F6454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 tym: zobowi</w:t>
            </w:r>
            <w:r>
              <w:rPr>
                <w:sz w:val="16"/>
                <w:szCs w:val="16"/>
              </w:rPr>
              <w:t>ą</w:t>
            </w:r>
            <w:r w:rsidRPr="009F6454">
              <w:rPr>
                <w:sz w:val="16"/>
                <w:szCs w:val="16"/>
              </w:rPr>
              <w:t>zania wobec banków centralnych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Instrumenty pochodne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Pozycje krótkie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46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9F6454" w:rsidRPr="009F6454" w:rsidRDefault="009F6454" w:rsidP="009F6454">
            <w:pPr>
              <w:jc w:val="center"/>
            </w:pPr>
            <w:r w:rsidRPr="009F6454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 tym: zobowi</w:t>
            </w:r>
            <w:r>
              <w:rPr>
                <w:sz w:val="16"/>
                <w:szCs w:val="16"/>
              </w:rPr>
              <w:t>ą</w:t>
            </w:r>
            <w:r w:rsidRPr="009F6454">
              <w:rPr>
                <w:sz w:val="16"/>
                <w:szCs w:val="16"/>
              </w:rPr>
              <w:t>zania wobec banków centralnych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 xml:space="preserve">Inne zobowiązania finansowe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9F6454" w:rsidRPr="009F6454" w:rsidRDefault="009F6454" w:rsidP="009F6454">
            <w:pPr>
              <w:jc w:val="center"/>
            </w:pPr>
            <w:r w:rsidRPr="009F6454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 tym: zobowi</w:t>
            </w:r>
            <w:r>
              <w:rPr>
                <w:sz w:val="16"/>
                <w:szCs w:val="16"/>
              </w:rPr>
              <w:t>ą</w:t>
            </w:r>
            <w:r w:rsidRPr="009F6454">
              <w:rPr>
                <w:sz w:val="16"/>
                <w:szCs w:val="16"/>
              </w:rPr>
              <w:t>zania wobec banków centralnych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 tym: zobowiązania podporządkowane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 xml:space="preserve">Inne zobowiązania finansowe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366BFD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Instrumenty pochodne – rachunkowość zabezpieczeń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</w:p>
        </w:tc>
      </w:tr>
      <w:tr w:rsidR="009F6454" w:rsidRPr="009F6454" w:rsidTr="00366BFD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Zmiany wartości godziwej pozycji zabezpieczanych w zabezpieczaniu portfela przed ryzykiem stopy procentowej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</w:p>
        </w:tc>
      </w:tr>
      <w:tr w:rsidR="009F6454" w:rsidRPr="009F6454" w:rsidTr="00366BFD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Rezerwy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</w:p>
        </w:tc>
      </w:tr>
      <w:tr w:rsidR="009F6454" w:rsidRPr="009F6454" w:rsidTr="00366BFD">
        <w:trPr>
          <w:trHeight w:val="255"/>
        </w:trPr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9F6454" w:rsidRPr="009F6454" w:rsidRDefault="009F6454" w:rsidP="009F6454">
            <w:pPr>
              <w:jc w:val="center"/>
            </w:pPr>
            <w:r w:rsidRPr="009F6454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Emerytury i inne zobowiązania z tytułu określonych świadczeń po okresie zatrudnienia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</w:p>
        </w:tc>
      </w:tr>
      <w:tr w:rsidR="009F6454" w:rsidRPr="009F6454" w:rsidTr="00366BFD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Inne długoterminowe świadczenia pracownicze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</w:p>
        </w:tc>
      </w:tr>
      <w:tr w:rsidR="009F6454" w:rsidRPr="009F6454" w:rsidTr="00366BFD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Restrukturyzacja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</w:p>
        </w:tc>
      </w:tr>
      <w:tr w:rsidR="009F6454" w:rsidRPr="009F6454" w:rsidTr="00366BFD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Nierozstrzygnięte sprawy sporne i postępowania podatkowe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Udzielone zobowiązania i gwarancje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Inne rezerwy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color w:val="000000"/>
                <w:sz w:val="16"/>
                <w:szCs w:val="16"/>
              </w:rPr>
            </w:pPr>
            <w:r w:rsidRPr="009F6454">
              <w:rPr>
                <w:color w:val="000000"/>
                <w:sz w:val="16"/>
                <w:szCs w:val="16"/>
              </w:rPr>
              <w:t xml:space="preserve">Zobowiązania podatkowe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9F6454" w:rsidRPr="009F6454" w:rsidRDefault="009F6454" w:rsidP="009F6454">
            <w:pPr>
              <w:jc w:val="center"/>
            </w:pPr>
            <w:r w:rsidRPr="009F6454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Bieżące zobowiązania podatkowe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jc w:val="center"/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54" w:rsidRPr="009F6454" w:rsidRDefault="009F6454" w:rsidP="009F6454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Rezerwy z tytułu odroczonego podatku dochodowego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Kapitał podstawowy płatny na żądanie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Inne zobowiązania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9F6454" w:rsidRPr="009F6454" w:rsidRDefault="009F6454" w:rsidP="009F6454">
            <w:r w:rsidRPr="009F6454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w tym: rezerwa na ryzyko ogólne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2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Zobowiązania uwzględnione w grupach do zbycia sklasyfikowanych jako przeznaczone do sprzedaży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  <w:tr w:rsidR="009F6454" w:rsidRPr="009F6454" w:rsidTr="00FC7BAF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Zobowiązania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9F6454" w:rsidRPr="009F6454" w:rsidRDefault="009F6454" w:rsidP="009F6454">
            <w:pPr>
              <w:rPr>
                <w:sz w:val="16"/>
                <w:szCs w:val="16"/>
              </w:rPr>
            </w:pPr>
            <w:r w:rsidRPr="009F6454">
              <w:rPr>
                <w:sz w:val="16"/>
                <w:szCs w:val="16"/>
              </w:rPr>
              <w:t> </w:t>
            </w:r>
          </w:p>
        </w:tc>
      </w:tr>
    </w:tbl>
    <w:p w:rsidR="00AE4C60" w:rsidRDefault="00AE4C60">
      <w:r>
        <w:br w:type="page"/>
      </w:r>
    </w:p>
    <w:p w:rsidR="00AE4C60" w:rsidRPr="00F61036" w:rsidRDefault="00AE4C60" w:rsidP="007F14D2">
      <w:pPr>
        <w:spacing w:after="240"/>
        <w:ind w:left="1134" w:hanging="1134"/>
        <w:rPr>
          <w:b/>
          <w:sz w:val="18"/>
          <w:szCs w:val="18"/>
        </w:rPr>
      </w:pPr>
      <w:r w:rsidRPr="00F61036">
        <w:rPr>
          <w:b/>
          <w:sz w:val="18"/>
          <w:szCs w:val="18"/>
        </w:rPr>
        <w:t>F 01.03</w:t>
      </w:r>
      <w:r w:rsidR="007F14D2">
        <w:rPr>
          <w:b/>
          <w:sz w:val="18"/>
          <w:szCs w:val="18"/>
        </w:rPr>
        <w:tab/>
      </w:r>
      <w:r w:rsidRPr="00F61036">
        <w:rPr>
          <w:b/>
          <w:sz w:val="18"/>
          <w:szCs w:val="18"/>
        </w:rPr>
        <w:t>Bilans – kapitał własny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6946"/>
        <w:gridCol w:w="1134"/>
      </w:tblGrid>
      <w:tr w:rsidR="008C717A" w:rsidRPr="008C717A" w:rsidTr="00FC7BAF">
        <w:trPr>
          <w:trHeight w:val="45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Wartość bilansowa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Kapitał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Kapitał wpłacony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Niewniesiony kapitał zadeklarowany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Ażio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Wyemitowane instrumenty udziałowe inne niż kapitał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Element kapitałowy złożonych instrumentów finansowych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Inne wyemitowane instrumenty udziałowe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Pozostałe udziały kapitałowe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Skumulowane inne całkowite dochody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Pozycje, które nie zostaną przeklasyfikowane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A" w:rsidRPr="008C717A" w:rsidRDefault="004456C4" w:rsidP="008C717A">
            <w:pPr>
              <w:rPr>
                <w:color w:val="000000"/>
                <w:sz w:val="16"/>
                <w:szCs w:val="16"/>
              </w:rPr>
            </w:pPr>
            <w:r w:rsidRPr="004456C4">
              <w:rPr>
                <w:color w:val="000000"/>
                <w:sz w:val="16"/>
                <w:szCs w:val="16"/>
              </w:rPr>
              <w:t>Nieruchomości inwestycyjne i rzeczowe aktywa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Wartości niematerialne i 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Zyski lub straty aktuarialne z tytułu programów emerytalnych z określonymi świadczeniami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trwałe i grupy do zbycia sklasyfikowane jako przeznaczone do sprzedaży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Udział w innych ujętych przychodach i kosztach z tytułu inwestycji w jednostkach zależnych, we wspólnych przedsięwzięciach i w jednostkach stowarzyszonych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 xml:space="preserve">Zmiany wartości godziwej instrumentów kapitałowych wycenianych według wartości godziwej przez inne całkowite 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 xml:space="preserve">Nieefektywność zabezpieczeń wartości godziwej pod kątem zabezpieczenia instrumentów kapitałowych wycenianych według wartości godziwej przez inne całkowite 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 xml:space="preserve">Zmiany wartości godziwej instrumentów kapitałowych wycenianych według wartości godziwej przez inne całkowite dochody (pozycja zabezpieczana)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Zmiany wartości godziwej instrumentów kapitałowych wycenianych według wartości godziwej przez inne całkowite dochody (instrument zabezpieczający)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 xml:space="preserve">Zmiany wartości godziwej zobowiązań finansowych wycenianych według wartości godziwej przez rachunek zysków i strat wynikające ze zmian w ryzyku kredytowym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Pozycje, które można przeklasyfikować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Zabezpieczenie inwestycji netto w jednostkach działających za granicą (efektywna część)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4456C4" w:rsidP="008C717A">
            <w:pPr>
              <w:rPr>
                <w:sz w:val="16"/>
                <w:szCs w:val="16"/>
              </w:rPr>
            </w:pPr>
            <w:r w:rsidRPr="004456C4">
              <w:rPr>
                <w:sz w:val="16"/>
                <w:szCs w:val="16"/>
              </w:rPr>
              <w:t>Przeliczenie waluty obcej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Zabezpieczające instrumenty pochodne. Zabezpieczenia przepływów pieniężnych (efektywna część)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 xml:space="preserve">Zmiany wartości godziwej aktywów finansowych wycenianych według wartości godziwej przez inne całkowite 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4456C4" w:rsidP="008C717A">
            <w:pPr>
              <w:rPr>
                <w:sz w:val="16"/>
                <w:szCs w:val="16"/>
              </w:rPr>
            </w:pPr>
            <w:r w:rsidRPr="004456C4">
              <w:rPr>
                <w:sz w:val="16"/>
                <w:szCs w:val="16"/>
              </w:rPr>
              <w:t>Instrumenty zabezpieczające (elementy niewyznaczone)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Aktywa trwałe i grupy do zbycia sklasyfikowane jako przeznaczone do sprzedaży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Udział w innych ujętych przychodach i kosztach z tytułu inwestycji w jednostkach zależnych, we wspólnych przedsięwzięciach i w jednostkach stowarzyszonych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Zyski zatrzymane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w tym: zysk (strata) w trakcie zatwierdzania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Kapitał z aktualizacji wyceny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FC7BAF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w tym: kapitał z aktualizacji wyceny rzeczowego maj</w:t>
            </w:r>
            <w:r w:rsidR="00FC7BAF">
              <w:rPr>
                <w:sz w:val="16"/>
                <w:szCs w:val="16"/>
              </w:rPr>
              <w:t>ą</w:t>
            </w:r>
            <w:r w:rsidRPr="008C717A">
              <w:rPr>
                <w:sz w:val="16"/>
                <w:szCs w:val="16"/>
              </w:rPr>
              <w:t>tku trwałego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w tym: kapitał z aktualizacji wyceny aktywów finansowych dostępnych do sprzedaży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w tym: kapitał z aktualizacji wyceny dotyczący rachunkowości zabezpieczeń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4456C4" w:rsidP="008C717A">
            <w:pPr>
              <w:rPr>
                <w:sz w:val="16"/>
                <w:szCs w:val="16"/>
              </w:rPr>
            </w:pPr>
            <w:r w:rsidRPr="004456C4">
              <w:rPr>
                <w:sz w:val="16"/>
                <w:szCs w:val="16"/>
              </w:rPr>
              <w:t>Pozostałe kapitały rezerwowe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465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jc w:val="center"/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Rezerwy lub niepodzielone straty z tytułu inwestycji w jednostkach zależnych, we wspólnych przedsięwzięciach i w jednostkach stowarzyszonych wykazywanych metodą praw własności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(-) Akcje własne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jc w:val="center"/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Zysk (strata) roku bieżącego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sz w:val="16"/>
                <w:szCs w:val="16"/>
              </w:rPr>
            </w:pPr>
            <w:r w:rsidRPr="008C717A">
              <w:rPr>
                <w:sz w:val="16"/>
                <w:szCs w:val="16"/>
              </w:rPr>
              <w:t>(-) Dywidendy wypłacone w ciągu roku obrotowego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Kapitał własny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C717A" w:rsidRPr="008C717A" w:rsidTr="00FC7BAF">
        <w:trPr>
          <w:trHeight w:val="22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A" w:rsidRPr="008C717A" w:rsidRDefault="008C717A" w:rsidP="008C717A">
            <w:pPr>
              <w:rPr>
                <w:color w:val="000000"/>
                <w:sz w:val="16"/>
                <w:szCs w:val="16"/>
              </w:rPr>
            </w:pPr>
            <w:r w:rsidRPr="008C717A">
              <w:rPr>
                <w:color w:val="000000"/>
                <w:sz w:val="16"/>
                <w:szCs w:val="16"/>
              </w:rPr>
              <w:t>Kapitał własny i zobowiązania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17A" w:rsidRPr="008C717A" w:rsidRDefault="008C717A" w:rsidP="008C717A">
            <w:pPr>
              <w:rPr>
                <w:i/>
                <w:iCs/>
                <w:sz w:val="16"/>
                <w:szCs w:val="16"/>
              </w:rPr>
            </w:pPr>
            <w:r w:rsidRPr="008C717A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AE4C60" w:rsidRDefault="00AE4C60" w:rsidP="00AE4C60">
      <w:r>
        <w:br w:type="page"/>
      </w:r>
    </w:p>
    <w:p w:rsidR="00AE4C60" w:rsidRDefault="00AE4C60" w:rsidP="007F14D2">
      <w:pPr>
        <w:spacing w:after="240"/>
        <w:ind w:left="1134" w:hanging="1134"/>
        <w:rPr>
          <w:b/>
          <w:sz w:val="18"/>
          <w:szCs w:val="18"/>
        </w:rPr>
      </w:pPr>
      <w:r w:rsidRPr="00F61036">
        <w:rPr>
          <w:b/>
          <w:sz w:val="18"/>
          <w:szCs w:val="18"/>
        </w:rPr>
        <w:t>F 02.00</w:t>
      </w:r>
      <w:r w:rsidR="007F14D2">
        <w:rPr>
          <w:b/>
          <w:sz w:val="18"/>
          <w:szCs w:val="18"/>
        </w:rPr>
        <w:tab/>
      </w:r>
      <w:r w:rsidRPr="00F61036">
        <w:rPr>
          <w:b/>
          <w:sz w:val="18"/>
          <w:szCs w:val="18"/>
        </w:rPr>
        <w:t>Rachunek zysków i strat</w:t>
      </w:r>
      <w:r w:rsidR="004C310D">
        <w:rPr>
          <w:b/>
          <w:sz w:val="18"/>
          <w:szCs w:val="18"/>
        </w:rPr>
        <w:t>,</w:t>
      </w:r>
      <w:r w:rsidRPr="00F61036">
        <w:rPr>
          <w:b/>
          <w:sz w:val="18"/>
          <w:szCs w:val="18"/>
        </w:rPr>
        <w:t xml:space="preserve"> część I</w:t>
      </w: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7513"/>
        <w:gridCol w:w="1138"/>
      </w:tblGrid>
      <w:tr w:rsidR="00857F19" w:rsidRPr="00857F19" w:rsidTr="00460A71">
        <w:trPr>
          <w:trHeight w:val="26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19" w:rsidRPr="00857F19" w:rsidRDefault="00857F19" w:rsidP="00857F19">
            <w:pPr>
              <w:jc w:val="center"/>
            </w:pPr>
            <w:r w:rsidRPr="00857F19"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jc w:val="center"/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Bieżący okres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color w:val="000000"/>
                <w:sz w:val="16"/>
                <w:szCs w:val="16"/>
              </w:rPr>
            </w:pPr>
            <w:r w:rsidRPr="00857F19">
              <w:rPr>
                <w:color w:val="000000"/>
                <w:sz w:val="16"/>
                <w:szCs w:val="16"/>
              </w:rPr>
              <w:t>Przychody odsetkowe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19" w:rsidRPr="00857F19" w:rsidRDefault="00857F19" w:rsidP="00857F19">
            <w:pPr>
              <w:jc w:val="center"/>
            </w:pPr>
            <w:r w:rsidRPr="00857F19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 xml:space="preserve">Aktywa finansowe przeznaczone do obrotu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46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46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 xml:space="preserve">Instrumenty pochodne – rachunkowość zabezpieczeń, ryzyko stopy procentowej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Inne aktywa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Przychody odsetkowe od zobowiązań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Koszty odsetkowe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19" w:rsidRPr="00857F19" w:rsidRDefault="00857F19" w:rsidP="00857F19">
            <w:pPr>
              <w:jc w:val="center"/>
            </w:pPr>
            <w:r w:rsidRPr="00857F19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Zobowiązania finansowe przeznaczone do obrotu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465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Instrumenty pochodne – rachunkowość zabezpieczeń, ryzyko stopy procentowej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Inne zobowiązania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Koszty odsetkowe od aktywów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Koszty z tytułu kapitału podstawowego płatnego na żądanie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Przychody z tytułu dywidend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19" w:rsidRPr="00857F19" w:rsidRDefault="00857F19" w:rsidP="00857F19">
            <w:pPr>
              <w:jc w:val="center"/>
            </w:pPr>
            <w:r w:rsidRPr="00857F19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 xml:space="preserve">Aktywa finansowe przeznaczone do obrotu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46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46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6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73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 xml:space="preserve">Inwestycje w jednostkach zależnych, we wspólnych przedsięwzięciach i w jednostkach stowarzyszonych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Przychody z tytułu opłat i prowizji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Koszty z tytułu opłat i prowizji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371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Zyski lub straty z tytułu z tytułu zaprzestania ujmowania w bilansie aktywów i zobowiązań finansowych niewycenianych według wartości godziwej przez wynik finansowy, netto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19" w:rsidRPr="00857F19" w:rsidRDefault="00857F19" w:rsidP="00857F19">
            <w:pPr>
              <w:jc w:val="center"/>
            </w:pPr>
            <w:r w:rsidRPr="00857F19"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F19" w:rsidRPr="00857F19" w:rsidRDefault="00857F19" w:rsidP="00857F19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 xml:space="preserve">Inne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Zyski lub straty z tytułu aktywów i zobowiązań finansowych przeznaczonych do obrotu, netto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46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Zyski lub straty z tytułu aktywów finansowych innych niż przeznaczone do obrotu obowiązkowo wycenianych według wartości godziwej przez rachunek zysków i strat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46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Zyski lub straty z tytułu aktywów i zobowiązań finansowych wycenianych według wartości godziwej ze skutkiem wyceny odnoszonym do rachunku zysków i strat, netto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 xml:space="preserve">Zyski lub straty z tytułu rachunkowości zabezpieczeń, netto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Różnice kursowe (zysk lub strata) netto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 xml:space="preserve">Zyski lub straty z tytułu usunięcia z bilansu aktywów niefinansowych, netto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color w:val="000000"/>
                <w:sz w:val="16"/>
                <w:szCs w:val="16"/>
              </w:rPr>
            </w:pPr>
            <w:r w:rsidRPr="00857F19">
              <w:rPr>
                <w:color w:val="000000"/>
                <w:sz w:val="16"/>
                <w:szCs w:val="16"/>
              </w:rPr>
              <w:t xml:space="preserve">Pozostałe przychody operacyjne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color w:val="000000"/>
                <w:sz w:val="16"/>
                <w:szCs w:val="16"/>
              </w:rPr>
            </w:pPr>
            <w:r w:rsidRPr="00857F19">
              <w:rPr>
                <w:color w:val="000000"/>
                <w:sz w:val="16"/>
                <w:szCs w:val="16"/>
              </w:rPr>
              <w:t>Pozostałe koszty operacyjne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7F19" w:rsidRPr="00857F19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sz w:val="16"/>
                <w:szCs w:val="16"/>
              </w:rPr>
            </w:pPr>
            <w:r w:rsidRPr="00857F19">
              <w:rPr>
                <w:sz w:val="16"/>
                <w:szCs w:val="16"/>
              </w:rPr>
              <w:t>Całkowite przychody operacyjne, netto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19" w:rsidRPr="00857F19" w:rsidRDefault="00857F19" w:rsidP="00857F19">
            <w:pPr>
              <w:rPr>
                <w:i/>
                <w:iCs/>
                <w:sz w:val="16"/>
                <w:szCs w:val="16"/>
              </w:rPr>
            </w:pPr>
            <w:r w:rsidRPr="00857F19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C35092" w:rsidRDefault="00C3509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C36BE5" w:rsidRDefault="00C36BE5" w:rsidP="007F14D2">
      <w:pPr>
        <w:spacing w:after="240"/>
        <w:ind w:left="1134" w:hanging="1134"/>
        <w:rPr>
          <w:b/>
          <w:color w:val="000000"/>
          <w:sz w:val="18"/>
          <w:szCs w:val="18"/>
        </w:rPr>
      </w:pPr>
      <w:r w:rsidRPr="00C36BE5">
        <w:rPr>
          <w:b/>
          <w:color w:val="000000"/>
          <w:sz w:val="18"/>
          <w:szCs w:val="18"/>
        </w:rPr>
        <w:t>F 02.00</w:t>
      </w:r>
      <w:r w:rsidR="007F14D2">
        <w:rPr>
          <w:b/>
          <w:color w:val="000000"/>
          <w:sz w:val="18"/>
          <w:szCs w:val="18"/>
        </w:rPr>
        <w:tab/>
      </w:r>
      <w:r w:rsidRPr="00C36BE5">
        <w:rPr>
          <w:b/>
          <w:color w:val="000000"/>
          <w:sz w:val="18"/>
          <w:szCs w:val="18"/>
        </w:rPr>
        <w:t>Rachunek zysków i strat</w:t>
      </w:r>
      <w:r w:rsidR="004C310D">
        <w:rPr>
          <w:b/>
          <w:color w:val="000000"/>
          <w:sz w:val="18"/>
          <w:szCs w:val="18"/>
        </w:rPr>
        <w:t>,</w:t>
      </w:r>
      <w:r w:rsidRPr="00C36BE5">
        <w:rPr>
          <w:b/>
          <w:color w:val="000000"/>
          <w:sz w:val="18"/>
          <w:szCs w:val="18"/>
        </w:rPr>
        <w:t xml:space="preserve"> część I</w:t>
      </w:r>
      <w:r>
        <w:rPr>
          <w:b/>
          <w:color w:val="000000"/>
          <w:sz w:val="18"/>
          <w:szCs w:val="18"/>
        </w:rPr>
        <w:t>I</w:t>
      </w: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7522"/>
        <w:gridCol w:w="1138"/>
      </w:tblGrid>
      <w:tr w:rsidR="00C36BE5" w:rsidRPr="008C717A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5" w:rsidRPr="00C36BE5" w:rsidRDefault="00C36BE5" w:rsidP="00C36BE5">
            <w:pPr>
              <w:rPr>
                <w:color w:val="000000"/>
                <w:sz w:val="16"/>
                <w:szCs w:val="16"/>
              </w:rPr>
            </w:pPr>
            <w:r w:rsidRPr="00C36B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E5" w:rsidRPr="00C36BE5" w:rsidRDefault="00C36BE5" w:rsidP="00A163C0">
            <w:pPr>
              <w:jc w:val="center"/>
              <w:rPr>
                <w:iCs/>
                <w:sz w:val="16"/>
                <w:szCs w:val="16"/>
              </w:rPr>
            </w:pPr>
            <w:r w:rsidRPr="00C36BE5">
              <w:rPr>
                <w:iCs/>
                <w:sz w:val="16"/>
                <w:szCs w:val="16"/>
              </w:rPr>
              <w:t>Bieżący okres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Koszty administracyjne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Default="00C35092">
            <w:pPr>
              <w:jc w:val="center"/>
            </w:pPr>
            <w: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Koszty pracownicze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Pozostałe koszty administracyjne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Amortyzacja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Default="00C35092">
            <w:pPr>
              <w:jc w:val="center"/>
            </w:pPr>
            <w: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Rzeczowe aktywa trwałe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Nieruchomości inwestycyjne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Inne wartości niematerialne i prawne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Zysk lub strata z tytułu modyfikacji, netto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Default="00C35092">
            <w:pPr>
              <w:jc w:val="center"/>
            </w:pPr>
            <w: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Rezerwy lub odwrócenie rezerw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Default="00C35092">
            <w:pPr>
              <w:jc w:val="center"/>
            </w:pPr>
            <w: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Udzielone zobowiązania i gwarancje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Inne rezerwy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46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Utrata wartości lub odwrócenie utraty wartości z tytułu aktywów finansowych niewycenianych według wartości godziwej ze skutkiem wyceny odnoszonym do rachunku zysków i strat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Default="00C35092">
            <w:pPr>
              <w:jc w:val="center"/>
            </w:pPr>
            <w: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46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Utrata wartości lub odwrócenie utraty wartości inwestycji w jednostkach zależnych, we wspólnych przedsięwzięciach i w jednostkach stowarzyszonych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Utrata wartości lub odwrócenie utraty wartości z tytułu aktywów niefinansowych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2" w:rsidRDefault="00C35092">
            <w:pPr>
              <w:jc w:val="center"/>
            </w:pPr>
            <w: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Rzeczowe aktywa trwałe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Nieruchomości inwestycyjne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firmy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Inne wartości niematerialne i prawne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92" w:rsidRDefault="00C35092"/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Ujemna wartość firmy ujęta w zysku lub stracie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46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zysku lub  stracie z inwestycji w jednostkach zależnych, we wspólnych przedsięwzięciach i w jednostkach stowarzyszonych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46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Zysk lub  strata z tytułu aktywów trwałych i grup do zbycia sklasyfikowanych jako przeznaczone do sprzedaży i niekwalifikujące się jako działalność zaniechana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Zysk lub  strata przed opodatkowaniem z tytułu działalności kontynuowanej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87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Obciążenie lub  przychody podatkowe związane z zyskiem lub stratą z tytułu działalności kontynuowanej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Zysk lub  strata po opodatkowaniu z tytułu działalności kontynuowanej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Zysk lub  strata po opodatkowaniu z tytułu działalności zaniechanej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092" w:rsidRDefault="00C35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Zysk lub  strata przed opodatkowaniem z tytułu działalności zaniechanej   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092" w:rsidRDefault="00C35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Obciążenia lub  przychody podatkowe związane z działalnością zaniechaną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35092" w:rsidTr="00460A71">
        <w:trPr>
          <w:trHeight w:val="24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Zysk (strata) roku bieżącego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2" w:rsidRDefault="00C350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AE4C60" w:rsidRDefault="00AE4C60" w:rsidP="00AE4C60">
      <w:pPr>
        <w:rPr>
          <w:rFonts w:cs="Arial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AE4C60" w:rsidRPr="00AE4C60" w:rsidRDefault="00AE4C60" w:rsidP="007F14D2">
      <w:pPr>
        <w:spacing w:after="240"/>
        <w:ind w:left="1134" w:hanging="1134"/>
        <w:rPr>
          <w:b/>
          <w:sz w:val="18"/>
          <w:szCs w:val="18"/>
        </w:rPr>
      </w:pPr>
      <w:r w:rsidRPr="00AE4C60">
        <w:rPr>
          <w:b/>
          <w:sz w:val="18"/>
          <w:szCs w:val="18"/>
        </w:rPr>
        <w:t>F 03.00</w:t>
      </w:r>
      <w:r w:rsidR="007F14D2">
        <w:rPr>
          <w:b/>
          <w:sz w:val="18"/>
          <w:szCs w:val="18"/>
        </w:rPr>
        <w:tab/>
      </w:r>
      <w:r w:rsidRPr="00AE4C60">
        <w:rPr>
          <w:b/>
          <w:sz w:val="18"/>
          <w:szCs w:val="18"/>
        </w:rPr>
        <w:t>Sprawozdanie z całkowitych dochodów (</w:t>
      </w:r>
      <w:r w:rsidR="00C26533">
        <w:rPr>
          <w:b/>
          <w:sz w:val="18"/>
          <w:szCs w:val="18"/>
        </w:rPr>
        <w:t>b</w:t>
      </w:r>
      <w:r w:rsidRPr="00AE4C60">
        <w:rPr>
          <w:b/>
          <w:sz w:val="18"/>
          <w:szCs w:val="18"/>
        </w:rPr>
        <w:t>anki MSR)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7437"/>
        <w:gridCol w:w="1134"/>
      </w:tblGrid>
      <w:tr w:rsidR="00CD66EC" w:rsidRPr="00CD66EC" w:rsidTr="00FC7BAF">
        <w:trPr>
          <w:trHeight w:val="5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Bieżący okres</w:t>
            </w:r>
          </w:p>
        </w:tc>
      </w:tr>
      <w:tr w:rsidR="00CD66EC" w:rsidRPr="00CD66EC" w:rsidTr="00FC7BAF">
        <w:trPr>
          <w:trHeight w:val="2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Zysk (strata) roku bieżącego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całkowite dochody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Pozycje, które nie zostaną przeklasyfikowane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4456C4" w:rsidP="00CD66EC">
            <w:pPr>
              <w:rPr>
                <w:sz w:val="16"/>
                <w:szCs w:val="16"/>
              </w:rPr>
            </w:pPr>
            <w:r w:rsidRPr="004456C4">
              <w:rPr>
                <w:sz w:val="16"/>
                <w:szCs w:val="16"/>
              </w:rPr>
              <w:t>Nieruchomości inwestycyjne i rzeczowe aktywa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 xml:space="preserve">Wartości niematerialne i prawne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Zyski lub straty aktuarialne z tytułu programów emerytalnych z określonymi świadczeniami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Aktywa trwałe i grupy do zbycia przeznaczone do sprzedaży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Udział w innych ujętych przychodach i kosztach jednostek obliczonych metodą praw własności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 xml:space="preserve">Zmiany wartości godziwej instrumentów kapitałowych wycenianych według wartości godziwej przez inne całkowite 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 xml:space="preserve">Zyski lub straty z tytułu rachunkowości zabezpieczeń w stosunku do instrumentów kapitałowych wycenianych według wartości godziwej przez inne całkowite dochody, netto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 xml:space="preserve">Zmiany wartości godziwej instrumentów kapitałowych wycenianych według wartości godziwej przez inne całkowite dochody (pozycja zabezpieczana)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Zmiany wartości godziwej instrumentów kapitałowych wycenianych według wartości godziwej przez inne całkowite dochody (instrument zabezpieczający)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 xml:space="preserve">Zmiany wartości godziwej zobowiązań finansowych wycenianych według wartości godziwej przez rachunek zysków i strat wynikające ze zmian w ryzyku kredytowym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Podatek dochodowy związany z pozycjami, które nie zostaną przeklasyfikowane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Pozycje, które można przeklasyfikować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Zabezpieczenie inwestycji netto w jednostkach działających za granicą (część efektywna)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Zyski lub straty z tytułu wyceny odnoszone na kapitał własny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Przeniesione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przeklasyfikowania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4456C4" w:rsidP="00CD6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Przeliczenie waluty obcej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Zyski lub straty z tytułu przeliczenia waluty obcej odnoszone na kapitał własny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Przeniesione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przeklasyfikowania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Zabezpieczenia przepływów pieniężnych (część efektywna)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Zyski lub straty z tytułu wyceny odnoszone na kapitał własny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Przeniesione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Przeniesione do początkowej wartości bilansowej pozycji zabezpieczanych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przeklasyfikowania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4456C4" w:rsidP="00CD66EC">
            <w:pPr>
              <w:rPr>
                <w:sz w:val="16"/>
                <w:szCs w:val="16"/>
              </w:rPr>
            </w:pPr>
            <w:r w:rsidRPr="004456C4">
              <w:rPr>
                <w:sz w:val="16"/>
                <w:szCs w:val="16"/>
              </w:rPr>
              <w:t>Instrumenty zabezpieczające (elementy niewyznaczone)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Zyski lub straty z tytułu wyceny odnoszone na kapitał własny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Przeniesione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przeklasyfikowania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Zyski lub straty z tytułu wyceny odnoszone na kapitał własny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Przeniesione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przeklasyfikowania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Aktywa trwałe i grupy do zbycia przeznaczone do sprzedaży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Zyski lub straty z tytułu wyceny odnoszone na kapitał własny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Przeniesione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przeklasyfikowania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465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Udział w innych ujętych przychodach i kosztach z tytułu inwestycji w jednostkach zależnych, we wspólnych przedsięwzięciach i w jednostkach stowarzyszonych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97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Podatek dochodowy związany z pozycjami, które można przeklasyfikować do zysku lub straty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C7BAF">
        <w:trPr>
          <w:trHeight w:val="24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Całkowite dochody ogółem za dany 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ind w:firstLineChars="100" w:firstLine="160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</w:tbl>
    <w:p w:rsidR="00F82EE7" w:rsidRDefault="00F82E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E4C60" w:rsidRPr="00AE4C60" w:rsidRDefault="00AE4C60" w:rsidP="007F14D2">
      <w:pPr>
        <w:spacing w:after="240"/>
        <w:ind w:left="1134" w:hanging="1134"/>
        <w:rPr>
          <w:b/>
          <w:sz w:val="18"/>
          <w:szCs w:val="18"/>
        </w:rPr>
      </w:pPr>
      <w:r w:rsidRPr="00AE4C60">
        <w:rPr>
          <w:b/>
          <w:sz w:val="18"/>
          <w:szCs w:val="18"/>
        </w:rPr>
        <w:t>F 04.01</w:t>
      </w:r>
      <w:r w:rsidR="007F14D2">
        <w:rPr>
          <w:b/>
          <w:sz w:val="18"/>
          <w:szCs w:val="18"/>
        </w:rPr>
        <w:tab/>
      </w:r>
      <w:r w:rsidRPr="00AE4C60">
        <w:rPr>
          <w:b/>
          <w:sz w:val="18"/>
          <w:szCs w:val="18"/>
        </w:rPr>
        <w:t>Aktywa finansowe przeznaczone do obrotu</w:t>
      </w:r>
    </w:p>
    <w:tbl>
      <w:tblPr>
        <w:tblW w:w="72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4990"/>
        <w:gridCol w:w="1376"/>
      </w:tblGrid>
      <w:tr w:rsidR="00CD66EC" w:rsidRPr="00CD66EC" w:rsidTr="00F82EE7">
        <w:trPr>
          <w:trHeight w:val="450"/>
        </w:trPr>
        <w:tc>
          <w:tcPr>
            <w:tcW w:w="5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Wartość bilansowa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Instrumenty pochodne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 tym: pozostałe monetarne instytucje finansowe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82EE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8C0921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 tym: pozostałe inst</w:t>
            </w:r>
            <w:r w:rsidR="008C0921">
              <w:rPr>
                <w:sz w:val="16"/>
                <w:szCs w:val="16"/>
              </w:rPr>
              <w:t>y</w:t>
            </w:r>
            <w:r w:rsidRPr="00CD66E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 tym: przedsiębiorstwa niefinansowe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Instrumenty dłużne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finansowy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centralne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82EE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82EE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8C0921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inst</w:t>
            </w:r>
            <w:r w:rsidR="008C0921">
              <w:rPr>
                <w:sz w:val="16"/>
                <w:szCs w:val="16"/>
              </w:rPr>
              <w:t>y</w:t>
            </w:r>
            <w:r w:rsidRPr="00CD66E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niefinansowy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82EE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Kredyty i zaliczki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finansowy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centralne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6EC" w:rsidRPr="00CD66EC" w:rsidRDefault="00CD66EC" w:rsidP="008C0921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inst</w:t>
            </w:r>
            <w:r w:rsidR="008C0921">
              <w:rPr>
                <w:sz w:val="16"/>
                <w:szCs w:val="16"/>
              </w:rPr>
              <w:t>y</w:t>
            </w:r>
            <w:r w:rsidRPr="00CD66E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niefinansowy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Przedsiębiorstwa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MSP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Gospodarstwa domowe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Osoby prywatne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Rolnicy indywidualni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CD66EC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90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AA6A94">
        <w:trPr>
          <w:trHeight w:val="255"/>
        </w:trPr>
        <w:tc>
          <w:tcPr>
            <w:tcW w:w="5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Aktywa finansowe przeznaczone do obrotu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color w:val="0066CC"/>
                <w:sz w:val="16"/>
                <w:szCs w:val="16"/>
              </w:rPr>
            </w:pPr>
            <w:r w:rsidRPr="00CD66EC">
              <w:rPr>
                <w:color w:val="0066CC"/>
                <w:sz w:val="16"/>
                <w:szCs w:val="16"/>
              </w:rPr>
              <w:t> </w:t>
            </w:r>
          </w:p>
        </w:tc>
      </w:tr>
    </w:tbl>
    <w:p w:rsidR="00F82EE7" w:rsidRDefault="00F82E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E4C60" w:rsidRPr="00AE4C60" w:rsidRDefault="00AE4C60" w:rsidP="007F14D2">
      <w:pPr>
        <w:spacing w:after="240"/>
        <w:ind w:left="1134" w:hanging="1134"/>
        <w:rPr>
          <w:b/>
          <w:sz w:val="18"/>
          <w:szCs w:val="18"/>
        </w:rPr>
      </w:pPr>
      <w:r w:rsidRPr="00AE4C60">
        <w:rPr>
          <w:b/>
          <w:sz w:val="18"/>
          <w:szCs w:val="18"/>
        </w:rPr>
        <w:t>F 04.02.1</w:t>
      </w:r>
      <w:r w:rsidR="007F14D2">
        <w:rPr>
          <w:b/>
          <w:sz w:val="18"/>
          <w:szCs w:val="18"/>
        </w:rPr>
        <w:tab/>
      </w:r>
      <w:r w:rsidRPr="00AE4C60">
        <w:rPr>
          <w:b/>
          <w:sz w:val="18"/>
          <w:szCs w:val="18"/>
        </w:rPr>
        <w:t>Aktywa finansowe inne niż przeznaczone do obrotu obowiązkowo wyceniane według wartości godziwej przez rachunek zysków i strat</w:t>
      </w:r>
      <w:r w:rsidR="00103D07">
        <w:rPr>
          <w:b/>
          <w:sz w:val="18"/>
          <w:szCs w:val="18"/>
        </w:rPr>
        <w:t xml:space="preserve"> (banki MSR)</w:t>
      </w:r>
    </w:p>
    <w:tbl>
      <w:tblPr>
        <w:tblW w:w="91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4172"/>
        <w:gridCol w:w="1576"/>
        <w:gridCol w:w="2453"/>
      </w:tblGrid>
      <w:tr w:rsidR="00CD66EC" w:rsidRPr="00CD66EC" w:rsidTr="00AE4C60">
        <w:trPr>
          <w:trHeight w:val="1043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Wartość bilansowa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Skumulowane ujemne zmiany wartości godziwej z tytułu ryzyka kredytowego na ekspozycjach nieobsługiwanych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x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 tym: pozostałe monetarne instytucje finansowe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x</w:t>
            </w:r>
          </w:p>
        </w:tc>
      </w:tr>
      <w:tr w:rsidR="00CD66EC" w:rsidRPr="00CD66EC" w:rsidTr="00F82EE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 tym: pozostałe inst</w:t>
            </w:r>
            <w:r>
              <w:rPr>
                <w:sz w:val="16"/>
                <w:szCs w:val="16"/>
              </w:rPr>
              <w:t>y</w:t>
            </w:r>
            <w:r w:rsidRPr="00CD66E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x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 tym: przedsiębiorstwa niefinansowe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x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Instrumenty dłużne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finansowy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centralne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7798B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7798B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CD66E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niefinansowy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F82EE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Kredyty i zaliczki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finansowy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centralne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CD66E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niefinansowy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Przedsiębiorstwa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MSP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5D0646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Gospodarstwa domowe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7798B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Osoby prywatne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Rolnicy indywidualni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7798B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CD66EC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7798B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7798B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EC2A39">
        <w:trPr>
          <w:trHeight w:val="465"/>
        </w:trPr>
        <w:tc>
          <w:tcPr>
            <w:tcW w:w="5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color w:val="0066CC"/>
                <w:sz w:val="16"/>
                <w:szCs w:val="16"/>
              </w:rPr>
            </w:pPr>
            <w:r w:rsidRPr="00CD66EC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</w:tbl>
    <w:p w:rsidR="00F82EE7" w:rsidRDefault="00F82EE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E4C60" w:rsidRPr="00AE4C60" w:rsidRDefault="00AE4C60" w:rsidP="007F14D2">
      <w:pPr>
        <w:spacing w:before="240" w:after="240"/>
        <w:ind w:left="1134" w:hanging="1134"/>
        <w:rPr>
          <w:b/>
          <w:sz w:val="18"/>
          <w:szCs w:val="18"/>
        </w:rPr>
      </w:pPr>
      <w:r w:rsidRPr="00AE4C60">
        <w:rPr>
          <w:b/>
          <w:sz w:val="18"/>
          <w:szCs w:val="18"/>
        </w:rPr>
        <w:t>F 04.02.2</w:t>
      </w:r>
      <w:r w:rsidR="007F14D2">
        <w:rPr>
          <w:b/>
          <w:sz w:val="18"/>
          <w:szCs w:val="18"/>
        </w:rPr>
        <w:tab/>
      </w:r>
      <w:r w:rsidRPr="00AE4C60">
        <w:rPr>
          <w:b/>
          <w:sz w:val="18"/>
          <w:szCs w:val="18"/>
        </w:rPr>
        <w:t>Aktywa finansowe wyceniane według wartości godziwej ze skutkiem wyceny odnoszonym do rachunku zysków i strat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4362"/>
        <w:gridCol w:w="1259"/>
        <w:gridCol w:w="2268"/>
      </w:tblGrid>
      <w:tr w:rsidR="00CD66EC" w:rsidRPr="00CD66EC" w:rsidTr="00C9005A">
        <w:trPr>
          <w:trHeight w:val="885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Wartość bilansowa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Skumulowane ujemne zmiany wartości godziwej z tytułu ryzyka kredytowego na ekspozycjach nieobsługiwanych</w:t>
            </w:r>
          </w:p>
        </w:tc>
      </w:tr>
      <w:tr w:rsidR="003F5D1E" w:rsidRPr="00CD66EC" w:rsidTr="003F5D1E">
        <w:trPr>
          <w:trHeight w:val="255"/>
        </w:trPr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1E" w:rsidRPr="00CD66EC" w:rsidRDefault="003F5D1E" w:rsidP="003F5D1E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D1E" w:rsidRPr="00CD66EC" w:rsidRDefault="003F5D1E" w:rsidP="003F5D1E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 xml:space="preserve">Instrumenty </w:t>
            </w:r>
            <w:r>
              <w:rPr>
                <w:sz w:val="16"/>
                <w:szCs w:val="16"/>
              </w:rPr>
              <w:t>kapitałowe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D1E" w:rsidRPr="00CD66EC" w:rsidRDefault="003F5D1E" w:rsidP="003F5D1E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1E" w:rsidRPr="00CD66EC" w:rsidRDefault="003F5D1E" w:rsidP="003F5D1E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x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Instrumenty dłużne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finansowy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centralne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CD66E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niefinansowy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Kredyty i zaliczki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finansowy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centralne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CD66E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niefinansowy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Przedsiębiorstwa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MSP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Gospodarstwa domowe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Osoby prywatne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Rolnicy indywidualni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CD66EC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3F5D1E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  <w:tr w:rsidR="00CD66EC" w:rsidRPr="00CD66EC" w:rsidTr="00C7798B">
        <w:trPr>
          <w:trHeight w:val="465"/>
        </w:trPr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C" w:rsidRPr="00CD66EC" w:rsidRDefault="00CD66EC" w:rsidP="00CD66EC">
            <w:pPr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EC" w:rsidRPr="00CD66EC" w:rsidRDefault="00CD66EC" w:rsidP="00CD66EC">
            <w:pPr>
              <w:jc w:val="center"/>
              <w:rPr>
                <w:sz w:val="16"/>
                <w:szCs w:val="16"/>
              </w:rPr>
            </w:pPr>
            <w:r w:rsidRPr="00CD66EC">
              <w:rPr>
                <w:sz w:val="16"/>
                <w:szCs w:val="16"/>
              </w:rPr>
              <w:t> </w:t>
            </w:r>
          </w:p>
        </w:tc>
      </w:tr>
    </w:tbl>
    <w:p w:rsidR="00C9123F" w:rsidRPr="00DB56B6" w:rsidRDefault="00F82EE7" w:rsidP="00C9123F">
      <w:pPr>
        <w:rPr>
          <w:b/>
          <w:bCs/>
          <w:sz w:val="12"/>
          <w:szCs w:val="12"/>
        </w:rPr>
      </w:pPr>
      <w:r>
        <w:rPr>
          <w:sz w:val="18"/>
          <w:szCs w:val="18"/>
        </w:rPr>
        <w:br w:type="page"/>
      </w:r>
    </w:p>
    <w:p w:rsidR="007102E4" w:rsidRDefault="00763909" w:rsidP="007F14D2">
      <w:pPr>
        <w:spacing w:after="240"/>
        <w:ind w:left="1134" w:hanging="1134"/>
        <w:rPr>
          <w:b/>
          <w:sz w:val="18"/>
          <w:szCs w:val="18"/>
        </w:rPr>
      </w:pPr>
      <w:r w:rsidRPr="00763909">
        <w:rPr>
          <w:b/>
          <w:sz w:val="18"/>
          <w:szCs w:val="18"/>
        </w:rPr>
        <w:t>F 04.03.1</w:t>
      </w:r>
      <w:r w:rsidR="007F14D2">
        <w:rPr>
          <w:b/>
          <w:sz w:val="18"/>
          <w:szCs w:val="18"/>
        </w:rPr>
        <w:tab/>
      </w:r>
      <w:r w:rsidRPr="00763909">
        <w:rPr>
          <w:b/>
          <w:sz w:val="18"/>
          <w:szCs w:val="18"/>
        </w:rPr>
        <w:t>Aktywa finansowe wyceniane w</w:t>
      </w:r>
      <w:r w:rsidR="004C1F6F">
        <w:rPr>
          <w:b/>
          <w:sz w:val="18"/>
          <w:szCs w:val="18"/>
        </w:rPr>
        <w:t>edług</w:t>
      </w:r>
      <w:r w:rsidRPr="00763909">
        <w:rPr>
          <w:b/>
          <w:sz w:val="18"/>
          <w:szCs w:val="18"/>
        </w:rPr>
        <w:t xml:space="preserve"> wartości godziwej przez inne całkowite dochody</w:t>
      </w:r>
      <w:r w:rsidR="004C310D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część I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2923"/>
        <w:gridCol w:w="425"/>
        <w:gridCol w:w="1417"/>
        <w:gridCol w:w="851"/>
        <w:gridCol w:w="1417"/>
        <w:gridCol w:w="851"/>
      </w:tblGrid>
      <w:tr w:rsidR="00763909" w:rsidRPr="00763909" w:rsidTr="0080389E">
        <w:trPr>
          <w:trHeight w:val="255"/>
        </w:trPr>
        <w:tc>
          <w:tcPr>
            <w:tcW w:w="3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Wartość bilansowa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Wartość bilansowa brutto</w:t>
            </w:r>
          </w:p>
        </w:tc>
      </w:tr>
      <w:tr w:rsidR="00763909" w:rsidRPr="00763909" w:rsidTr="0080389E">
        <w:trPr>
          <w:trHeight w:val="255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</w:tr>
      <w:tr w:rsidR="00763909" w:rsidRPr="00763909" w:rsidTr="0080389E">
        <w:trPr>
          <w:cantSplit/>
          <w:trHeight w:val="1620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 xml:space="preserve">w tym: instrumenty charakteryzujące się niskim ryzykiem kredytowym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Instrumenty kapitałowe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</w:tr>
      <w:tr w:rsidR="00763909" w:rsidRPr="00763909" w:rsidTr="0080389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 tym: pozostałe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</w:tr>
      <w:tr w:rsidR="00763909" w:rsidRPr="00763909" w:rsidTr="0080389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8E782B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 tym: pozostałe inst</w:t>
            </w:r>
            <w:r w:rsidR="008E782B">
              <w:rPr>
                <w:sz w:val="16"/>
                <w:szCs w:val="16"/>
              </w:rPr>
              <w:t>y</w:t>
            </w:r>
            <w:r w:rsidRPr="00763909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 tym: przedsiębiorstwa niefinansowe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Instrumenty dłużne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Banki centralne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80389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80389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8E782B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Pozostałe inst</w:t>
            </w:r>
            <w:r w:rsidR="008E782B">
              <w:rPr>
                <w:sz w:val="16"/>
                <w:szCs w:val="16"/>
              </w:rPr>
              <w:t>y</w:t>
            </w:r>
            <w:r w:rsidRPr="00763909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niefinansowy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80389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samorządowe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Kredyty i zaliczki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Banki centralne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8E782B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Pozostałe inst</w:t>
            </w:r>
            <w:r w:rsidR="008E782B">
              <w:rPr>
                <w:sz w:val="16"/>
                <w:szCs w:val="16"/>
              </w:rPr>
              <w:t>y</w:t>
            </w:r>
            <w:r w:rsidRPr="00763909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niefinansowy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Przedsiębiorstwa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MSP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Duże przedsiębiorstwa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Gospodarstwa domowe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Osoby prywatne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Rolnicy indywidualni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419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909" w:rsidRPr="00763909" w:rsidRDefault="00763909" w:rsidP="0080389E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niekomercyjne działaj</w:t>
            </w:r>
            <w:r w:rsidR="0080389E">
              <w:rPr>
                <w:sz w:val="16"/>
                <w:szCs w:val="16"/>
              </w:rPr>
              <w:t>ą</w:t>
            </w:r>
            <w:r w:rsidRPr="00763909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samorządowe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D85808">
        <w:trPr>
          <w:trHeight w:val="465"/>
        </w:trPr>
        <w:tc>
          <w:tcPr>
            <w:tcW w:w="3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80389E">
        <w:trPr>
          <w:trHeight w:val="465"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 tym: nabyte aktywa finansowe dotknięte utratą wartości ze względu na ryzyko kredytowe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i/>
                <w:iCs/>
                <w:sz w:val="16"/>
                <w:szCs w:val="16"/>
              </w:rPr>
            </w:pPr>
            <w:r w:rsidRPr="0076390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</w:tbl>
    <w:p w:rsidR="0080389E" w:rsidRDefault="0080389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63909" w:rsidRDefault="00763909" w:rsidP="007F14D2">
      <w:pPr>
        <w:spacing w:after="240"/>
        <w:ind w:left="1134" w:hanging="1134"/>
        <w:rPr>
          <w:b/>
          <w:sz w:val="18"/>
          <w:szCs w:val="18"/>
        </w:rPr>
      </w:pPr>
      <w:r w:rsidRPr="00763909">
        <w:rPr>
          <w:b/>
          <w:sz w:val="18"/>
          <w:szCs w:val="18"/>
        </w:rPr>
        <w:t>F 04.03.1</w:t>
      </w:r>
      <w:r w:rsidR="007F14D2">
        <w:rPr>
          <w:b/>
          <w:sz w:val="18"/>
          <w:szCs w:val="18"/>
        </w:rPr>
        <w:tab/>
      </w:r>
      <w:r w:rsidRPr="00763909">
        <w:rPr>
          <w:b/>
          <w:sz w:val="18"/>
          <w:szCs w:val="18"/>
        </w:rPr>
        <w:t>Aktywa finansowe wyceniane w</w:t>
      </w:r>
      <w:r w:rsidR="004C1F6F">
        <w:rPr>
          <w:b/>
          <w:sz w:val="18"/>
          <w:szCs w:val="18"/>
        </w:rPr>
        <w:t>edług</w:t>
      </w:r>
      <w:r w:rsidRPr="00763909">
        <w:rPr>
          <w:b/>
          <w:sz w:val="18"/>
          <w:szCs w:val="18"/>
        </w:rPr>
        <w:t xml:space="preserve"> wartości godziwej przez inne całkowite dochody</w:t>
      </w:r>
      <w:r w:rsidR="004C310D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część II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3348"/>
        <w:gridCol w:w="1276"/>
        <w:gridCol w:w="850"/>
        <w:gridCol w:w="851"/>
        <w:gridCol w:w="850"/>
        <w:gridCol w:w="709"/>
      </w:tblGrid>
      <w:tr w:rsidR="00763909" w:rsidRPr="00763909" w:rsidTr="0080389E">
        <w:trPr>
          <w:trHeight w:val="255"/>
        </w:trPr>
        <w:tc>
          <w:tcPr>
            <w:tcW w:w="4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Skumulowana utrata wartości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Skumulowane należności częściowo spisane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Skumulowane należności całkowicie spisane</w:t>
            </w:r>
          </w:p>
        </w:tc>
      </w:tr>
      <w:tr w:rsidR="00763909" w:rsidRPr="00763909" w:rsidTr="0080389E">
        <w:trPr>
          <w:trHeight w:val="255"/>
        </w:trPr>
        <w:tc>
          <w:tcPr>
            <w:tcW w:w="4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 xml:space="preserve">Wartość odpisów (strata oczekiwana 12M) (Faza 1)/rezerwy celowe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63909" w:rsidRPr="00763909" w:rsidTr="0080389E">
        <w:trPr>
          <w:trHeight w:val="1005"/>
        </w:trPr>
        <w:tc>
          <w:tcPr>
            <w:tcW w:w="4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63909" w:rsidRPr="00763909" w:rsidRDefault="00763909" w:rsidP="0080389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63909" w:rsidRPr="00763909" w:rsidTr="00E678D7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 tym: pozostałe 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80389E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 tym: pozostałe inst</w:t>
            </w:r>
            <w:r w:rsidR="0080389E">
              <w:rPr>
                <w:sz w:val="16"/>
                <w:szCs w:val="16"/>
              </w:rPr>
              <w:t>y</w:t>
            </w:r>
            <w:r w:rsidRPr="00763909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 tym: przedsiębiorstwa niefinansowe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x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Instrumenty dłużne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Banki centralne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80389E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Pozostałe inst</w:t>
            </w:r>
            <w:r w:rsidR="0080389E">
              <w:rPr>
                <w:sz w:val="16"/>
                <w:szCs w:val="16"/>
              </w:rPr>
              <w:t>y</w:t>
            </w:r>
            <w:r w:rsidRPr="00763909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niefinansowy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Kredyty i zaliczki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Banki centralne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80389E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Pozostałe inst</w:t>
            </w:r>
            <w:r w:rsidR="0080389E">
              <w:rPr>
                <w:sz w:val="16"/>
                <w:szCs w:val="16"/>
              </w:rPr>
              <w:t>y</w:t>
            </w:r>
            <w:r w:rsidRPr="00763909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niefinansowy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Przedsiębiorstwa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MSP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Gospodarstwa domowe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Osoby prywatne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Rolnicy indywidualni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909" w:rsidRPr="00763909" w:rsidRDefault="00763909" w:rsidP="0080389E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niekomercyjne działaj</w:t>
            </w:r>
            <w:r w:rsidR="0080389E">
              <w:rPr>
                <w:sz w:val="16"/>
                <w:szCs w:val="16"/>
              </w:rPr>
              <w:t>ą</w:t>
            </w:r>
            <w:r w:rsidRPr="00763909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E678D7">
        <w:trPr>
          <w:trHeight w:val="465"/>
        </w:trPr>
        <w:tc>
          <w:tcPr>
            <w:tcW w:w="42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  <w:tr w:rsidR="00763909" w:rsidRPr="00763909" w:rsidTr="0080389E">
        <w:trPr>
          <w:trHeight w:val="465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09" w:rsidRPr="00763909" w:rsidRDefault="00763909" w:rsidP="00763909">
            <w:pPr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w tym: nabyte aktywa finansowe dotknięte utratą wartości ze względu na ryzyko kredytowe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909" w:rsidRPr="00763909" w:rsidRDefault="00763909" w:rsidP="00763909">
            <w:pPr>
              <w:jc w:val="center"/>
              <w:rPr>
                <w:sz w:val="16"/>
                <w:szCs w:val="16"/>
              </w:rPr>
            </w:pPr>
            <w:r w:rsidRPr="00763909">
              <w:rPr>
                <w:sz w:val="16"/>
                <w:szCs w:val="16"/>
              </w:rPr>
              <w:t> </w:t>
            </w:r>
          </w:p>
        </w:tc>
      </w:tr>
    </w:tbl>
    <w:p w:rsidR="00E678D7" w:rsidRDefault="00E678D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0343B" w:rsidRDefault="00F61036" w:rsidP="007F14D2">
      <w:pPr>
        <w:spacing w:after="240"/>
        <w:ind w:left="1134" w:hanging="1134"/>
        <w:rPr>
          <w:b/>
          <w:sz w:val="18"/>
          <w:szCs w:val="18"/>
        </w:rPr>
      </w:pPr>
      <w:r w:rsidRPr="00F61036">
        <w:rPr>
          <w:b/>
          <w:sz w:val="18"/>
          <w:szCs w:val="18"/>
        </w:rPr>
        <w:t>F 04.04.1</w:t>
      </w:r>
      <w:r w:rsidR="007F14D2">
        <w:rPr>
          <w:b/>
          <w:sz w:val="18"/>
          <w:szCs w:val="18"/>
        </w:rPr>
        <w:tab/>
      </w:r>
      <w:r w:rsidRPr="00F61036">
        <w:rPr>
          <w:b/>
          <w:sz w:val="18"/>
          <w:szCs w:val="18"/>
        </w:rPr>
        <w:t>Aktywa finansowe wyceniane według zamortyzowanego kosztu</w:t>
      </w:r>
      <w:r w:rsidR="004C310D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część I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3348"/>
        <w:gridCol w:w="567"/>
        <w:gridCol w:w="1134"/>
        <w:gridCol w:w="850"/>
        <w:gridCol w:w="1134"/>
        <w:gridCol w:w="709"/>
      </w:tblGrid>
      <w:tr w:rsidR="00F61036" w:rsidRPr="00F61036" w:rsidTr="009F59B0">
        <w:trPr>
          <w:trHeight w:val="255"/>
        </w:trPr>
        <w:tc>
          <w:tcPr>
            <w:tcW w:w="4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Wartość bilansowa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Wartość bilansowa brutto</w:t>
            </w:r>
          </w:p>
        </w:tc>
      </w:tr>
      <w:tr w:rsidR="00F61036" w:rsidRPr="00F61036" w:rsidTr="009F59B0">
        <w:trPr>
          <w:trHeight w:val="255"/>
        </w:trPr>
        <w:tc>
          <w:tcPr>
            <w:tcW w:w="4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Należności ze stwierdzoną utratą wartości (Faza 3)/ należności zagrożone</w:t>
            </w:r>
          </w:p>
        </w:tc>
      </w:tr>
      <w:tr w:rsidR="00F61036" w:rsidRPr="00F61036" w:rsidTr="009F59B0">
        <w:trPr>
          <w:trHeight w:val="1856"/>
        </w:trPr>
        <w:tc>
          <w:tcPr>
            <w:tcW w:w="4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 xml:space="preserve">w tym: instrumenty charakteryzujące się niskim ryzykiem kredytowym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Instrumenty dłużne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Sektor finansowy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Banki centralne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9F59B0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Pozostałe inst</w:t>
            </w:r>
            <w:r w:rsidR="009F59B0">
              <w:rPr>
                <w:sz w:val="16"/>
                <w:szCs w:val="16"/>
              </w:rPr>
              <w:t>y</w:t>
            </w:r>
            <w:r w:rsidRPr="00F61036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Sektor niefinansowy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Kredyty i zaliczki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Sektor finansowy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Banki centralne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9F59B0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Pozostałe inst</w:t>
            </w:r>
            <w:r w:rsidR="009F59B0">
              <w:rPr>
                <w:sz w:val="16"/>
                <w:szCs w:val="16"/>
              </w:rPr>
              <w:t>y</w:t>
            </w:r>
            <w:r w:rsidRPr="00F61036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Sektor niefinansowy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Przedsiębiorstwa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MSP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Duże przedsiębiorstwa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Gospodarstwa domowe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Osoby prywatne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Rolnicy indywidualni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1036" w:rsidRPr="00F61036" w:rsidRDefault="00F61036" w:rsidP="009F59B0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Instytucje niekomercyjne działaj</w:t>
            </w:r>
            <w:r w:rsidR="009F59B0">
              <w:rPr>
                <w:sz w:val="16"/>
                <w:szCs w:val="16"/>
              </w:rPr>
              <w:t>ą</w:t>
            </w:r>
            <w:r w:rsidRPr="00F61036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1F405A">
        <w:trPr>
          <w:trHeight w:val="255"/>
        </w:trPr>
        <w:tc>
          <w:tcPr>
            <w:tcW w:w="42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  <w:tr w:rsidR="00F61036" w:rsidRPr="00F61036" w:rsidTr="009F59B0">
        <w:trPr>
          <w:trHeight w:val="255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w tym: nabyte aktywa finansowe dotknięte utratą wartości ze względu na ryzyko kredytowe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36" w:rsidRPr="00F61036" w:rsidRDefault="00F61036" w:rsidP="00F61036">
            <w:pPr>
              <w:rPr>
                <w:i/>
                <w:iCs/>
                <w:sz w:val="16"/>
                <w:szCs w:val="16"/>
              </w:rPr>
            </w:pPr>
            <w:r w:rsidRPr="00F6103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36" w:rsidRPr="00F61036" w:rsidRDefault="00F61036" w:rsidP="00F61036">
            <w:pPr>
              <w:jc w:val="center"/>
              <w:rPr>
                <w:sz w:val="16"/>
                <w:szCs w:val="16"/>
              </w:rPr>
            </w:pPr>
            <w:r w:rsidRPr="00F61036">
              <w:rPr>
                <w:sz w:val="16"/>
                <w:szCs w:val="16"/>
              </w:rPr>
              <w:t> </w:t>
            </w:r>
          </w:p>
        </w:tc>
      </w:tr>
    </w:tbl>
    <w:p w:rsidR="00745286" w:rsidRDefault="0074528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16128" w:rsidRDefault="00745286" w:rsidP="007F14D2">
      <w:pPr>
        <w:spacing w:after="240"/>
        <w:ind w:left="1134" w:hanging="1134"/>
        <w:rPr>
          <w:b/>
          <w:sz w:val="18"/>
          <w:szCs w:val="18"/>
        </w:rPr>
      </w:pPr>
      <w:r w:rsidRPr="00745286">
        <w:rPr>
          <w:b/>
          <w:sz w:val="18"/>
          <w:szCs w:val="18"/>
        </w:rPr>
        <w:t>F 04.04.1</w:t>
      </w:r>
      <w:r w:rsidR="007F14D2">
        <w:rPr>
          <w:b/>
          <w:sz w:val="18"/>
          <w:szCs w:val="18"/>
        </w:rPr>
        <w:tab/>
      </w:r>
      <w:r w:rsidRPr="00745286">
        <w:rPr>
          <w:b/>
          <w:sz w:val="18"/>
          <w:szCs w:val="18"/>
        </w:rPr>
        <w:t>Aktywa finansowe wyceniane według zamortyzowanego kosztu</w:t>
      </w:r>
      <w:r w:rsidR="004C310D">
        <w:rPr>
          <w:b/>
          <w:sz w:val="18"/>
          <w:szCs w:val="18"/>
        </w:rPr>
        <w:t>,</w:t>
      </w:r>
      <w:r w:rsidR="009F59B0">
        <w:rPr>
          <w:b/>
          <w:sz w:val="18"/>
          <w:szCs w:val="18"/>
        </w:rPr>
        <w:t xml:space="preserve"> część II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3348"/>
        <w:gridCol w:w="1148"/>
        <w:gridCol w:w="978"/>
        <w:gridCol w:w="851"/>
        <w:gridCol w:w="708"/>
        <w:gridCol w:w="709"/>
      </w:tblGrid>
      <w:tr w:rsidR="009F59B0" w:rsidRPr="009F59B0" w:rsidTr="009F59B0">
        <w:trPr>
          <w:trHeight w:val="255"/>
        </w:trPr>
        <w:tc>
          <w:tcPr>
            <w:tcW w:w="4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Skumulowana utrata wartości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Skumulowane należności częściowo spisane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Skumulowane należności całkowicie spisane</w:t>
            </w:r>
          </w:p>
        </w:tc>
      </w:tr>
      <w:tr w:rsidR="009F59B0" w:rsidRPr="009F59B0" w:rsidTr="009F59B0">
        <w:trPr>
          <w:trHeight w:val="255"/>
        </w:trPr>
        <w:tc>
          <w:tcPr>
            <w:tcW w:w="4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 xml:space="preserve">Wartość odpisów (strata oczekiwana 12M) (Faza 1)/rezerwy celowe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</w:tr>
      <w:tr w:rsidR="009F59B0" w:rsidRPr="009F59B0" w:rsidTr="001F405A">
        <w:trPr>
          <w:trHeight w:val="1430"/>
        </w:trPr>
        <w:tc>
          <w:tcPr>
            <w:tcW w:w="4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Instrumenty dłużne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Sektor finansowy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Banki centralne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9F59B0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9F59B0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9F59B0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Sektor niefinansowy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9F59B0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Kredyty i zaliczki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Sektor finansowy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Banki centralne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9F59B0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Sektor niefinansowy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Przedsiębiorstwa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MSP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Gospodarstwa domowe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Osoby prywatne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Rolnicy indywidualni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9F59B0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1F405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1F405A" w:rsidRPr="009F59B0" w:rsidTr="001F405A">
        <w:trPr>
          <w:trHeight w:val="255"/>
        </w:trPr>
        <w:tc>
          <w:tcPr>
            <w:tcW w:w="42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  <w:tr w:rsidR="009F59B0" w:rsidRPr="009F59B0" w:rsidTr="009F59B0">
        <w:trPr>
          <w:trHeight w:val="255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9B0" w:rsidRPr="009F59B0" w:rsidRDefault="009F59B0" w:rsidP="009F59B0">
            <w:pPr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w tym: nabyte aktywa finansowe dotknięte utratą wartości ze względu na ryzyko kredytowe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9B0" w:rsidRPr="009F59B0" w:rsidRDefault="009F59B0" w:rsidP="009F59B0">
            <w:pPr>
              <w:jc w:val="center"/>
              <w:rPr>
                <w:sz w:val="16"/>
                <w:szCs w:val="16"/>
              </w:rPr>
            </w:pPr>
            <w:r w:rsidRPr="009F59B0">
              <w:rPr>
                <w:sz w:val="16"/>
                <w:szCs w:val="16"/>
              </w:rPr>
              <w:t> </w:t>
            </w:r>
          </w:p>
        </w:tc>
      </w:tr>
    </w:tbl>
    <w:p w:rsidR="00816128" w:rsidRPr="00DB56B6" w:rsidRDefault="00816128" w:rsidP="00816128">
      <w:pPr>
        <w:rPr>
          <w:b/>
          <w:bCs/>
          <w:sz w:val="12"/>
          <w:szCs w:val="12"/>
        </w:rPr>
      </w:pPr>
      <w:r>
        <w:rPr>
          <w:b/>
          <w:sz w:val="18"/>
          <w:szCs w:val="18"/>
        </w:rPr>
        <w:br w:type="page"/>
      </w:r>
    </w:p>
    <w:p w:rsidR="00816128" w:rsidRPr="00DB56B6" w:rsidRDefault="00816128" w:rsidP="00816128">
      <w:pPr>
        <w:rPr>
          <w:b/>
          <w:bCs/>
          <w:sz w:val="12"/>
          <w:szCs w:val="12"/>
        </w:rPr>
        <w:sectPr w:rsidR="00816128" w:rsidRPr="00DB56B6" w:rsidSect="00F61036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496F" w:rsidRDefault="007B496F" w:rsidP="007F14D2">
      <w:pPr>
        <w:spacing w:after="240"/>
        <w:ind w:left="1134" w:hanging="1134"/>
        <w:rPr>
          <w:b/>
          <w:sz w:val="18"/>
          <w:szCs w:val="18"/>
        </w:rPr>
      </w:pPr>
      <w:r w:rsidRPr="00816128">
        <w:rPr>
          <w:b/>
          <w:sz w:val="18"/>
          <w:szCs w:val="18"/>
        </w:rPr>
        <w:t>F 04.05</w:t>
      </w:r>
      <w:r w:rsidR="007F14D2">
        <w:rPr>
          <w:b/>
          <w:sz w:val="18"/>
          <w:szCs w:val="18"/>
        </w:rPr>
        <w:tab/>
      </w:r>
      <w:r w:rsidRPr="00816128">
        <w:rPr>
          <w:b/>
          <w:sz w:val="18"/>
          <w:szCs w:val="18"/>
        </w:rPr>
        <w:t>Podporządkowane aktywa finansowe</w:t>
      </w:r>
    </w:p>
    <w:tbl>
      <w:tblPr>
        <w:tblW w:w="4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2923"/>
        <w:gridCol w:w="1297"/>
      </w:tblGrid>
      <w:tr w:rsidR="007B496F" w:rsidRPr="00816128" w:rsidTr="00A73B31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F" w:rsidRPr="00816128" w:rsidRDefault="007B496F" w:rsidP="00A73B31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F" w:rsidRPr="00816128" w:rsidRDefault="007B496F" w:rsidP="00A73B31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Wartość bilansowa</w:t>
            </w:r>
          </w:p>
        </w:tc>
      </w:tr>
      <w:tr w:rsidR="007B496F" w:rsidRPr="00816128" w:rsidTr="00A73B31">
        <w:trPr>
          <w:trHeight w:val="255"/>
        </w:trPr>
        <w:tc>
          <w:tcPr>
            <w:tcW w:w="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96F" w:rsidRPr="00816128" w:rsidRDefault="007B496F" w:rsidP="00A73B31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F" w:rsidRPr="00816128" w:rsidRDefault="007B496F" w:rsidP="00A73B31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Kredyty i zaliczki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F" w:rsidRPr="00816128" w:rsidRDefault="007B496F" w:rsidP="00A73B31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7B496F" w:rsidRPr="00816128" w:rsidTr="00A73B31">
        <w:trPr>
          <w:trHeight w:val="255"/>
        </w:trPr>
        <w:tc>
          <w:tcPr>
            <w:tcW w:w="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6F" w:rsidRPr="00816128" w:rsidRDefault="007B496F" w:rsidP="00A73B31">
            <w:pPr>
              <w:rPr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F" w:rsidRPr="00816128" w:rsidRDefault="007B496F" w:rsidP="00A73B31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Instrumenty dłużne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F" w:rsidRPr="00816128" w:rsidRDefault="007B496F" w:rsidP="00A73B31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7B496F" w:rsidRPr="00816128" w:rsidTr="00A73B31">
        <w:trPr>
          <w:trHeight w:val="255"/>
        </w:trPr>
        <w:tc>
          <w:tcPr>
            <w:tcW w:w="3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96F" w:rsidRPr="00816128" w:rsidRDefault="007B496F" w:rsidP="00A73B31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Podporządkowane aktywa finansowe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6F" w:rsidRPr="00816128" w:rsidRDefault="007B496F" w:rsidP="00A73B31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</w:tbl>
    <w:p w:rsidR="00DB56B6" w:rsidRDefault="00DB56B6" w:rsidP="00DB56B6">
      <w:pPr>
        <w:spacing w:after="240"/>
        <w:rPr>
          <w:b/>
          <w:sz w:val="18"/>
          <w:szCs w:val="18"/>
        </w:rPr>
      </w:pPr>
    </w:p>
    <w:p w:rsidR="00816128" w:rsidRDefault="00816128" w:rsidP="007F14D2">
      <w:pPr>
        <w:spacing w:after="240"/>
        <w:ind w:left="1134" w:hanging="1134"/>
        <w:rPr>
          <w:b/>
          <w:sz w:val="18"/>
          <w:szCs w:val="18"/>
        </w:rPr>
      </w:pPr>
      <w:r w:rsidRPr="00816128">
        <w:rPr>
          <w:b/>
          <w:sz w:val="18"/>
          <w:szCs w:val="18"/>
        </w:rPr>
        <w:t>F 05.01</w:t>
      </w:r>
      <w:r w:rsidR="007F14D2">
        <w:rPr>
          <w:b/>
          <w:sz w:val="18"/>
          <w:szCs w:val="18"/>
        </w:rPr>
        <w:tab/>
      </w:r>
      <w:r w:rsidRPr="00816128">
        <w:rPr>
          <w:b/>
          <w:sz w:val="18"/>
          <w:szCs w:val="18"/>
        </w:rPr>
        <w:t>Podział kredytów i zaliczek nieklasyfikowanych jako przeznaczone do obrotu według produktów</w:t>
      </w:r>
    </w:p>
    <w:tbl>
      <w:tblPr>
        <w:tblW w:w="1388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80"/>
        <w:gridCol w:w="2721"/>
        <w:gridCol w:w="789"/>
        <w:gridCol w:w="220"/>
        <w:gridCol w:w="727"/>
        <w:gridCol w:w="1012"/>
        <w:gridCol w:w="1134"/>
        <w:gridCol w:w="284"/>
        <w:gridCol w:w="1275"/>
        <w:gridCol w:w="1134"/>
        <w:gridCol w:w="1276"/>
        <w:gridCol w:w="1276"/>
      </w:tblGrid>
      <w:tr w:rsidR="00816128" w:rsidRPr="00816128" w:rsidTr="00B535ED">
        <w:trPr>
          <w:trHeight w:val="225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Wartość bilansowa brutto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Wartość bilansowa</w:t>
            </w:r>
          </w:p>
        </w:tc>
      </w:tr>
      <w:tr w:rsidR="00816128" w:rsidRPr="00816128" w:rsidTr="00B535ED">
        <w:trPr>
          <w:trHeight w:val="225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Sektor finansowy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Sektor niefinansowy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Sektor instytucji rządowych i samorz</w:t>
            </w:r>
            <w:r>
              <w:rPr>
                <w:sz w:val="16"/>
                <w:szCs w:val="16"/>
              </w:rPr>
              <w:t>ą</w:t>
            </w:r>
            <w:r w:rsidRPr="00816128">
              <w:rPr>
                <w:sz w:val="16"/>
                <w:szCs w:val="16"/>
              </w:rPr>
              <w:t>dowych</w:t>
            </w:r>
          </w:p>
        </w:tc>
      </w:tr>
      <w:tr w:rsidR="00B535ED" w:rsidRPr="00816128" w:rsidTr="00B535ED">
        <w:trPr>
          <w:trHeight w:val="12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Banki centralne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816128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Gospodarstwa domowe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Według produktów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Na żądanie i w krótkim terminie (rachunek bieżący)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Zadłużenie z tytułu kart kredytowych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Należności z tytułu dostaw i usług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Leasing finansowy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Kredyty z otrzymanym przyrzeczeniem odkupu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Inne kredyty terminowe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Zaliczki niebędące kredytami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B535ED" w:rsidRPr="00816128" w:rsidTr="00B535ED">
        <w:trPr>
          <w:trHeight w:val="225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Kredyty i zaliczki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Według zabezpieczeń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 tym: kredyty zabezpieczone nieruchomościami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 tym: inne kredyty zabezpieczone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Według celów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 tym: kredyty konsumpcyjne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</w:tr>
      <w:tr w:rsidR="00816128" w:rsidRPr="00816128" w:rsidTr="00B535ED">
        <w:trPr>
          <w:trHeight w:val="225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 tym: kredyty na zakup nieruchomości mieszkaniowych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</w:tr>
      <w:tr w:rsidR="00816128" w:rsidRPr="00816128" w:rsidTr="00B535ED">
        <w:trPr>
          <w:trHeight w:val="46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Według podporządkowania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090D01" w:rsidP="00816128">
            <w:pPr>
              <w:rPr>
                <w:sz w:val="16"/>
                <w:szCs w:val="16"/>
              </w:rPr>
            </w:pPr>
            <w:r w:rsidRPr="00090D01">
              <w:rPr>
                <w:sz w:val="16"/>
                <w:szCs w:val="16"/>
              </w:rPr>
              <w:t>w tym: kredyty „project finance</w:t>
            </w:r>
            <w:r w:rsidR="00366BFD">
              <w:rPr>
                <w:sz w:val="16"/>
                <w:szCs w:val="16"/>
              </w:rPr>
              <w:t>”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28" w:rsidRPr="00816128" w:rsidRDefault="00816128" w:rsidP="00816128">
            <w:pPr>
              <w:jc w:val="center"/>
              <w:rPr>
                <w:sz w:val="16"/>
                <w:szCs w:val="16"/>
              </w:rPr>
            </w:pPr>
            <w:r w:rsidRPr="00816128">
              <w:rPr>
                <w:sz w:val="16"/>
                <w:szCs w:val="16"/>
              </w:rPr>
              <w:t>x</w:t>
            </w:r>
          </w:p>
        </w:tc>
      </w:tr>
    </w:tbl>
    <w:p w:rsidR="00C9005A" w:rsidRDefault="00C9005A" w:rsidP="00C9005A">
      <w:pPr>
        <w:rPr>
          <w:b/>
          <w:bCs/>
          <w:sz w:val="12"/>
          <w:szCs w:val="12"/>
        </w:rPr>
      </w:pPr>
    </w:p>
    <w:p w:rsidR="00B535ED" w:rsidRDefault="00B535ED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br w:type="page"/>
      </w:r>
    </w:p>
    <w:p w:rsidR="00B535ED" w:rsidRPr="00B535ED" w:rsidRDefault="00B535ED" w:rsidP="00090D01">
      <w:pPr>
        <w:spacing w:after="240"/>
        <w:ind w:left="1134" w:hanging="1134"/>
        <w:rPr>
          <w:b/>
          <w:bCs/>
          <w:sz w:val="18"/>
          <w:szCs w:val="18"/>
        </w:rPr>
      </w:pPr>
      <w:r w:rsidRPr="00B535ED">
        <w:rPr>
          <w:b/>
          <w:bCs/>
          <w:sz w:val="18"/>
          <w:szCs w:val="18"/>
        </w:rPr>
        <w:t>F 06.01</w:t>
      </w:r>
      <w:r w:rsidR="007F14D2">
        <w:rPr>
          <w:b/>
          <w:bCs/>
          <w:sz w:val="18"/>
          <w:szCs w:val="18"/>
        </w:rPr>
        <w:tab/>
      </w:r>
      <w:r w:rsidRPr="00B535ED">
        <w:rPr>
          <w:b/>
          <w:bCs/>
          <w:sz w:val="18"/>
          <w:szCs w:val="18"/>
        </w:rPr>
        <w:t>Podział kredytów i zaliczek nieklasyfikowanych jako przeznaczone do obrotu dla przedsiębiorstw niefinansowych według kodów NACE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6052"/>
        <w:gridCol w:w="1276"/>
        <w:gridCol w:w="1418"/>
        <w:gridCol w:w="1275"/>
        <w:gridCol w:w="1134"/>
        <w:gridCol w:w="2268"/>
      </w:tblGrid>
      <w:tr w:rsidR="00B535ED" w:rsidRPr="00B535ED" w:rsidTr="00B535ED">
        <w:trPr>
          <w:trHeight w:val="225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 xml:space="preserve">Przedsiębiorstwa niefinansowe </w:t>
            </w:r>
          </w:p>
        </w:tc>
      </w:tr>
      <w:tr w:rsidR="00B535ED" w:rsidRPr="00B535ED" w:rsidTr="00B535ED">
        <w:trPr>
          <w:trHeight w:val="225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Wartość bilansowa brutto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Skumulowana utrata wartości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Skumulowane ujemne zmiany wartości godziwej z tytułu ryzyka kredytowego na ekspozycjach nieobsługiwanych</w:t>
            </w:r>
          </w:p>
        </w:tc>
      </w:tr>
      <w:tr w:rsidR="00B535ED" w:rsidRPr="00B535ED" w:rsidTr="00B535ED">
        <w:trPr>
          <w:trHeight w:val="900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 xml:space="preserve">w tym: kredyty i zaliczki podlegające utracie wartości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w tym: nieobsługiwane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jc w:val="center"/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A Rolnictwo, leśnictwo i rybactwo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B Górnictwo i wydobywanie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C Przetwórstwo przemysłowe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45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D Wytwarzanie i zaopatrywanie w energię elektryczną, gaz, parę wodną i powietrze do układów klimatyzacyjnych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E Dostawa wody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F Budownictwo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G Handel hurtowy i detaliczny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H Transport i gospodarka magazynowa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I Działalność związana z zakwaterowaniem i usługami gastronomicznymi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J Informacja i komunikacja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K Działalność finansowa i ubezpieczeniowa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L Działalność związana z obsługą rynku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M Działalność profesjonalna, naukowa i techniczna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N Działalność w zakresie usług administrowania i działalność wspierająca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O Administracja publiczna i obrona narodowa, obowiązkowe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P Edukacja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Q Opieka zdrowotna i 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R Działalność związana z kulturą, rozrywką i rekreacją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S Pozostała działalność usługowa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  <w:tr w:rsidR="00B535ED" w:rsidRPr="00B535ED" w:rsidTr="00B535ED">
        <w:trPr>
          <w:trHeight w:val="225"/>
        </w:trPr>
        <w:tc>
          <w:tcPr>
            <w:tcW w:w="6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Kredyty i zaliczki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ED" w:rsidRPr="00B535ED" w:rsidRDefault="00B535ED" w:rsidP="00B535ED">
            <w:pPr>
              <w:rPr>
                <w:sz w:val="16"/>
                <w:szCs w:val="16"/>
              </w:rPr>
            </w:pPr>
            <w:r w:rsidRPr="00B535ED">
              <w:rPr>
                <w:sz w:val="16"/>
                <w:szCs w:val="16"/>
              </w:rPr>
              <w:t> </w:t>
            </w:r>
          </w:p>
        </w:tc>
      </w:tr>
    </w:tbl>
    <w:p w:rsidR="00B535ED" w:rsidRDefault="00B535ED" w:rsidP="00C9005A">
      <w:pPr>
        <w:rPr>
          <w:b/>
          <w:bCs/>
          <w:sz w:val="12"/>
          <w:szCs w:val="12"/>
        </w:rPr>
      </w:pPr>
    </w:p>
    <w:p w:rsidR="00B535ED" w:rsidRDefault="00B535ED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br w:type="page"/>
      </w:r>
    </w:p>
    <w:p w:rsidR="00B535ED" w:rsidRDefault="00C516D3" w:rsidP="007F14D2">
      <w:pPr>
        <w:spacing w:after="240"/>
        <w:ind w:left="1134" w:hanging="1134"/>
        <w:rPr>
          <w:b/>
          <w:bCs/>
          <w:sz w:val="18"/>
          <w:szCs w:val="18"/>
        </w:rPr>
      </w:pPr>
      <w:r w:rsidRPr="00C516D3">
        <w:rPr>
          <w:b/>
          <w:bCs/>
          <w:sz w:val="18"/>
          <w:szCs w:val="18"/>
        </w:rPr>
        <w:t>F 07.01</w:t>
      </w:r>
      <w:r w:rsidR="007F14D2">
        <w:rPr>
          <w:b/>
          <w:bCs/>
          <w:sz w:val="18"/>
          <w:szCs w:val="18"/>
        </w:rPr>
        <w:tab/>
      </w:r>
      <w:r w:rsidRPr="00C516D3">
        <w:rPr>
          <w:b/>
          <w:bCs/>
          <w:sz w:val="18"/>
          <w:szCs w:val="18"/>
        </w:rPr>
        <w:t>Aktywa finansowe podlegające utracie wartości, przeterminowane</w:t>
      </w:r>
    </w:p>
    <w:tbl>
      <w:tblPr>
        <w:tblW w:w="137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4984"/>
        <w:gridCol w:w="850"/>
        <w:gridCol w:w="992"/>
        <w:gridCol w:w="993"/>
        <w:gridCol w:w="708"/>
        <w:gridCol w:w="1134"/>
        <w:gridCol w:w="993"/>
        <w:gridCol w:w="708"/>
        <w:gridCol w:w="993"/>
        <w:gridCol w:w="850"/>
      </w:tblGrid>
      <w:tr w:rsidR="00C516D3" w:rsidRPr="00C516D3" w:rsidTr="008A51CE">
        <w:trPr>
          <w:trHeight w:val="225"/>
        </w:trPr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Wartość bilansowa</w:t>
            </w:r>
          </w:p>
        </w:tc>
      </w:tr>
      <w:tr w:rsidR="00C516D3" w:rsidRPr="00C516D3" w:rsidTr="008A51CE">
        <w:trPr>
          <w:trHeight w:val="705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</w:tr>
      <w:tr w:rsidR="00C516D3" w:rsidRPr="00C516D3" w:rsidTr="008A51CE">
        <w:trPr>
          <w:trHeight w:val="225"/>
        </w:trPr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≤ 30 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&gt; 30 dni ≤ 90 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&gt; 90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≤ 30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&gt; 30 dni ≤ 90 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&gt; 90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≤ 30 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&gt; 30 dni ≤ 90 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&gt; 90 dni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Instrumenty dłużne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rPr>
                <w:color w:val="000000"/>
                <w:sz w:val="16"/>
                <w:szCs w:val="16"/>
              </w:rPr>
            </w:pPr>
            <w:r w:rsidRPr="00C516D3">
              <w:rPr>
                <w:color w:val="000000"/>
                <w:sz w:val="16"/>
                <w:szCs w:val="16"/>
              </w:rPr>
              <w:t>Sektor finansowy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Banki centralne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C516D3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rPr>
                <w:color w:val="000000"/>
                <w:sz w:val="16"/>
                <w:szCs w:val="16"/>
              </w:rPr>
            </w:pPr>
            <w:r w:rsidRPr="00C516D3">
              <w:rPr>
                <w:color w:val="000000"/>
                <w:sz w:val="16"/>
                <w:szCs w:val="16"/>
              </w:rPr>
              <w:t>Sektor niefinansowy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Kredyty i zaliczki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rPr>
                <w:color w:val="000000"/>
                <w:sz w:val="16"/>
                <w:szCs w:val="16"/>
              </w:rPr>
            </w:pPr>
            <w:r w:rsidRPr="00C516D3">
              <w:rPr>
                <w:color w:val="000000"/>
                <w:sz w:val="16"/>
                <w:szCs w:val="16"/>
              </w:rPr>
              <w:t>Sektor finansowy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Banki centralne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C516D3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tabs>
                <w:tab w:val="left" w:pos="3274"/>
              </w:tabs>
              <w:rPr>
                <w:color w:val="000000"/>
                <w:sz w:val="16"/>
                <w:szCs w:val="16"/>
              </w:rPr>
            </w:pPr>
            <w:r w:rsidRPr="00C516D3">
              <w:rPr>
                <w:color w:val="000000"/>
                <w:sz w:val="16"/>
                <w:szCs w:val="16"/>
              </w:rPr>
              <w:t>Sektor niefinansowy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Gospodarstwa domowe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 xml:space="preserve">Instytucje niekomercyjne </w:t>
            </w:r>
            <w:r>
              <w:rPr>
                <w:sz w:val="16"/>
                <w:szCs w:val="16"/>
              </w:rPr>
              <w:t>działające</w:t>
            </w:r>
            <w:r w:rsidRPr="00C516D3">
              <w:rPr>
                <w:sz w:val="16"/>
                <w:szCs w:val="16"/>
              </w:rPr>
              <w:t xml:space="preserve"> na rzecz gospodarstw domowych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8A51CE" w:rsidRPr="00C516D3" w:rsidTr="008A51CE">
        <w:trPr>
          <w:trHeight w:hRule="exact" w:val="227"/>
        </w:trPr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1CE" w:rsidRPr="00C516D3" w:rsidRDefault="008A51CE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Aktywa finansowe podlegające utracie wartości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8A51CE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8A51CE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CE" w:rsidRPr="00C516D3" w:rsidRDefault="008A51CE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8A51CE" w:rsidRPr="00C516D3" w:rsidTr="008A51CE">
        <w:trPr>
          <w:trHeight w:hRule="exact" w:val="227"/>
        </w:trPr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1CE" w:rsidRPr="00C516D3" w:rsidRDefault="008A51CE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Kredyty i zaliczki - podział według produktu, zabezpieczenia i podporządkowania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Default="008A51CE" w:rsidP="008A51CE">
            <w:pPr>
              <w:jc w:val="center"/>
            </w:pPr>
            <w:r w:rsidRPr="00137B30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Default="008A51CE" w:rsidP="008A51CE">
            <w:pPr>
              <w:jc w:val="center"/>
            </w:pPr>
            <w:r w:rsidRPr="00137B30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Default="008A51CE" w:rsidP="008A51CE">
            <w:pPr>
              <w:jc w:val="center"/>
            </w:pPr>
            <w:r w:rsidRPr="00137B30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Default="008A51CE" w:rsidP="008A51CE">
            <w:pPr>
              <w:jc w:val="center"/>
            </w:pPr>
            <w:r w:rsidRPr="00137B30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Pr="00C516D3" w:rsidRDefault="008A51CE" w:rsidP="008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Pr="00C516D3" w:rsidRDefault="008A51CE" w:rsidP="008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Pr="00C516D3" w:rsidRDefault="008A51CE" w:rsidP="008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Pr="00C516D3" w:rsidRDefault="008A51CE" w:rsidP="008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CE" w:rsidRPr="00C516D3" w:rsidRDefault="008A51CE" w:rsidP="008A5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D3" w:rsidRPr="00C516D3" w:rsidRDefault="00C516D3" w:rsidP="00C516D3">
            <w:pPr>
              <w:jc w:val="center"/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Na żądanie i w krótkim terminie (rachunek bieżący)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Zadłużenie z tytułu kart kredytowych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Należności z tytułu dostaw i usług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Leasing finansowy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Kredyty z otrzymanym przyrzeczeniem odkupu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Inne kredyty terminowe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Zaliczki niebędące kredytami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w tym: kredyty zabezpieczone nieruchomościami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w tym: inne kredyty zabezpieczone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w tym: kredyty konsumpcyjne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w tym: kredyty na zakup nieruchomości mieszkaniowych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  <w:tr w:rsidR="00C516D3" w:rsidRPr="00C516D3" w:rsidTr="008A51CE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D3" w:rsidRPr="00C516D3" w:rsidRDefault="00090D01" w:rsidP="00C516D3">
            <w:pPr>
              <w:rPr>
                <w:sz w:val="16"/>
                <w:szCs w:val="16"/>
              </w:rPr>
            </w:pPr>
            <w:r w:rsidRPr="00090D01">
              <w:rPr>
                <w:sz w:val="16"/>
                <w:szCs w:val="16"/>
              </w:rPr>
              <w:t>w tym: kredyty „project finance"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i/>
                <w:iCs/>
                <w:sz w:val="16"/>
                <w:szCs w:val="16"/>
              </w:rPr>
            </w:pPr>
            <w:r w:rsidRPr="00C516D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D3" w:rsidRPr="00C516D3" w:rsidRDefault="00C516D3" w:rsidP="00C516D3">
            <w:pPr>
              <w:rPr>
                <w:sz w:val="16"/>
                <w:szCs w:val="16"/>
              </w:rPr>
            </w:pPr>
            <w:r w:rsidRPr="00C516D3">
              <w:rPr>
                <w:sz w:val="16"/>
                <w:szCs w:val="16"/>
              </w:rPr>
              <w:t> </w:t>
            </w:r>
          </w:p>
        </w:tc>
      </w:tr>
    </w:tbl>
    <w:p w:rsidR="00B535ED" w:rsidRPr="00C516D3" w:rsidRDefault="00B535ED" w:rsidP="00C9005A">
      <w:pPr>
        <w:rPr>
          <w:b/>
          <w:bCs/>
          <w:sz w:val="8"/>
          <w:szCs w:val="8"/>
        </w:rPr>
      </w:pPr>
    </w:p>
    <w:p w:rsidR="00C9005A" w:rsidRPr="00C516D3" w:rsidRDefault="00C9005A" w:rsidP="00C9005A">
      <w:pPr>
        <w:rPr>
          <w:b/>
          <w:bCs/>
          <w:sz w:val="8"/>
          <w:szCs w:val="8"/>
        </w:rPr>
        <w:sectPr w:rsidR="00C9005A" w:rsidRPr="00C516D3" w:rsidSect="00816128">
          <w:foot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82EE7" w:rsidRDefault="00840ABD" w:rsidP="004C1F6F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840ABD">
        <w:rPr>
          <w:rFonts w:cs="Arial"/>
          <w:b/>
          <w:sz w:val="18"/>
          <w:szCs w:val="18"/>
        </w:rPr>
        <w:t>F 08.01</w:t>
      </w:r>
      <w:r w:rsidR="007F14D2">
        <w:rPr>
          <w:rFonts w:cs="Arial"/>
          <w:b/>
          <w:sz w:val="18"/>
          <w:szCs w:val="18"/>
        </w:rPr>
        <w:tab/>
      </w:r>
      <w:r w:rsidRPr="00840ABD">
        <w:rPr>
          <w:rFonts w:cs="Arial"/>
          <w:b/>
          <w:sz w:val="18"/>
          <w:szCs w:val="18"/>
        </w:rPr>
        <w:t>Podział zobowiązań finansowych według produktów i według sektorów kontrahentów</w:t>
      </w:r>
    </w:p>
    <w:tbl>
      <w:tblPr>
        <w:tblW w:w="91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3352"/>
        <w:gridCol w:w="743"/>
        <w:gridCol w:w="1417"/>
        <w:gridCol w:w="793"/>
        <w:gridCol w:w="908"/>
        <w:gridCol w:w="1202"/>
      </w:tblGrid>
      <w:tr w:rsidR="00840ABD" w:rsidRPr="00840ABD" w:rsidTr="00C9123F">
        <w:trPr>
          <w:trHeight w:hRule="exact" w:val="227"/>
        </w:trPr>
        <w:tc>
          <w:tcPr>
            <w:tcW w:w="4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Wartość bilansowa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ABD" w:rsidRPr="00840ABD" w:rsidRDefault="00840ABD" w:rsidP="00C912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Skumulowane zmiany wartości godziwej z tytułu ryzyka kredytowego</w:t>
            </w:r>
          </w:p>
        </w:tc>
      </w:tr>
      <w:tr w:rsidR="00840ABD" w:rsidRPr="00840ABD" w:rsidTr="004C1F6F">
        <w:trPr>
          <w:cantSplit/>
          <w:trHeight w:val="1298"/>
        </w:trPr>
        <w:tc>
          <w:tcPr>
            <w:tcW w:w="4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ABD" w:rsidRPr="00840ABD" w:rsidRDefault="00840ABD" w:rsidP="00C912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Przeznaczone do obrotu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ABD" w:rsidRPr="00840ABD" w:rsidRDefault="00840ABD" w:rsidP="00C912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Wyceniane według wartości godziwej przez wynik finansowy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ABD" w:rsidRPr="00840ABD" w:rsidRDefault="00840ABD" w:rsidP="00C912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Koszt zamortyzowany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ABD" w:rsidRPr="00840ABD" w:rsidRDefault="00840ABD" w:rsidP="00C9123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Rachunkowość zabezpieczeń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Instrumenty pochodne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Pozycje krótkie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Instrumenty kapitałowe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Instrumenty dłużne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Sektor finansowy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Banki centralne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FB4705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Rachunki bieżące/depozyty O/N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Lokaty o ustalonym terminie zapadalności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Depozyty zwrotne za wypowiedzeniem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Umowy z udzielonym przyrzeczeniem odkupu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FB4705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Rachunki bieżące/depozyty O/N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Lokaty o ustalonym terminie zapadalności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Depozyty zwrotne za wypowiedzeniem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Umowy z udzielonym przyrzeczeniem odkupu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C9123F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Pozostałe inst</w:t>
            </w:r>
            <w:r w:rsidR="00C9123F">
              <w:rPr>
                <w:sz w:val="16"/>
                <w:szCs w:val="16"/>
              </w:rPr>
              <w:t>y</w:t>
            </w:r>
            <w:r w:rsidRPr="00840ABD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FB4705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Rachunki bieżące/depozyty O/N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Lokaty o ustalonym terminie zapadalności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Depozyty zwrotne za wypowiedzeniem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Umowy z udzielonym przyrzeczeniem odkupu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Sektor niefinansowy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Przedsiębiorstwa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FB4705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Rachunki bieżące/depozyty O/N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Lokaty o ustalonym terminie zapadalności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Depozyty zwrotne za wypowiedzeniem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Umowy z udzielonym przyrzeczeniem odkupu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Gospodarstwa domowe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FB4705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Rachunki bieżące/depozyty O/N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Lokaty o ustalonym terminie zapadalności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Depozyty zwrotne za wypowiedzeniem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Umowy z udzielonym przyrzeczeniem odkupu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BD" w:rsidRPr="00840ABD" w:rsidRDefault="00840ABD" w:rsidP="00C9123F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Instytucje niekomercyjne dział</w:t>
            </w:r>
            <w:r w:rsidR="00C9123F">
              <w:rPr>
                <w:sz w:val="16"/>
                <w:szCs w:val="16"/>
              </w:rPr>
              <w:t>a</w:t>
            </w:r>
            <w:r w:rsidRPr="00840ABD">
              <w:rPr>
                <w:sz w:val="16"/>
                <w:szCs w:val="16"/>
              </w:rPr>
              <w:t>j</w:t>
            </w:r>
            <w:r w:rsidR="00C9123F">
              <w:rPr>
                <w:sz w:val="16"/>
                <w:szCs w:val="16"/>
              </w:rPr>
              <w:t>ą</w:t>
            </w:r>
            <w:r w:rsidRPr="00840ABD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D85808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Rachunki bieżące/depozyty O/N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Lokaty o ustalonym terminie zapadalności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Depozyty zwrotne za wypowiedzeniem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Umowy z udzielonym przyrzeczeniem odkupu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D85808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Rachunki bieżące/depozyty O/N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Lokaty o ustalonym terminie zapadalności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 xml:space="preserve">Depozyty zwrotne za wypowiedzeniem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Umowy z udzielonym przyrzeczeniem odkupu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4C1F6F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Certyfikaty depozytowe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Papiery wartościowe zabezpieczone aktywami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Obligacje zabezpieczone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Kontrakty hybrydowe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Pozostałe wyemitowane dłużne papiery wartościowe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Zamienne złożone instrumenty finansowe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A6E72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Niezamienne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BC2C24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BC2C24">
        <w:trPr>
          <w:trHeight w:hRule="exact" w:val="227"/>
        </w:trPr>
        <w:tc>
          <w:tcPr>
            <w:tcW w:w="4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Zobowiązania finansowe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jc w:val="right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</w:tbl>
    <w:p w:rsidR="00AE4C60" w:rsidRPr="004C1F6F" w:rsidRDefault="00AE4C60">
      <w:pPr>
        <w:rPr>
          <w:rFonts w:cs="Arial"/>
          <w:b/>
          <w:sz w:val="8"/>
          <w:szCs w:val="8"/>
        </w:rPr>
      </w:pPr>
      <w:r w:rsidRPr="004C1F6F">
        <w:rPr>
          <w:rFonts w:cs="Arial"/>
          <w:b/>
          <w:sz w:val="8"/>
          <w:szCs w:val="8"/>
        </w:rPr>
        <w:br w:type="page"/>
      </w:r>
    </w:p>
    <w:p w:rsidR="00AE4C60" w:rsidRDefault="00AE4C60" w:rsidP="007F14D2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AE4C60">
        <w:rPr>
          <w:rFonts w:cs="Arial"/>
          <w:b/>
          <w:sz w:val="18"/>
          <w:szCs w:val="18"/>
        </w:rPr>
        <w:t>F 08.02</w:t>
      </w:r>
      <w:r w:rsidR="007F14D2">
        <w:rPr>
          <w:rFonts w:cs="Arial"/>
          <w:b/>
          <w:sz w:val="18"/>
          <w:szCs w:val="18"/>
        </w:rPr>
        <w:tab/>
      </w:r>
      <w:r w:rsidRPr="00AE4C60">
        <w:rPr>
          <w:rFonts w:cs="Arial"/>
          <w:b/>
          <w:sz w:val="18"/>
          <w:szCs w:val="18"/>
        </w:rPr>
        <w:t>Podporządkowane zobowiązania finansowe</w:t>
      </w:r>
    </w:p>
    <w:tbl>
      <w:tblPr>
        <w:tblW w:w="864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17"/>
        <w:gridCol w:w="3119"/>
        <w:gridCol w:w="2126"/>
      </w:tblGrid>
      <w:tr w:rsidR="00AE4C60" w:rsidRPr="00AE4C60" w:rsidTr="009179BA">
        <w:trPr>
          <w:trHeight w:val="255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60" w:rsidRPr="00AE4C60" w:rsidRDefault="00AE4C60" w:rsidP="00AE4C60">
            <w:pPr>
              <w:jc w:val="center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C60" w:rsidRPr="00AE4C60" w:rsidRDefault="00AE4C60" w:rsidP="00AE4C60">
            <w:pPr>
              <w:jc w:val="center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Wartość bilansowa</w:t>
            </w:r>
          </w:p>
        </w:tc>
      </w:tr>
      <w:tr w:rsidR="00AE4C60" w:rsidRPr="00AE4C60" w:rsidTr="009179BA">
        <w:trPr>
          <w:trHeight w:val="405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60" w:rsidRPr="00AE4C60" w:rsidRDefault="00AE4C60" w:rsidP="00AE4C6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60" w:rsidRPr="00AE4C60" w:rsidRDefault="00AE4C60" w:rsidP="00AE4C60">
            <w:pPr>
              <w:jc w:val="center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Wyceniane według wartości godziwej przez wynik finansowy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60" w:rsidRPr="00AE4C60" w:rsidRDefault="00AE4C60" w:rsidP="00AE4C60">
            <w:pPr>
              <w:jc w:val="center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Według kosztu zamortyzowanego</w:t>
            </w:r>
          </w:p>
        </w:tc>
      </w:tr>
      <w:tr w:rsidR="00AE4C60" w:rsidRPr="00AE4C60" w:rsidTr="009179BA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60" w:rsidRPr="00AE4C60" w:rsidRDefault="00AE4C60" w:rsidP="00AE4C60">
            <w:pPr>
              <w:jc w:val="center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jc w:val="both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jc w:val="both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 </w:t>
            </w:r>
          </w:p>
        </w:tc>
      </w:tr>
      <w:tr w:rsidR="00AE4C60" w:rsidRPr="00AE4C60" w:rsidTr="009179B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60" w:rsidRPr="00AE4C60" w:rsidRDefault="00AE4C60" w:rsidP="00AE4C60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jc w:val="both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jc w:val="both"/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 </w:t>
            </w:r>
          </w:p>
        </w:tc>
      </w:tr>
      <w:tr w:rsidR="00AE4C60" w:rsidRPr="00AE4C60" w:rsidTr="009179BA">
        <w:trPr>
          <w:trHeight w:hRule="exact" w:val="227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Podporządkowane zobowiązania finansowe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60" w:rsidRPr="00AE4C60" w:rsidRDefault="00AE4C60" w:rsidP="00AE4C60">
            <w:pPr>
              <w:rPr>
                <w:sz w:val="16"/>
                <w:szCs w:val="16"/>
              </w:rPr>
            </w:pPr>
            <w:r w:rsidRPr="00AE4C60">
              <w:rPr>
                <w:sz w:val="16"/>
                <w:szCs w:val="16"/>
              </w:rPr>
              <w:t> </w:t>
            </w:r>
          </w:p>
        </w:tc>
      </w:tr>
    </w:tbl>
    <w:p w:rsidR="00AE4C60" w:rsidRDefault="00AE4C60">
      <w:pPr>
        <w:rPr>
          <w:rFonts w:cs="Arial"/>
          <w:b/>
          <w:sz w:val="18"/>
          <w:szCs w:val="18"/>
        </w:rPr>
      </w:pPr>
    </w:p>
    <w:p w:rsidR="00AE4C60" w:rsidRDefault="00AE4C60">
      <w:pPr>
        <w:rPr>
          <w:rFonts w:cs="Arial"/>
          <w:b/>
          <w:sz w:val="18"/>
          <w:szCs w:val="18"/>
        </w:rPr>
      </w:pPr>
    </w:p>
    <w:p w:rsidR="0041543E" w:rsidRDefault="009179BA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9179BA">
        <w:rPr>
          <w:rFonts w:cs="Arial"/>
          <w:b/>
          <w:sz w:val="18"/>
          <w:szCs w:val="18"/>
        </w:rPr>
        <w:t>F 09.01.1</w:t>
      </w:r>
      <w:r w:rsidR="005F06A4">
        <w:rPr>
          <w:rFonts w:cs="Arial"/>
          <w:b/>
          <w:sz w:val="18"/>
          <w:szCs w:val="18"/>
        </w:rPr>
        <w:tab/>
      </w:r>
      <w:r w:rsidRPr="009179BA">
        <w:rPr>
          <w:rFonts w:cs="Arial"/>
          <w:b/>
          <w:sz w:val="18"/>
          <w:szCs w:val="18"/>
        </w:rPr>
        <w:t>Ekspozycje pozabilansowe – zobowiązania do udzielenia pożyczki, gwarancje finansowe i inne udzielone zobowiązania</w:t>
      </w:r>
      <w:r w:rsidR="004C310D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I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179"/>
        <w:gridCol w:w="1985"/>
        <w:gridCol w:w="1984"/>
        <w:gridCol w:w="1134"/>
      </w:tblGrid>
      <w:tr w:rsidR="009179BA" w:rsidRPr="009179BA" w:rsidTr="00F42261">
        <w:trPr>
          <w:trHeight w:val="506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Wartość nominalna zobowiązań pozabilansowych i gwarancji finansowych zgodnie z zawartymi w MSSF 9 standardami dotyczącymi utraty wartości</w:t>
            </w:r>
          </w:p>
        </w:tc>
      </w:tr>
      <w:tr w:rsidR="009179BA" w:rsidRPr="009179BA" w:rsidTr="001E34B7">
        <w:trPr>
          <w:trHeight w:val="1265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 xml:space="preserve">Instrumenty bez utraty wartości, bez znaczącego wzrostu ryzyka kredytowego od momentu początkowego ujęcia (Faza 1)/ekspozycje normalne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Instrumenty bez utraty wartości, istotny wzrost ryzyka kredytowego od momentu początkowego ujęcia (Faza 2)/ekspozycje pod obserwacją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Instrumenty ze stwierdzoną utratą wartości (Faza 3)/ekspozycje zagrożone</w:t>
            </w:r>
          </w:p>
        </w:tc>
      </w:tr>
      <w:tr w:rsidR="009179BA" w:rsidRPr="009179BA" w:rsidTr="001E34B7">
        <w:trPr>
          <w:trHeight w:val="240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Udzielone gwarancje finansowe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4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Inne udzielone zobowiązania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51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</w:tbl>
    <w:p w:rsidR="009179BA" w:rsidRDefault="009179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9179BA" w:rsidRDefault="009179BA" w:rsidP="005F06A4">
      <w:pPr>
        <w:ind w:left="1134" w:hanging="1134"/>
        <w:rPr>
          <w:rFonts w:cs="Arial"/>
          <w:b/>
          <w:sz w:val="18"/>
          <w:szCs w:val="18"/>
        </w:rPr>
      </w:pPr>
      <w:r w:rsidRPr="009179BA">
        <w:rPr>
          <w:rFonts w:cs="Arial"/>
          <w:b/>
          <w:sz w:val="18"/>
          <w:szCs w:val="18"/>
        </w:rPr>
        <w:t>F 09.01.1</w:t>
      </w:r>
      <w:r w:rsidR="005F06A4">
        <w:rPr>
          <w:rFonts w:cs="Arial"/>
          <w:b/>
          <w:sz w:val="18"/>
          <w:szCs w:val="18"/>
        </w:rPr>
        <w:tab/>
      </w:r>
      <w:r w:rsidRPr="009179BA">
        <w:rPr>
          <w:rFonts w:cs="Arial"/>
          <w:b/>
          <w:sz w:val="18"/>
          <w:szCs w:val="18"/>
        </w:rPr>
        <w:t>Ekspozycje pozabilansowe – zobowiązania do udzielenia pożyczki, gwarancje finansowe i inne udzielone zobowiązania</w:t>
      </w:r>
      <w:r w:rsidR="004C310D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II</w:t>
      </w:r>
    </w:p>
    <w:p w:rsidR="0041543E" w:rsidRDefault="0041543E">
      <w:pPr>
        <w:rPr>
          <w:rFonts w:cs="Arial"/>
          <w:b/>
          <w:sz w:val="18"/>
          <w:szCs w:val="18"/>
        </w:rPr>
      </w:pPr>
    </w:p>
    <w:tbl>
      <w:tblPr>
        <w:tblW w:w="9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900"/>
        <w:gridCol w:w="1972"/>
        <w:gridCol w:w="1843"/>
        <w:gridCol w:w="1325"/>
      </w:tblGrid>
      <w:tr w:rsidR="009179BA" w:rsidRPr="009179BA" w:rsidTr="00F42261">
        <w:trPr>
          <w:trHeight w:val="503"/>
        </w:trPr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Rezerwy na zobowiązania pozabilansowe i gwarancje finansowe zgodnie z zawartymi w MSSF 9 standardami dotyczącymi utraty wartości</w:t>
            </w:r>
          </w:p>
        </w:tc>
      </w:tr>
      <w:tr w:rsidR="009179BA" w:rsidRPr="009179BA" w:rsidTr="001E34B7">
        <w:trPr>
          <w:trHeight w:val="1404"/>
        </w:trPr>
        <w:tc>
          <w:tcPr>
            <w:tcW w:w="4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 xml:space="preserve">Instrumenty bez utraty wartości, bez znaczącego wzrostu ryzyka kredytowego od momentu początkowego ujęcia (Faza 1)/ ekspozycje normalne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Instrumenty bez utraty wartości, istotny wzrost ryzyka kredytowego od momentu początkowego ujęcia (Faza 2)/ ekspozycje pod obserwacją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Instrumenty ze stwierdzoną utratą wartości (Faza 3)/ ekspozycje zagrożone</w:t>
            </w:r>
          </w:p>
        </w:tc>
      </w:tr>
      <w:tr w:rsidR="009179BA" w:rsidRPr="009179BA" w:rsidTr="001E34B7">
        <w:trPr>
          <w:trHeight w:val="240"/>
        </w:trPr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 w:rsidR="00F42261"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 w:rsidR="00F42261"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Udzielone gwarancje finansowe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 w:rsidR="00F42261"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1E34B7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4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 w:rsidR="00F42261"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47350D">
        <w:trPr>
          <w:trHeight w:val="24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Inne udzielone zobowiązania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 w:rsidR="00F42261"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51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 w:rsidR="00F42261"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</w:tbl>
    <w:p w:rsidR="009179BA" w:rsidRDefault="009179B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9179BA" w:rsidRDefault="009179BA" w:rsidP="005F06A4">
      <w:pPr>
        <w:ind w:left="1134" w:hanging="1134"/>
        <w:rPr>
          <w:rFonts w:cs="Arial"/>
          <w:b/>
          <w:sz w:val="18"/>
          <w:szCs w:val="18"/>
        </w:rPr>
      </w:pPr>
      <w:r w:rsidRPr="009179BA">
        <w:rPr>
          <w:rFonts w:cs="Arial"/>
          <w:b/>
          <w:sz w:val="18"/>
          <w:szCs w:val="18"/>
        </w:rPr>
        <w:t>F 09.01.1</w:t>
      </w:r>
      <w:r w:rsidR="005F06A4">
        <w:rPr>
          <w:rFonts w:cs="Arial"/>
          <w:b/>
          <w:sz w:val="18"/>
          <w:szCs w:val="18"/>
        </w:rPr>
        <w:tab/>
      </w:r>
      <w:r w:rsidRPr="009179BA">
        <w:rPr>
          <w:rFonts w:cs="Arial"/>
          <w:b/>
          <w:sz w:val="18"/>
          <w:szCs w:val="18"/>
        </w:rPr>
        <w:t>Ekspozycje pozabilansowe – zobowiązania do udzielenia pożyczki, gwarancje finansowe i inne udzielone zobowiązania</w:t>
      </w:r>
      <w:r w:rsidR="004C310D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III</w:t>
      </w:r>
    </w:p>
    <w:p w:rsidR="009179BA" w:rsidRDefault="009179BA">
      <w:pPr>
        <w:rPr>
          <w:rFonts w:cs="Arial"/>
          <w:b/>
          <w:sz w:val="18"/>
          <w:szCs w:val="18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746"/>
        <w:gridCol w:w="1091"/>
        <w:gridCol w:w="890"/>
        <w:gridCol w:w="816"/>
        <w:gridCol w:w="1739"/>
      </w:tblGrid>
      <w:tr w:rsidR="009179BA" w:rsidRPr="009179BA" w:rsidTr="00F42261">
        <w:trPr>
          <w:trHeight w:val="615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Inne zobowiązania wyceniane według MSR 37 i gwarancje finansowe wyceniane według MSSF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Zobowiązania i gwarancje finansowe wyceniane w wartości godziwej</w:t>
            </w:r>
          </w:p>
        </w:tc>
      </w:tr>
      <w:tr w:rsidR="009179BA" w:rsidRPr="009179BA" w:rsidTr="0047350D">
        <w:trPr>
          <w:trHeight w:val="1268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Wartość nominalna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Rezerwa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Wartość nominalna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Skumulowane ujemne zmiany wartości godziwej z tytułu ryzyka kredytowego na ekspozycjach nieobsługiwanych</w:t>
            </w:r>
          </w:p>
        </w:tc>
      </w:tr>
      <w:tr w:rsidR="009179BA" w:rsidRPr="009179BA" w:rsidTr="0047350D">
        <w:trPr>
          <w:trHeight w:val="240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 w:rsidR="00F42261"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 w:rsidR="00F42261"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Udzielone gwarancje finansowe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 w:rsidR="00F42261"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48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 w:rsidR="00F42261"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color w:val="000000"/>
                <w:sz w:val="16"/>
                <w:szCs w:val="16"/>
              </w:rPr>
            </w:pPr>
            <w:r w:rsidRPr="009179BA">
              <w:rPr>
                <w:color w:val="000000"/>
                <w:sz w:val="16"/>
                <w:szCs w:val="16"/>
              </w:rPr>
              <w:t>Inne udzielone zobowiązania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9BA">
              <w:rPr>
                <w:i/>
                <w:iCs/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w tym: nieobsługiwane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finansowy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47350D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Banki centralne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Pozostałe inst</w:t>
            </w:r>
            <w:r w:rsidR="00F42261">
              <w:rPr>
                <w:sz w:val="16"/>
                <w:szCs w:val="16"/>
              </w:rPr>
              <w:t>y</w:t>
            </w:r>
            <w:r w:rsidRPr="009179B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niefinansowy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Przedsiębiorstwa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Gospodarstwa domowe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51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F42261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Instytucje niekomercyjne działaj</w:t>
            </w:r>
            <w:r w:rsidR="00F42261">
              <w:rPr>
                <w:sz w:val="16"/>
                <w:szCs w:val="16"/>
              </w:rPr>
              <w:t>ą</w:t>
            </w:r>
            <w:r w:rsidRPr="009179B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  <w:tr w:rsidR="009179BA" w:rsidRPr="009179BA" w:rsidTr="00F4226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9BA" w:rsidRPr="009179BA" w:rsidRDefault="009179BA" w:rsidP="009179BA">
            <w:pPr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BA" w:rsidRPr="009179BA" w:rsidRDefault="009179BA" w:rsidP="009179BA">
            <w:pPr>
              <w:jc w:val="center"/>
              <w:rPr>
                <w:sz w:val="16"/>
                <w:szCs w:val="16"/>
              </w:rPr>
            </w:pPr>
            <w:r w:rsidRPr="009179BA">
              <w:rPr>
                <w:sz w:val="16"/>
                <w:szCs w:val="16"/>
              </w:rPr>
              <w:t>x</w:t>
            </w:r>
          </w:p>
        </w:tc>
      </w:tr>
    </w:tbl>
    <w:p w:rsidR="00F42261" w:rsidRDefault="00F4226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AE4C60" w:rsidRDefault="00114657" w:rsidP="005F06A4">
      <w:pPr>
        <w:ind w:left="1134" w:hanging="1134"/>
        <w:rPr>
          <w:rFonts w:cs="Arial"/>
          <w:b/>
          <w:sz w:val="18"/>
          <w:szCs w:val="18"/>
        </w:rPr>
      </w:pPr>
      <w:r w:rsidRPr="00114657">
        <w:rPr>
          <w:rFonts w:cs="Arial"/>
          <w:b/>
          <w:sz w:val="18"/>
          <w:szCs w:val="18"/>
        </w:rPr>
        <w:t>F 09.02</w:t>
      </w:r>
      <w:r w:rsidR="005F06A4">
        <w:rPr>
          <w:rFonts w:cs="Arial"/>
          <w:b/>
          <w:sz w:val="18"/>
          <w:szCs w:val="18"/>
        </w:rPr>
        <w:tab/>
      </w:r>
      <w:r w:rsidRPr="00114657">
        <w:rPr>
          <w:rFonts w:cs="Arial"/>
          <w:b/>
          <w:sz w:val="18"/>
          <w:szCs w:val="18"/>
        </w:rPr>
        <w:t>Ekspozycje pozabilansowe – zobowiązania do udzielenia pożyczki, gwarancje finansowe i inne otrzymane zobowiązania</w:t>
      </w:r>
    </w:p>
    <w:p w:rsidR="00114657" w:rsidRDefault="00114657">
      <w:pPr>
        <w:rPr>
          <w:rFonts w:cs="Arial"/>
          <w:b/>
          <w:sz w:val="18"/>
          <w:szCs w:val="18"/>
        </w:rPr>
      </w:pPr>
    </w:p>
    <w:tbl>
      <w:tblPr>
        <w:tblW w:w="765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3247"/>
        <w:gridCol w:w="1984"/>
        <w:gridCol w:w="1843"/>
      </w:tblGrid>
      <w:tr w:rsidR="00114657" w:rsidRPr="00114657" w:rsidTr="00114657">
        <w:trPr>
          <w:trHeight w:val="67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 xml:space="preserve">Maksymalna uznawalna kwota gwarancji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Wartość nominalna</w:t>
            </w:r>
          </w:p>
        </w:tc>
      </w:tr>
      <w:tr w:rsidR="00114657" w:rsidRPr="00114657" w:rsidTr="00114657">
        <w:trPr>
          <w:trHeight w:val="327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Otrzymane zobowiązania do udzielenia pożyczki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finansowy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Banki centralne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114657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niefinansowy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Przedsiębiorstwa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Gospodarstwa domowe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450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Instytucje niekomercyjne dział</w:t>
            </w:r>
            <w:r>
              <w:rPr>
                <w:sz w:val="16"/>
                <w:szCs w:val="16"/>
              </w:rPr>
              <w:t>a</w:t>
            </w:r>
            <w:r w:rsidRPr="00114657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ą</w:t>
            </w:r>
            <w:r w:rsidRPr="00114657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264F3B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264F3B">
        <w:trPr>
          <w:trHeight w:val="25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Otrzymane gwarancje finansowe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264F3B">
        <w:trPr>
          <w:trHeight w:val="255"/>
        </w:trPr>
        <w:tc>
          <w:tcPr>
            <w:tcW w:w="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finansowy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Banki centralne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114657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niefinansowy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Przedsiębiorstwa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Gospodarstwa domowe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450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114657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</w:tr>
      <w:tr w:rsidR="00114657" w:rsidRPr="00114657" w:rsidTr="00114657">
        <w:trPr>
          <w:trHeight w:val="255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Inne otrzymane zobowiązania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finansowy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Banki centralne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114657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niefinansowy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57" w:rsidRPr="00114657" w:rsidRDefault="00114657" w:rsidP="00114657">
            <w:pPr>
              <w:jc w:val="center"/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Przedsiębiorstwa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Gospodarstwa domowe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450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114657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4657" w:rsidRPr="00114657" w:rsidTr="00114657">
        <w:trPr>
          <w:trHeight w:val="25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657" w:rsidRPr="00114657" w:rsidRDefault="00114657" w:rsidP="00114657">
            <w:pPr>
              <w:rPr>
                <w:sz w:val="16"/>
                <w:szCs w:val="16"/>
              </w:rPr>
            </w:pPr>
            <w:r w:rsidRPr="00114657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57" w:rsidRPr="00114657" w:rsidRDefault="00114657" w:rsidP="00114657">
            <w:pPr>
              <w:jc w:val="center"/>
              <w:rPr>
                <w:color w:val="000000"/>
                <w:sz w:val="16"/>
                <w:szCs w:val="16"/>
              </w:rPr>
            </w:pPr>
            <w:r w:rsidRPr="0011465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14657" w:rsidRDefault="0011465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AE4C60" w:rsidRDefault="00953D66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953D66">
        <w:rPr>
          <w:rFonts w:cs="Arial"/>
          <w:b/>
          <w:sz w:val="18"/>
          <w:szCs w:val="18"/>
        </w:rPr>
        <w:t>F 10.00</w:t>
      </w:r>
      <w:r w:rsidR="005F06A4">
        <w:rPr>
          <w:rFonts w:cs="Arial"/>
          <w:b/>
          <w:sz w:val="18"/>
          <w:szCs w:val="18"/>
        </w:rPr>
        <w:tab/>
      </w:r>
      <w:r w:rsidRPr="00953D66">
        <w:rPr>
          <w:rFonts w:cs="Arial"/>
          <w:b/>
          <w:sz w:val="18"/>
          <w:szCs w:val="18"/>
        </w:rPr>
        <w:t>Instrumenty pochodne przeznaczone do obrotu i zabezpieczenia ekonomiczne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190"/>
        <w:gridCol w:w="3961"/>
        <w:gridCol w:w="1134"/>
        <w:gridCol w:w="1134"/>
        <w:gridCol w:w="851"/>
        <w:gridCol w:w="850"/>
      </w:tblGrid>
      <w:tr w:rsidR="00953D66" w:rsidRPr="00953D66" w:rsidTr="00953D66">
        <w:trPr>
          <w:trHeight w:val="255"/>
        </w:trPr>
        <w:tc>
          <w:tcPr>
            <w:tcW w:w="4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Według rodzaju ryzyka, według produktów lub według rodzaju rynku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Wartość bilansowa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Wartość nominalna</w:t>
            </w:r>
          </w:p>
        </w:tc>
      </w:tr>
      <w:tr w:rsidR="00953D66" w:rsidRPr="00953D66" w:rsidTr="00953D66">
        <w:trPr>
          <w:trHeight w:val="900"/>
        </w:trPr>
        <w:tc>
          <w:tcPr>
            <w:tcW w:w="4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Aktywa finansowe przeznaczone do obrotu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Zobowiązania finansowe przeznaczone do obrotu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sprzedane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Ryzyko stopy procentowej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zabezpieczenia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Ryzyko związane z inwestowaniem w akcje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zabezpieczenia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Ryzyko związane z kursem walutowym i złotem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zabezpieczenia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Ryzyko kredytowe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840ABD">
        <w:trPr>
          <w:trHeight w:val="46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zabezpieczenia ekonomiczne wyceniane według wartości godziwej przez rachunek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ind w:firstLineChars="100" w:firstLine="160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ind w:firstLineChars="100" w:firstLine="160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66" w:rsidRPr="00953D66" w:rsidRDefault="00953D66" w:rsidP="00953D66">
            <w:pPr>
              <w:ind w:firstLineChars="100" w:firstLine="160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inne zabezpieczenia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Swap ryzyka kredytowego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Opcja na spread kredytowy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953D66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Swap przychodu całkowitego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Ryzyko towarowe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840ABD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zabezpieczenia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EB6E47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Inne ryzyka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EB6E47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66" w:rsidRPr="00953D66" w:rsidRDefault="00953D66" w:rsidP="00953D66"/>
        </w:tc>
        <w:tc>
          <w:tcPr>
            <w:tcW w:w="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pPr>
              <w:jc w:val="center"/>
            </w:pPr>
            <w:r w:rsidRPr="00953D66">
              <w:t> 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zabezpieczenia ekonomiczne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both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EB6E47">
        <w:trPr>
          <w:trHeight w:val="255"/>
        </w:trPr>
        <w:tc>
          <w:tcPr>
            <w:tcW w:w="45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Instrumenty pochodne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 </w:t>
            </w:r>
          </w:p>
        </w:tc>
      </w:tr>
      <w:tr w:rsidR="00953D66" w:rsidRPr="00953D66" w:rsidTr="00953D66">
        <w:trPr>
          <w:trHeight w:val="465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instrumenty będące przedmiotem obrotu poza rynkiem regulowanym - pozostałe monetarne instytucje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953D66">
        <w:trPr>
          <w:trHeight w:val="465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instrumenty będące przedmiotem obrotu poza rynkiem regulowanym - pozostałe inst</w:t>
            </w:r>
            <w:r>
              <w:rPr>
                <w:sz w:val="16"/>
                <w:szCs w:val="16"/>
              </w:rPr>
              <w:t>y</w:t>
            </w:r>
            <w:r w:rsidRPr="00953D66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  <w:tr w:rsidR="00953D66" w:rsidRPr="00953D66" w:rsidTr="00953D66">
        <w:trPr>
          <w:trHeight w:val="465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3D66" w:rsidRPr="00953D66" w:rsidRDefault="00953D66" w:rsidP="00953D66">
            <w:pPr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w tym: instrumenty będące przedmiotem obrotu poza rynkiem regulowanym - pozostałe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66" w:rsidRPr="00953D66" w:rsidRDefault="00953D66" w:rsidP="00953D66">
            <w:r w:rsidRPr="00953D6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66" w:rsidRPr="00953D66" w:rsidRDefault="00953D66" w:rsidP="00953D66">
            <w:pPr>
              <w:jc w:val="center"/>
              <w:rPr>
                <w:sz w:val="16"/>
                <w:szCs w:val="16"/>
              </w:rPr>
            </w:pPr>
            <w:r w:rsidRPr="00953D66">
              <w:rPr>
                <w:sz w:val="16"/>
                <w:szCs w:val="16"/>
              </w:rPr>
              <w:t>x</w:t>
            </w:r>
          </w:p>
        </w:tc>
      </w:tr>
    </w:tbl>
    <w:p w:rsidR="00953D66" w:rsidRDefault="00953D66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840ABD" w:rsidRDefault="00840ABD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840ABD">
        <w:rPr>
          <w:rFonts w:cs="Arial"/>
          <w:b/>
          <w:sz w:val="18"/>
          <w:szCs w:val="18"/>
        </w:rPr>
        <w:t>F 11.01</w:t>
      </w:r>
      <w:r w:rsidR="005F06A4">
        <w:rPr>
          <w:rFonts w:cs="Arial"/>
          <w:b/>
          <w:sz w:val="18"/>
          <w:szCs w:val="18"/>
        </w:rPr>
        <w:tab/>
      </w:r>
      <w:r w:rsidRPr="00840ABD">
        <w:rPr>
          <w:rFonts w:cs="Arial"/>
          <w:b/>
          <w:sz w:val="18"/>
          <w:szCs w:val="18"/>
        </w:rPr>
        <w:t>Instrumenty pochodne – rachunkowość zabezpieczeń, podział według rodzajów ryzyka i według rodzajów zabezpieczeń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4597"/>
        <w:gridCol w:w="708"/>
        <w:gridCol w:w="1134"/>
        <w:gridCol w:w="709"/>
        <w:gridCol w:w="1276"/>
      </w:tblGrid>
      <w:tr w:rsidR="00840ABD" w:rsidRPr="00840ABD" w:rsidTr="00840ABD">
        <w:trPr>
          <w:trHeight w:val="227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Według produktów lub według rodzaju rynku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Wartość bilansowa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Wartość nominalna</w:t>
            </w:r>
          </w:p>
        </w:tc>
      </w:tr>
      <w:tr w:rsidR="00840ABD" w:rsidRPr="00840ABD" w:rsidTr="00840ABD">
        <w:trPr>
          <w:trHeight w:val="227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Aktywa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Zobowiązania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 tym: sprzedane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stopy procentowej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związane z inwestowaniem w akcje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związane z kursem walutowym i złotem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kredytowe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Swap ryzyka kredytowego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Opcja na spread kredytowy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Swap przychodu całkowitego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towarowe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ryzyka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Zabezpieczenia wartości godziwej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i/>
                <w:iCs/>
                <w:sz w:val="16"/>
                <w:szCs w:val="16"/>
              </w:rPr>
            </w:pPr>
            <w:r w:rsidRPr="00840AB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i/>
                <w:iCs/>
                <w:sz w:val="16"/>
                <w:szCs w:val="16"/>
              </w:rPr>
            </w:pPr>
            <w:r w:rsidRPr="00840AB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i/>
                <w:iCs/>
                <w:sz w:val="16"/>
                <w:szCs w:val="16"/>
              </w:rPr>
            </w:pPr>
            <w:r w:rsidRPr="00840AB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stopy procentowej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i/>
                <w:iCs/>
                <w:sz w:val="16"/>
                <w:szCs w:val="16"/>
              </w:rPr>
            </w:pPr>
            <w:r w:rsidRPr="00840AB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i/>
                <w:iCs/>
                <w:sz w:val="16"/>
                <w:szCs w:val="16"/>
              </w:rPr>
            </w:pPr>
            <w:r w:rsidRPr="00840AB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i/>
                <w:iCs/>
                <w:sz w:val="16"/>
                <w:szCs w:val="16"/>
              </w:rPr>
            </w:pPr>
            <w:r w:rsidRPr="00840AB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związane z inwestowaniem w akcje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związane z kursem walutowym i złotem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poza rynkiem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będące przedmiotem obrotu na rynku regulowanym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kredytowe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Swap ryzyka kredytowego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Opcja na spread kredytowy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Swap przychodu całkowitego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Ryzyko towarowe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Inne ryzyka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Zabezpieczenia przepływów pieniężnych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Zabezpieczenie inwestycji netto w jednostce działającej za granicą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hRule="exact" w:val="22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Portfel zabezpieczeń wartości godziwej z tytułu ryzyka stopy procentowej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val="22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Portfel zabezpieczeń przepływów pieniężnych z tytułu ryzyka stopy procentowej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val="22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Instrumenty pochodne – rachunkowość zabezpieczeń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</w:tr>
      <w:tr w:rsidR="00840ABD" w:rsidRPr="00840ABD" w:rsidTr="00840ABD">
        <w:trPr>
          <w:trHeight w:val="337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 tym: instrumenty będące przedmiotem obrotu poza rynkiem regulowanym - pozostałe monetarne instytucje finansowe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val="38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 tym: instrumenty będące przedmiotem obrotu poza rynkiem regulowanym - pozostałe inst</w:t>
            </w:r>
            <w:r>
              <w:rPr>
                <w:sz w:val="16"/>
                <w:szCs w:val="16"/>
              </w:rPr>
              <w:t>y</w:t>
            </w:r>
            <w:r w:rsidRPr="00840ABD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  <w:tr w:rsidR="00840ABD" w:rsidRPr="00840ABD" w:rsidTr="00840ABD">
        <w:trPr>
          <w:trHeight w:val="22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w tym: instrumenty będące przedmiotem obrotu poza rynkiem regulowanym - pozostałe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BD" w:rsidRPr="00840ABD" w:rsidRDefault="00840ABD" w:rsidP="00840ABD">
            <w:pPr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BD" w:rsidRPr="00840ABD" w:rsidRDefault="00840ABD" w:rsidP="00840ABD">
            <w:pPr>
              <w:jc w:val="center"/>
              <w:rPr>
                <w:sz w:val="16"/>
                <w:szCs w:val="16"/>
              </w:rPr>
            </w:pPr>
            <w:r w:rsidRPr="00840ABD">
              <w:rPr>
                <w:sz w:val="16"/>
                <w:szCs w:val="16"/>
              </w:rPr>
              <w:t>x</w:t>
            </w:r>
          </w:p>
        </w:tc>
      </w:tr>
    </w:tbl>
    <w:p w:rsidR="00AE4C60" w:rsidRDefault="00B14E49" w:rsidP="005F06A4">
      <w:pPr>
        <w:ind w:left="1134" w:hanging="1134"/>
        <w:rPr>
          <w:rFonts w:cs="Arial"/>
          <w:b/>
          <w:sz w:val="18"/>
          <w:szCs w:val="18"/>
        </w:rPr>
      </w:pPr>
      <w:r w:rsidRPr="00B14E49">
        <w:rPr>
          <w:rFonts w:cs="Arial"/>
          <w:b/>
          <w:sz w:val="18"/>
          <w:szCs w:val="18"/>
        </w:rPr>
        <w:t>F 11.03</w:t>
      </w:r>
      <w:r w:rsidR="005F06A4">
        <w:rPr>
          <w:rFonts w:cs="Arial"/>
          <w:b/>
          <w:sz w:val="18"/>
          <w:szCs w:val="18"/>
        </w:rPr>
        <w:tab/>
      </w:r>
      <w:r w:rsidRPr="00B14E49">
        <w:rPr>
          <w:rFonts w:cs="Arial"/>
          <w:b/>
          <w:sz w:val="18"/>
          <w:szCs w:val="18"/>
        </w:rPr>
        <w:t>Instrumenty zabezpieczające inne niż instrumenty pochodne – rachunkowość zabezpieczeń, podział według portfeli i rodzajów zabezpieczeń</w:t>
      </w:r>
    </w:p>
    <w:p w:rsidR="00B14E49" w:rsidRDefault="00B14E49">
      <w:pPr>
        <w:rPr>
          <w:rFonts w:cs="Arial"/>
          <w:b/>
          <w:sz w:val="18"/>
          <w:szCs w:val="18"/>
        </w:rPr>
      </w:pP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4493"/>
        <w:gridCol w:w="1276"/>
        <w:gridCol w:w="1417"/>
        <w:gridCol w:w="1574"/>
      </w:tblGrid>
      <w:tr w:rsidR="00B14E49" w:rsidRPr="00B14E49" w:rsidTr="00B14E49">
        <w:trPr>
          <w:trHeight w:val="255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Wartość bilansowa</w:t>
            </w:r>
          </w:p>
        </w:tc>
      </w:tr>
      <w:tr w:rsidR="00B14E49" w:rsidRPr="00B14E49" w:rsidTr="00B14E49">
        <w:trPr>
          <w:trHeight w:val="762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Zabezpieczenie wartości godziwej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Zabezpieczenie przepływów pieniężnych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Zabezpieczenie inwestycji netto w jednostce działającej za granicą</w:t>
            </w:r>
          </w:p>
        </w:tc>
      </w:tr>
      <w:tr w:rsidR="00B14E49" w:rsidRPr="00B14E49" w:rsidTr="00B14E49">
        <w:trPr>
          <w:trHeight w:val="255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Aktywa finansowe inne niż instrumenty pochodne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B14E49" w:rsidRPr="00B14E49" w:rsidTr="00B14E49">
        <w:trPr>
          <w:trHeight w:val="25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 xml:space="preserve">Aktywa finansowe przeznaczone do obrotu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B14E49" w:rsidRPr="00B14E49" w:rsidTr="00B14E49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B14E49" w:rsidRPr="00B14E49" w:rsidTr="00B14E49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B14E49" w:rsidRPr="00B14E49" w:rsidTr="00B14E49">
        <w:trPr>
          <w:trHeight w:val="2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Zobowiązania finansowe inne niż instrumenty pochodne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B14E49" w:rsidRPr="00B14E49" w:rsidTr="00B14E49">
        <w:trPr>
          <w:trHeight w:val="25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Zobowiązania finansowe przeznaczone do obrotu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B14E49" w:rsidRPr="00B14E49" w:rsidTr="00B14E49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B14E49" w:rsidRPr="00B14E49" w:rsidTr="00B14E49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49" w:rsidRPr="00B14E49" w:rsidRDefault="00B14E49" w:rsidP="00B14E49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9" w:rsidRPr="00B14E49" w:rsidRDefault="00B14E49" w:rsidP="00B14E49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</w:tbl>
    <w:p w:rsidR="00525194" w:rsidRPr="00C516D3" w:rsidRDefault="00525194" w:rsidP="00525194">
      <w:pPr>
        <w:rPr>
          <w:b/>
          <w:bCs/>
          <w:sz w:val="8"/>
          <w:szCs w:val="8"/>
        </w:rPr>
      </w:pPr>
    </w:p>
    <w:p w:rsidR="00525194" w:rsidRPr="00C516D3" w:rsidRDefault="00525194" w:rsidP="00525194">
      <w:pPr>
        <w:rPr>
          <w:b/>
          <w:bCs/>
          <w:sz w:val="8"/>
          <w:szCs w:val="8"/>
        </w:rPr>
        <w:sectPr w:rsidR="00525194" w:rsidRPr="00C516D3" w:rsidSect="00525194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E4C60" w:rsidRDefault="00525194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525194">
        <w:rPr>
          <w:rFonts w:cs="Arial"/>
          <w:b/>
          <w:sz w:val="18"/>
          <w:szCs w:val="18"/>
        </w:rPr>
        <w:t>F 11.04</w:t>
      </w:r>
      <w:r w:rsidR="005F06A4">
        <w:rPr>
          <w:rFonts w:cs="Arial"/>
          <w:b/>
          <w:sz w:val="18"/>
          <w:szCs w:val="18"/>
        </w:rPr>
        <w:tab/>
      </w:r>
      <w:r w:rsidRPr="00525194">
        <w:rPr>
          <w:rFonts w:cs="Arial"/>
          <w:b/>
          <w:sz w:val="18"/>
          <w:szCs w:val="18"/>
        </w:rPr>
        <w:t>Pozycje zabezpieczane w zabezpieczeniach wartości godziwej</w:t>
      </w:r>
    </w:p>
    <w:tbl>
      <w:tblPr>
        <w:tblW w:w="13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4190"/>
        <w:gridCol w:w="1886"/>
        <w:gridCol w:w="1887"/>
        <w:gridCol w:w="1889"/>
        <w:gridCol w:w="1879"/>
        <w:gridCol w:w="1889"/>
      </w:tblGrid>
      <w:tr w:rsidR="00D92154" w:rsidRPr="00D92154" w:rsidTr="00D92154">
        <w:trPr>
          <w:trHeight w:val="544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Mikrozabezpieczenia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Mikrozabezpieczenia - Zabezpieczenia pozycji netto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Korekty zabezpieczenia z tytułu mikrozabezpieczeń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Makrozabezpieczenia</w:t>
            </w:r>
          </w:p>
        </w:tc>
      </w:tr>
      <w:tr w:rsidR="00D92154" w:rsidRPr="00D92154" w:rsidTr="00D92154">
        <w:trPr>
          <w:trHeight w:val="1125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Wartość bilansowa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Aktywa lub zobowiązania uwzględnione w zabezpieczeniu pozycji netto (przed kompensowaniem)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Korekty zabezpieczenia uwzględnione w wartości bilansowej aktywów/zobowiązań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 xml:space="preserve">Pozostałe korekty z tytułu zaniechanych mikrozabezpieczeń, w tym zabezpieczeń pozycji netto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Pozycje zabezpieczane w zabezpieczaniu portfela przed ryzykiem stopy procentowej</w:t>
            </w:r>
          </w:p>
        </w:tc>
      </w:tr>
      <w:tr w:rsidR="00D92154" w:rsidRPr="00D92154" w:rsidTr="00D92154">
        <w:trPr>
          <w:trHeight w:val="25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Aktywa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41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stopy procentowej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związane z inwestowaniem w akcje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związane z kursem walutowym i złotem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kredytowe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towarowe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Inne ryzyka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331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stopy procentowej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związane z inwestowaniem w akcje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związane z kursem walutowym i złotem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kredytowe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towarowe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Inne ryzyka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Zobowiązania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30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 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stopy procentowej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związane z inwestowaniem w akcje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związane z kursem walutowym i złotem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kredytowe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Ryzyko towarowe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  <w:tr w:rsidR="00D92154" w:rsidRPr="00D92154" w:rsidTr="00D92154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54" w:rsidRPr="00D92154" w:rsidRDefault="00D92154" w:rsidP="00D9215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154" w:rsidRPr="00D92154" w:rsidRDefault="00D92154" w:rsidP="00D92154">
            <w:pPr>
              <w:jc w:val="both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Inne ryzyka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rPr>
                <w:i/>
                <w:iCs/>
                <w:sz w:val="16"/>
                <w:szCs w:val="16"/>
              </w:rPr>
            </w:pPr>
            <w:r w:rsidRPr="00D9215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54" w:rsidRPr="00D92154" w:rsidRDefault="00D92154" w:rsidP="00D92154">
            <w:pPr>
              <w:jc w:val="center"/>
              <w:rPr>
                <w:sz w:val="16"/>
                <w:szCs w:val="16"/>
              </w:rPr>
            </w:pPr>
            <w:r w:rsidRPr="00D92154">
              <w:rPr>
                <w:sz w:val="16"/>
                <w:szCs w:val="16"/>
              </w:rPr>
              <w:t>x</w:t>
            </w:r>
          </w:p>
        </w:tc>
      </w:tr>
    </w:tbl>
    <w:p w:rsidR="00D85808" w:rsidRDefault="00D8580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3C58A9" w:rsidRDefault="00F72107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F72107">
        <w:rPr>
          <w:rFonts w:cs="Arial"/>
          <w:b/>
          <w:sz w:val="18"/>
          <w:szCs w:val="18"/>
        </w:rPr>
        <w:t>F 12.01</w:t>
      </w:r>
      <w:r w:rsidR="005F06A4">
        <w:rPr>
          <w:rFonts w:cs="Arial"/>
          <w:b/>
          <w:sz w:val="18"/>
          <w:szCs w:val="18"/>
        </w:rPr>
        <w:tab/>
      </w:r>
      <w:r w:rsidRPr="00F72107">
        <w:rPr>
          <w:rFonts w:cs="Arial"/>
          <w:b/>
          <w:sz w:val="18"/>
          <w:szCs w:val="18"/>
        </w:rPr>
        <w:t>Zmiany w odpisach aktualizujących i rezerwach na straty kredytowe</w:t>
      </w:r>
      <w:r w:rsidR="004C310D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I</w:t>
      </w: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4064"/>
        <w:gridCol w:w="428"/>
        <w:gridCol w:w="666"/>
        <w:gridCol w:w="612"/>
        <w:gridCol w:w="868"/>
        <w:gridCol w:w="859"/>
        <w:gridCol w:w="992"/>
        <w:gridCol w:w="851"/>
        <w:gridCol w:w="567"/>
        <w:gridCol w:w="567"/>
        <w:gridCol w:w="992"/>
        <w:gridCol w:w="1134"/>
      </w:tblGrid>
      <w:tr w:rsidR="003C58A9" w:rsidRPr="003C58A9" w:rsidTr="006665AD">
        <w:trPr>
          <w:trHeight w:val="225"/>
        </w:trPr>
        <w:tc>
          <w:tcPr>
            <w:tcW w:w="4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Bilans otwarcia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Zwiększenia z tytułu utworzenia i nabycia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Zmniejszenia z tytułu zaprzestania ujmowania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Zmiany wynikające ze zmiany ryzyka kredytowego (netto)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Zmiany z tytułu modyfikacji bez zaprzestania ujmowania (netto)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Zmiany wynikające z aktualizacji stosowanej metody dokonywania oszacowań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Zmniejszenie stanu odpisów w związku ze spisaniem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Inne korekty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Bilans zamknięcia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Odzyskanie kwot uprzednio spisanych bezpośrednio w rachunek zysków i strat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Kwoty spisane uwzględnione bezpośrednio w rachunku zysków i strat</w:t>
            </w:r>
          </w:p>
        </w:tc>
      </w:tr>
      <w:tr w:rsidR="003C58A9" w:rsidRPr="003C58A9" w:rsidTr="006665AD">
        <w:trPr>
          <w:trHeight w:val="1560"/>
        </w:trPr>
        <w:tc>
          <w:tcPr>
            <w:tcW w:w="4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</w:tr>
      <w:tr w:rsidR="003C58A9" w:rsidRPr="003C58A9" w:rsidTr="006665AD">
        <w:trPr>
          <w:trHeight w:val="46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Odpisy akt</w:t>
            </w:r>
            <w:r>
              <w:rPr>
                <w:sz w:val="16"/>
                <w:szCs w:val="16"/>
              </w:rPr>
              <w:t>u</w:t>
            </w:r>
            <w:r w:rsidRPr="003C58A9">
              <w:rPr>
                <w:sz w:val="16"/>
                <w:szCs w:val="16"/>
              </w:rPr>
              <w:t xml:space="preserve">alizujące na należności bez utraty wartości, bez znaczącego wzrostu ryzyka kredytowego od momentu początkowego ujęcia (Faza 1)/należności normalne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Instrumenty dłużne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Sektor finansowy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Banki centralne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3C58A9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Sektor niefinansowy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Kredyty i zaliczki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Sektor finansowy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Banki centralne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3C58A9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Sektor niefinansowy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A9" w:rsidRPr="003C58A9" w:rsidRDefault="003C58A9" w:rsidP="003C58A9">
            <w:pPr>
              <w:jc w:val="center"/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Przedsiębiorstwa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Gospodarstwa domowe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3C58A9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w tym: odpisy aktualizujące od aktywów ocenianych grupowo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  <w:tr w:rsidR="003C58A9" w:rsidRPr="003C58A9" w:rsidTr="006665AD">
        <w:trPr>
          <w:trHeight w:val="240"/>
        </w:trPr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w tym: odpisy aktualizujące od aktywów ocenianych indywidualnie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58A9" w:rsidRPr="003C58A9" w:rsidRDefault="003C58A9" w:rsidP="003C58A9">
            <w:pPr>
              <w:rPr>
                <w:sz w:val="16"/>
                <w:szCs w:val="16"/>
              </w:rPr>
            </w:pPr>
            <w:r w:rsidRPr="003C58A9">
              <w:rPr>
                <w:sz w:val="16"/>
                <w:szCs w:val="16"/>
              </w:rPr>
              <w:t> </w:t>
            </w:r>
          </w:p>
        </w:tc>
      </w:tr>
    </w:tbl>
    <w:p w:rsidR="00F72107" w:rsidRDefault="00F7210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3C58A9" w:rsidRDefault="00F72107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F72107">
        <w:rPr>
          <w:rFonts w:cs="Arial"/>
          <w:b/>
          <w:sz w:val="18"/>
          <w:szCs w:val="18"/>
        </w:rPr>
        <w:t>F 12.01</w:t>
      </w:r>
      <w:r w:rsidR="005F06A4">
        <w:rPr>
          <w:rFonts w:cs="Arial"/>
          <w:b/>
          <w:sz w:val="18"/>
          <w:szCs w:val="18"/>
        </w:rPr>
        <w:tab/>
      </w:r>
      <w:r w:rsidRPr="00F72107">
        <w:rPr>
          <w:rFonts w:cs="Arial"/>
          <w:b/>
          <w:sz w:val="18"/>
          <w:szCs w:val="18"/>
        </w:rPr>
        <w:t>Zmiany w odpisach aktualizujących i rezerwach na straty kredytowe</w:t>
      </w:r>
      <w:r w:rsidR="004C310D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II</w:t>
      </w: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81"/>
        <w:gridCol w:w="181"/>
        <w:gridCol w:w="180"/>
        <w:gridCol w:w="4092"/>
        <w:gridCol w:w="425"/>
        <w:gridCol w:w="567"/>
        <w:gridCol w:w="709"/>
        <w:gridCol w:w="850"/>
        <w:gridCol w:w="851"/>
        <w:gridCol w:w="992"/>
        <w:gridCol w:w="851"/>
        <w:gridCol w:w="567"/>
        <w:gridCol w:w="567"/>
        <w:gridCol w:w="992"/>
        <w:gridCol w:w="1134"/>
      </w:tblGrid>
      <w:tr w:rsidR="00F72107" w:rsidRPr="00F72107" w:rsidTr="006665AD">
        <w:trPr>
          <w:trHeight w:val="225"/>
        </w:trPr>
        <w:tc>
          <w:tcPr>
            <w:tcW w:w="4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Bilans otwarcia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Zwiększenia z tytułu utworzenia i nabycia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Zmniejszenia z tytułu zaprzestania ujmowania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Zmiany wynikające ze zmiany ryzyka kredytowego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Zmiany z tytułu modyfikacji bez zaprzestania ujmowania (netto)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Zmiany wynikające z aktualizacji stosowanej metody dokonywania oszacowań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Zmniejszenie stanu odpisów w związku ze spisaniem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Inne korekty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Bilans zamknięcia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Odzyskanie kwot uprzednio spisanych bezpośrednio w rachunek zysków i strat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Kwoty spisane uwzględnione bezpośrednio w rachunku zysków i strat</w:t>
            </w:r>
          </w:p>
        </w:tc>
      </w:tr>
      <w:tr w:rsidR="00F72107" w:rsidRPr="00F72107" w:rsidTr="006665AD">
        <w:trPr>
          <w:trHeight w:val="1560"/>
        </w:trPr>
        <w:tc>
          <w:tcPr>
            <w:tcW w:w="481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</w:tr>
      <w:tr w:rsidR="00F72107" w:rsidRPr="00F72107" w:rsidTr="007102E4">
        <w:trPr>
          <w:trHeight w:val="465"/>
        </w:trPr>
        <w:tc>
          <w:tcPr>
            <w:tcW w:w="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Odpisy aktualizujące na należności bez utraty wartości, istotny wzrost ryzyka kredytowego od momentu początkowego ujęcia (Faza 2)/należności pod obserwacją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</w:tr>
      <w:tr w:rsidR="00F72107" w:rsidRPr="00F72107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Instrumenty dłużne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Banki centralne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niefinansowy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Kredyty i zaliczki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Banki centralne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niefinansowy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Przedsiębiorstwa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Gospodarstwa domowe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w tym: odpisy aktualizujące od aktywów ocenianych grupowo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w tym: odpisy aktualizujące od aktywów ocenianych indywidualnie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6665AD" w:rsidRPr="006665AD" w:rsidTr="007102E4">
        <w:trPr>
          <w:trHeight w:val="240"/>
        </w:trPr>
        <w:tc>
          <w:tcPr>
            <w:tcW w:w="1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w tym: nieobsługiwane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</w:tbl>
    <w:p w:rsidR="006665AD" w:rsidRPr="006665AD" w:rsidRDefault="006665AD">
      <w:pPr>
        <w:rPr>
          <w:rFonts w:cs="Arial"/>
          <w:b/>
          <w:sz w:val="18"/>
          <w:szCs w:val="18"/>
        </w:rPr>
      </w:pPr>
      <w:r w:rsidRPr="006665AD">
        <w:rPr>
          <w:rFonts w:cs="Arial"/>
          <w:b/>
          <w:sz w:val="18"/>
          <w:szCs w:val="18"/>
        </w:rPr>
        <w:br w:type="page"/>
      </w:r>
    </w:p>
    <w:p w:rsidR="00F72107" w:rsidRDefault="00F72107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F72107">
        <w:rPr>
          <w:rFonts w:cs="Arial"/>
          <w:b/>
          <w:sz w:val="18"/>
          <w:szCs w:val="18"/>
        </w:rPr>
        <w:t>F 12.01</w:t>
      </w:r>
      <w:r w:rsidR="005F06A4">
        <w:rPr>
          <w:rFonts w:cs="Arial"/>
          <w:b/>
          <w:sz w:val="18"/>
          <w:szCs w:val="18"/>
        </w:rPr>
        <w:tab/>
      </w:r>
      <w:r w:rsidRPr="00F72107">
        <w:rPr>
          <w:rFonts w:cs="Arial"/>
          <w:b/>
          <w:sz w:val="18"/>
          <w:szCs w:val="18"/>
        </w:rPr>
        <w:t>Zmiany w odpisach aktualizujących i rezerwach na straty kredytowe</w:t>
      </w:r>
      <w:r w:rsidR="004C310D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III</w:t>
      </w: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4095"/>
        <w:gridCol w:w="425"/>
        <w:gridCol w:w="567"/>
        <w:gridCol w:w="709"/>
        <w:gridCol w:w="850"/>
        <w:gridCol w:w="851"/>
        <w:gridCol w:w="992"/>
        <w:gridCol w:w="851"/>
        <w:gridCol w:w="567"/>
        <w:gridCol w:w="567"/>
        <w:gridCol w:w="992"/>
        <w:gridCol w:w="1134"/>
      </w:tblGrid>
      <w:tr w:rsidR="00F72107" w:rsidRPr="00F72107" w:rsidTr="007102E4">
        <w:trPr>
          <w:trHeight w:val="225"/>
        </w:trPr>
        <w:tc>
          <w:tcPr>
            <w:tcW w:w="4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Bilans otwarcia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Zwiększenia z tytułu utworzenia i nabycia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Zmniejszenia z tytułu zaprzestania ujmowania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Zmiany wynikające ze zmiany ryzyka kredytowego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Zmiany z tytułu modyfikacji bez zaprzestania ujmowania (netto)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Zmiany wynikające z aktualizacji stosowanej metody dokonywania oszacowań (netto)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Zmniejszenie stanu odpisów w związku ze spisaniem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Inne korekty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Bilans zamknięcia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Odzyskanie kwot uprzednio spisanych bezpośrednio w rachunek zysków i strat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Kwoty spisane uwzględnione bezpośrednio w rachunku zysków i strat</w:t>
            </w:r>
          </w:p>
        </w:tc>
      </w:tr>
      <w:tr w:rsidR="00F72107" w:rsidRPr="00F72107" w:rsidTr="007102E4">
        <w:trPr>
          <w:trHeight w:val="1440"/>
        </w:trPr>
        <w:tc>
          <w:tcPr>
            <w:tcW w:w="481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</w:tr>
      <w:tr w:rsidR="00F72107" w:rsidRPr="00F72107" w:rsidTr="007102E4">
        <w:trPr>
          <w:trHeight w:val="465"/>
        </w:trPr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Odpisy aktualizujące na należności ze stwierdzoną utratą wartości (Faza 3)/należności zagrożone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</w:tr>
      <w:tr w:rsidR="007102E4" w:rsidRPr="006665AD" w:rsidTr="007102E4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Instrumenty dłużne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7102E4" w:rsidRPr="006665AD" w:rsidTr="007102E4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Banki centralne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niefinansowy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Kredyty i zaliczki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Banki centralne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niefinansowy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Przedsiębiorstwa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Gospodarstwa domowe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w tym: odpisy aktualizujące od aktywów ocenianych grupowo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w tym: odpisy aktualizujące od aktywów ocenianych indywidualnie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val="240"/>
        </w:trPr>
        <w:tc>
          <w:tcPr>
            <w:tcW w:w="48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Odpisy aktualizujące, razem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jc w:val="center"/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Udzielone zobowiązania i gwarancje finansowe (Faza 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Udzielone zobowiązania i gwarancje finansowe (Faza 2)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w tym: nieobsługiwane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07" w:rsidRPr="006665AD" w:rsidRDefault="00F72107" w:rsidP="00F72107">
            <w:pPr>
              <w:jc w:val="center"/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7102E4" w:rsidRPr="006665AD" w:rsidTr="00DB41A5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  <w:r w:rsidRPr="006665AD">
              <w:rPr>
                <w:sz w:val="16"/>
                <w:szCs w:val="16"/>
              </w:rPr>
              <w:t>Udzielone zobowiązania i gwarancje finansowe (Faza 3)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07" w:rsidRPr="006665AD" w:rsidRDefault="00F72107" w:rsidP="00F72107">
            <w:pPr>
              <w:rPr>
                <w:sz w:val="16"/>
                <w:szCs w:val="16"/>
              </w:rPr>
            </w:pPr>
          </w:p>
        </w:tc>
      </w:tr>
      <w:tr w:rsidR="00F72107" w:rsidRPr="00F72107" w:rsidTr="00DB41A5">
        <w:trPr>
          <w:trHeight w:hRule="exact" w:val="227"/>
        </w:trPr>
        <w:tc>
          <w:tcPr>
            <w:tcW w:w="48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07" w:rsidRPr="00F72107" w:rsidRDefault="00F72107" w:rsidP="00F72107">
            <w:pPr>
              <w:rPr>
                <w:sz w:val="16"/>
                <w:szCs w:val="16"/>
              </w:rPr>
            </w:pPr>
            <w:r w:rsidRPr="00F72107">
              <w:rPr>
                <w:sz w:val="16"/>
                <w:szCs w:val="16"/>
              </w:rPr>
              <w:t>Rezerwy na udzielone zobowiązania i gwarancje finansowe, razem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72107" w:rsidRPr="00F72107" w:rsidRDefault="00F72107" w:rsidP="00F7210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07" w:rsidRPr="00F72107" w:rsidRDefault="00F72107" w:rsidP="00F721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07" w:rsidRPr="00F72107" w:rsidRDefault="00F72107" w:rsidP="00F72107">
            <w:r w:rsidRPr="00F72107">
              <w:t> </w:t>
            </w:r>
          </w:p>
        </w:tc>
      </w:tr>
    </w:tbl>
    <w:p w:rsidR="00F72107" w:rsidRDefault="00F7210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7D5782" w:rsidRDefault="007D5782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7D5782">
        <w:rPr>
          <w:rFonts w:cs="Arial"/>
          <w:b/>
          <w:sz w:val="18"/>
          <w:szCs w:val="18"/>
        </w:rPr>
        <w:t>F 12.02</w:t>
      </w:r>
      <w:r w:rsidR="005F06A4">
        <w:rPr>
          <w:rFonts w:cs="Arial"/>
          <w:b/>
          <w:sz w:val="18"/>
          <w:szCs w:val="18"/>
        </w:rPr>
        <w:tab/>
      </w:r>
      <w:r w:rsidRPr="007D5782">
        <w:rPr>
          <w:rFonts w:cs="Arial"/>
          <w:b/>
          <w:sz w:val="18"/>
          <w:szCs w:val="18"/>
        </w:rPr>
        <w:t>Transfery należności między fazami utraty wartości (wartość bilansowa brutto)</w:t>
      </w: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4700"/>
        <w:gridCol w:w="1418"/>
        <w:gridCol w:w="1417"/>
        <w:gridCol w:w="1418"/>
        <w:gridCol w:w="1417"/>
        <w:gridCol w:w="1418"/>
        <w:gridCol w:w="1417"/>
      </w:tblGrid>
      <w:tr w:rsidR="007D5782" w:rsidRPr="007D5782" w:rsidTr="00897E21">
        <w:trPr>
          <w:trHeight w:val="255"/>
        </w:trPr>
        <w:tc>
          <w:tcPr>
            <w:tcW w:w="5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Wartość bilansowa brutto / Wartość nominalna</w:t>
            </w:r>
          </w:p>
        </w:tc>
      </w:tr>
      <w:tr w:rsidR="00897E21" w:rsidRPr="007D5782" w:rsidTr="00897E21">
        <w:trPr>
          <w:trHeight w:val="312"/>
        </w:trPr>
        <w:tc>
          <w:tcPr>
            <w:tcW w:w="5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Transfery między Fazą 1 i Fazą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Transfery między Fazą 2 i Fazą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Transfery między Fazą 1 i Fazą 3</w:t>
            </w:r>
          </w:p>
        </w:tc>
      </w:tr>
      <w:tr w:rsidR="00897E21" w:rsidRPr="007D5782" w:rsidTr="00897E21">
        <w:trPr>
          <w:trHeight w:val="273"/>
        </w:trPr>
        <w:tc>
          <w:tcPr>
            <w:tcW w:w="5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Do Fazy 2 z Fazy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Do Fazy 1 z Fazy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Do Fazy 3 z Fazy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 xml:space="preserve">Do Fazy 2 z Fazy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Do Fazy 3 z Fazy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Do Fazy 1 z Fazy 3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Instrumenty dłużne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Sektor finansowy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Banki centralne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7D5782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Sektor niefinansowy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Kredyty i zaliczki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Sektor finansowy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Banki centralne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7D5782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Sektor niefinansowy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pPr>
              <w:jc w:val="center"/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Przedsiębiorstwa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Gospodarstwa domowe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30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Instytucje niekomercyjne dział</w:t>
            </w:r>
            <w:r>
              <w:rPr>
                <w:sz w:val="16"/>
                <w:szCs w:val="16"/>
              </w:rPr>
              <w:t>a</w:t>
            </w:r>
            <w:r w:rsidRPr="007D5782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ą</w:t>
            </w:r>
            <w:r w:rsidRPr="007D5782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5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Instrumenty dłużne oraz kredyty i zaliczki, 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r w:rsidRPr="007D578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r w:rsidRPr="007D578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r w:rsidRPr="007D578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r w:rsidRPr="007D578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r w:rsidRPr="007D578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782" w:rsidRPr="007D5782" w:rsidRDefault="007D5782" w:rsidP="007D5782">
            <w:r w:rsidRPr="007D5782">
              <w:t> </w:t>
            </w:r>
          </w:p>
        </w:tc>
      </w:tr>
      <w:tr w:rsidR="00897E21" w:rsidRPr="007D5782" w:rsidTr="00897E21">
        <w:trPr>
          <w:trHeight w:val="2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sz w:val="16"/>
                <w:szCs w:val="16"/>
              </w:rPr>
            </w:pPr>
            <w:r w:rsidRPr="007D5782">
              <w:rPr>
                <w:sz w:val="16"/>
                <w:szCs w:val="16"/>
              </w:rPr>
              <w:t>Zobowiązania i gwarancje finansowe udzielone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82" w:rsidRPr="007D5782" w:rsidRDefault="007D5782" w:rsidP="007D5782">
            <w:pPr>
              <w:rPr>
                <w:i/>
                <w:iCs/>
                <w:sz w:val="16"/>
                <w:szCs w:val="16"/>
              </w:rPr>
            </w:pPr>
            <w:r w:rsidRPr="007D5782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382718" w:rsidRDefault="0038271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7D5782" w:rsidRDefault="00897E21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897E21">
        <w:rPr>
          <w:rFonts w:cs="Arial"/>
          <w:b/>
          <w:sz w:val="18"/>
          <w:szCs w:val="18"/>
        </w:rPr>
        <w:t>F 13.01</w:t>
      </w:r>
      <w:r w:rsidR="005F06A4">
        <w:rPr>
          <w:rFonts w:cs="Arial"/>
          <w:b/>
          <w:sz w:val="18"/>
          <w:szCs w:val="18"/>
        </w:rPr>
        <w:tab/>
      </w:r>
      <w:r w:rsidRPr="00897E21">
        <w:rPr>
          <w:rFonts w:cs="Arial"/>
          <w:b/>
          <w:sz w:val="18"/>
          <w:szCs w:val="18"/>
        </w:rPr>
        <w:t>Podział zabezpieczeń i gwarancji przyjętych jako zabezpieczenie kredytów i zaliczek innych niż przeznaczone do obrotu</w:t>
      </w:r>
    </w:p>
    <w:tbl>
      <w:tblPr>
        <w:tblW w:w="128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4540"/>
        <w:gridCol w:w="1512"/>
        <w:gridCol w:w="1560"/>
        <w:gridCol w:w="2268"/>
        <w:gridCol w:w="1134"/>
        <w:gridCol w:w="1701"/>
      </w:tblGrid>
      <w:tr w:rsidR="00897E21" w:rsidRPr="00897E21" w:rsidTr="00897E21">
        <w:trPr>
          <w:trHeight w:val="225"/>
        </w:trPr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Maksymalna uznawalna kwota zabezpieczenia lub gwarancji </w:t>
            </w:r>
          </w:p>
        </w:tc>
      </w:tr>
      <w:tr w:rsidR="00897E21" w:rsidRPr="00897E21" w:rsidTr="00897E21">
        <w:trPr>
          <w:trHeight w:val="225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Kredyty zabezpieczone nieruchomościami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Inne kredyty zabezpieczone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Otrzymane gwarancje finansowe</w:t>
            </w:r>
          </w:p>
        </w:tc>
      </w:tr>
      <w:tr w:rsidR="00897E21" w:rsidRPr="00897E21" w:rsidTr="00382718">
        <w:trPr>
          <w:trHeight w:val="388"/>
        </w:trPr>
        <w:tc>
          <w:tcPr>
            <w:tcW w:w="4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Mieszkaniowe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Komercyjne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Środki pieniężne (wyemitowane instrumenty dłużne)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Pozostałe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</w:p>
        </w:tc>
      </w:tr>
      <w:tr w:rsidR="00897E21" w:rsidRPr="00897E21" w:rsidTr="00382718">
        <w:trPr>
          <w:trHeight w:val="22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Kredyty i zaliczki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</w:tr>
      <w:tr w:rsidR="00897E21" w:rsidRPr="00897E21" w:rsidTr="00382718">
        <w:trPr>
          <w:trHeight w:val="22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21" w:rsidRPr="00897E21" w:rsidRDefault="00897E21" w:rsidP="00897E21">
            <w:pPr>
              <w:jc w:val="center"/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w tym: pozostałe inst</w:t>
            </w:r>
            <w:r>
              <w:rPr>
                <w:sz w:val="16"/>
                <w:szCs w:val="16"/>
              </w:rPr>
              <w:t>y</w:t>
            </w:r>
            <w:r w:rsidRPr="00897E21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</w:tr>
      <w:tr w:rsidR="00897E21" w:rsidRPr="00897E21" w:rsidTr="00382718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w tym: przedsiębiorstwa niefinansowe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</w:tr>
      <w:tr w:rsidR="00897E21" w:rsidRPr="00897E21" w:rsidTr="00382718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w tym: gospodarstwa domowe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</w:tr>
      <w:tr w:rsidR="00897E21" w:rsidRPr="00897E21" w:rsidTr="00382718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w tym: kredyty na zakup nieruchomości mieszkaniowych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21" w:rsidRPr="00897E21" w:rsidRDefault="00897E21" w:rsidP="00897E21">
            <w:pPr>
              <w:rPr>
                <w:sz w:val="16"/>
                <w:szCs w:val="16"/>
              </w:rPr>
            </w:pPr>
            <w:r w:rsidRPr="00897E21">
              <w:rPr>
                <w:sz w:val="16"/>
                <w:szCs w:val="16"/>
              </w:rPr>
              <w:t> </w:t>
            </w:r>
          </w:p>
        </w:tc>
      </w:tr>
    </w:tbl>
    <w:p w:rsidR="00525194" w:rsidRDefault="00525194" w:rsidP="00525194">
      <w:pPr>
        <w:rPr>
          <w:b/>
          <w:bCs/>
          <w:sz w:val="18"/>
          <w:szCs w:val="18"/>
        </w:rPr>
      </w:pPr>
    </w:p>
    <w:p w:rsidR="005F153D" w:rsidRDefault="005F153D" w:rsidP="005F153D">
      <w:pPr>
        <w:rPr>
          <w:rFonts w:cs="Arial"/>
          <w:b/>
          <w:sz w:val="18"/>
          <w:szCs w:val="18"/>
        </w:rPr>
      </w:pPr>
    </w:p>
    <w:p w:rsidR="005F153D" w:rsidRDefault="005F153D" w:rsidP="005F06A4">
      <w:pPr>
        <w:ind w:left="1134" w:hanging="1134"/>
        <w:rPr>
          <w:rFonts w:cs="Arial"/>
          <w:b/>
          <w:sz w:val="18"/>
          <w:szCs w:val="18"/>
        </w:rPr>
      </w:pPr>
      <w:r w:rsidRPr="00B14E49">
        <w:rPr>
          <w:rFonts w:cs="Arial"/>
          <w:b/>
          <w:sz w:val="18"/>
          <w:szCs w:val="18"/>
        </w:rPr>
        <w:t>F 13.02</w:t>
      </w:r>
      <w:r w:rsidR="005F06A4">
        <w:rPr>
          <w:rFonts w:cs="Arial"/>
          <w:b/>
          <w:sz w:val="18"/>
          <w:szCs w:val="18"/>
        </w:rPr>
        <w:tab/>
      </w:r>
      <w:r w:rsidRPr="00B14E49">
        <w:rPr>
          <w:rFonts w:cs="Arial"/>
          <w:b/>
          <w:sz w:val="18"/>
          <w:szCs w:val="18"/>
        </w:rPr>
        <w:t>Zabezpieczenie uzyskane w danym okresie (będące w posiadaniu na dzień sprawozdawczy)</w:t>
      </w:r>
    </w:p>
    <w:p w:rsidR="005F153D" w:rsidRDefault="005F153D" w:rsidP="005F153D">
      <w:pPr>
        <w:rPr>
          <w:rFonts w:cs="Arial"/>
          <w:b/>
          <w:sz w:val="18"/>
          <w:szCs w:val="18"/>
        </w:rPr>
      </w:pPr>
    </w:p>
    <w:tbl>
      <w:tblPr>
        <w:tblW w:w="4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902"/>
        <w:gridCol w:w="898"/>
      </w:tblGrid>
      <w:tr w:rsidR="005F153D" w:rsidRPr="00B14E49" w:rsidTr="00840ABD">
        <w:trPr>
          <w:trHeight w:val="45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B14E49" w:rsidRDefault="005F153D" w:rsidP="00840ABD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Wartość bilansowa</w:t>
            </w:r>
          </w:p>
        </w:tc>
      </w:tr>
      <w:tr w:rsidR="005F153D" w:rsidRPr="00B14E49" w:rsidTr="00840ABD">
        <w:trPr>
          <w:trHeight w:val="255"/>
        </w:trPr>
        <w:tc>
          <w:tcPr>
            <w:tcW w:w="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B14E49" w:rsidRDefault="005F153D" w:rsidP="00840ABD">
            <w:pPr>
              <w:jc w:val="center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Aktywa trwałe przeznaczone do sprzedaży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5F153D" w:rsidRPr="00B14E49" w:rsidTr="00840ABD">
        <w:trPr>
          <w:trHeight w:val="255"/>
        </w:trPr>
        <w:tc>
          <w:tcPr>
            <w:tcW w:w="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B14E49" w:rsidRDefault="005F153D" w:rsidP="00840ABD">
            <w:pPr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Rzeczowe aktywa trwałe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5F153D" w:rsidRPr="00B14E49" w:rsidTr="00840ABD">
        <w:trPr>
          <w:trHeight w:val="255"/>
        </w:trPr>
        <w:tc>
          <w:tcPr>
            <w:tcW w:w="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B14E49" w:rsidRDefault="005F153D" w:rsidP="00840ABD">
            <w:pPr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5F153D" w:rsidRPr="00B14E49" w:rsidTr="00840ABD">
        <w:trPr>
          <w:trHeight w:val="255"/>
        </w:trPr>
        <w:tc>
          <w:tcPr>
            <w:tcW w:w="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B14E49" w:rsidRDefault="005F153D" w:rsidP="00840ABD">
            <w:pPr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Instrumenty udziałowe i dłużne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5F153D" w:rsidRPr="00B14E49" w:rsidTr="00840ABD">
        <w:trPr>
          <w:trHeight w:val="255"/>
        </w:trPr>
        <w:tc>
          <w:tcPr>
            <w:tcW w:w="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B14E49" w:rsidRDefault="005F153D" w:rsidP="00840ABD">
            <w:pPr>
              <w:rPr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Inne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jc w:val="both"/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  <w:tr w:rsidR="005F153D" w:rsidRPr="00B14E49" w:rsidTr="00840ABD">
        <w:trPr>
          <w:trHeight w:val="255"/>
        </w:trPr>
        <w:tc>
          <w:tcPr>
            <w:tcW w:w="4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B14E49" w:rsidRDefault="005F153D" w:rsidP="00840ABD">
            <w:pPr>
              <w:rPr>
                <w:sz w:val="16"/>
                <w:szCs w:val="16"/>
              </w:rPr>
            </w:pPr>
            <w:r w:rsidRPr="00B14E49">
              <w:rPr>
                <w:sz w:val="16"/>
                <w:szCs w:val="16"/>
              </w:rPr>
              <w:t> </w:t>
            </w:r>
          </w:p>
        </w:tc>
      </w:tr>
    </w:tbl>
    <w:p w:rsidR="005F153D" w:rsidRDefault="005F153D" w:rsidP="005F153D">
      <w:pPr>
        <w:rPr>
          <w:rFonts w:cs="Arial"/>
          <w:b/>
          <w:sz w:val="18"/>
          <w:szCs w:val="18"/>
        </w:rPr>
      </w:pPr>
    </w:p>
    <w:p w:rsidR="005F153D" w:rsidRDefault="005F153D" w:rsidP="005F153D">
      <w:pPr>
        <w:rPr>
          <w:rFonts w:cs="Arial"/>
          <w:b/>
          <w:sz w:val="18"/>
          <w:szCs w:val="18"/>
        </w:rPr>
      </w:pPr>
    </w:p>
    <w:p w:rsidR="005F153D" w:rsidRDefault="005F153D" w:rsidP="005F06A4">
      <w:pPr>
        <w:ind w:left="1134" w:hanging="1134"/>
        <w:rPr>
          <w:rFonts w:cs="Arial"/>
          <w:b/>
          <w:sz w:val="18"/>
          <w:szCs w:val="18"/>
        </w:rPr>
      </w:pPr>
      <w:r w:rsidRPr="009806F0">
        <w:rPr>
          <w:rFonts w:cs="Arial"/>
          <w:b/>
          <w:sz w:val="18"/>
          <w:szCs w:val="18"/>
        </w:rPr>
        <w:t>F 13.03</w:t>
      </w:r>
      <w:r w:rsidR="005F06A4">
        <w:rPr>
          <w:rFonts w:cs="Arial"/>
          <w:b/>
          <w:sz w:val="18"/>
          <w:szCs w:val="18"/>
        </w:rPr>
        <w:tab/>
      </w:r>
      <w:r w:rsidRPr="009806F0">
        <w:rPr>
          <w:rFonts w:cs="Arial"/>
          <w:b/>
          <w:sz w:val="18"/>
          <w:szCs w:val="18"/>
        </w:rPr>
        <w:t>Skumulowana wartość przejętych zabezpieczeń</w:t>
      </w:r>
    </w:p>
    <w:p w:rsidR="005F153D" w:rsidRDefault="005F153D" w:rsidP="005F153D">
      <w:pPr>
        <w:rPr>
          <w:rFonts w:cs="Arial"/>
          <w:b/>
          <w:sz w:val="18"/>
          <w:szCs w:val="18"/>
        </w:rPr>
      </w:pPr>
    </w:p>
    <w:tbl>
      <w:tblPr>
        <w:tblW w:w="5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180"/>
      </w:tblGrid>
      <w:tr w:rsidR="005F153D" w:rsidRPr="009806F0" w:rsidTr="00840ABD">
        <w:trPr>
          <w:trHeight w:val="45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9806F0" w:rsidRDefault="005F153D" w:rsidP="00840ABD">
            <w:pPr>
              <w:jc w:val="both"/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9806F0" w:rsidRDefault="005F153D" w:rsidP="00840ABD">
            <w:pPr>
              <w:jc w:val="center"/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Wartość bilansowa</w:t>
            </w:r>
          </w:p>
        </w:tc>
      </w:tr>
      <w:tr w:rsidR="005F153D" w:rsidRPr="009806F0" w:rsidTr="00840ABD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9806F0" w:rsidRDefault="005F153D" w:rsidP="00840ABD">
            <w:pPr>
              <w:jc w:val="both"/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Przejęcie (Nieruchomości inwestycyjnych)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9806F0" w:rsidRDefault="005F153D" w:rsidP="00840ABD">
            <w:pPr>
              <w:jc w:val="center"/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 </w:t>
            </w:r>
          </w:p>
        </w:tc>
      </w:tr>
    </w:tbl>
    <w:p w:rsidR="009D2F64" w:rsidRPr="00382718" w:rsidRDefault="009D2F64" w:rsidP="009D2F64">
      <w:pPr>
        <w:rPr>
          <w:b/>
          <w:bCs/>
          <w:sz w:val="18"/>
          <w:szCs w:val="18"/>
        </w:rPr>
      </w:pPr>
    </w:p>
    <w:p w:rsidR="009D2F64" w:rsidRPr="00C516D3" w:rsidRDefault="009D2F64" w:rsidP="009D2F64">
      <w:pPr>
        <w:rPr>
          <w:b/>
          <w:bCs/>
          <w:sz w:val="8"/>
          <w:szCs w:val="8"/>
        </w:rPr>
        <w:sectPr w:rsidR="009D2F64" w:rsidRPr="00C516D3" w:rsidSect="00525194">
          <w:foot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F153D" w:rsidRDefault="009D2F64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9D2F64">
        <w:rPr>
          <w:b/>
          <w:bCs/>
          <w:sz w:val="18"/>
          <w:szCs w:val="18"/>
        </w:rPr>
        <w:t>F 14.00</w:t>
      </w:r>
      <w:r w:rsidR="005F06A4">
        <w:rPr>
          <w:b/>
          <w:bCs/>
          <w:sz w:val="18"/>
          <w:szCs w:val="18"/>
        </w:rPr>
        <w:tab/>
      </w:r>
      <w:r w:rsidRPr="009D2F64">
        <w:rPr>
          <w:b/>
          <w:bCs/>
          <w:sz w:val="18"/>
          <w:szCs w:val="18"/>
        </w:rPr>
        <w:t>Hierarchia wartości godziwej – instrumenty finansowe według wartości godziwej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2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B4EB1" w:rsidRPr="00AB4EB1" w:rsidTr="00AB4EB1">
        <w:trPr>
          <w:trHeight w:val="705"/>
        </w:trPr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Hierarchia wartości godziwej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Zmiana wartości godziwej za dany okres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Skumulowana zmiana wartości godziwej przed opodatkowaniem</w:t>
            </w:r>
          </w:p>
        </w:tc>
      </w:tr>
      <w:tr w:rsidR="00AB4EB1" w:rsidRPr="00AB4EB1" w:rsidTr="00AB4EB1">
        <w:trPr>
          <w:trHeight w:val="495"/>
        </w:trPr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Poziom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Poziom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Poziom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Poziom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Poziom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Poziom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Poziom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Poziom 3</w:t>
            </w:r>
          </w:p>
        </w:tc>
      </w:tr>
      <w:tr w:rsidR="00AB4EB1" w:rsidRPr="00AB4EB1" w:rsidTr="00631B82">
        <w:trPr>
          <w:trHeight w:val="22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Aktywa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</w:tr>
      <w:tr w:rsidR="00AB4EB1" w:rsidRPr="00AB4EB1" w:rsidTr="00631B82">
        <w:trPr>
          <w:trHeight w:val="25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 xml:space="preserve">Aktywa finansowe przeznaczone do obrotu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Instrumenty pochodne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Instrumenty kapitałowe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46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Instrumenty kapitałowe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46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Instrumenty kapitałowe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46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Instrumenty kapitałowe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Instrumenty pochodne – rachunkowość zabezpieczeń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Zobowiązania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</w:tr>
      <w:tr w:rsidR="00AB4EB1" w:rsidRPr="00AB4EB1" w:rsidTr="00631B82">
        <w:trPr>
          <w:trHeight w:val="22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Zobowiązania finansowe przeznaczone do obrotu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Instrumenty pochodne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Pozycje krótkie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46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color w:val="000000"/>
                <w:sz w:val="16"/>
                <w:szCs w:val="16"/>
              </w:rPr>
            </w:pPr>
            <w:r w:rsidRPr="00AB4EB1">
              <w:rPr>
                <w:color w:val="000000"/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631B82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  <w:tr w:rsidR="00AB4EB1" w:rsidRPr="00AB4EB1" w:rsidTr="00AB4EB1">
        <w:trPr>
          <w:trHeight w:val="22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Instrumenty pochodne – rachunkowość zabezpieczeń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B1" w:rsidRPr="00AB4EB1" w:rsidRDefault="00AB4EB1" w:rsidP="00AB4EB1">
            <w:pPr>
              <w:jc w:val="center"/>
              <w:rPr>
                <w:sz w:val="16"/>
                <w:szCs w:val="16"/>
              </w:rPr>
            </w:pPr>
            <w:r w:rsidRPr="00AB4EB1">
              <w:rPr>
                <w:sz w:val="16"/>
                <w:szCs w:val="16"/>
              </w:rPr>
              <w:t> </w:t>
            </w:r>
          </w:p>
        </w:tc>
      </w:tr>
    </w:tbl>
    <w:p w:rsidR="009D2F64" w:rsidRPr="00382718" w:rsidRDefault="00631B82" w:rsidP="009D2F6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9D2F64" w:rsidRPr="00C516D3" w:rsidRDefault="009D2F64" w:rsidP="009D2F64">
      <w:pPr>
        <w:rPr>
          <w:b/>
          <w:bCs/>
          <w:sz w:val="8"/>
          <w:szCs w:val="8"/>
        </w:rPr>
        <w:sectPr w:rsidR="009D2F64" w:rsidRPr="00C516D3" w:rsidSect="009D2F64"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F153D" w:rsidRDefault="005F153D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5F153D">
        <w:rPr>
          <w:b/>
          <w:bCs/>
          <w:sz w:val="18"/>
          <w:szCs w:val="18"/>
        </w:rPr>
        <w:t>F 15.00</w:t>
      </w:r>
      <w:r w:rsidR="005F06A4">
        <w:rPr>
          <w:b/>
          <w:bCs/>
          <w:sz w:val="18"/>
          <w:szCs w:val="18"/>
        </w:rPr>
        <w:tab/>
      </w:r>
      <w:r w:rsidRPr="005F153D">
        <w:rPr>
          <w:b/>
          <w:bCs/>
          <w:sz w:val="18"/>
          <w:szCs w:val="18"/>
        </w:rPr>
        <w:t>Usunięcie z bilansu i zobowiązania finansowe związane z przeniesionymi aktywami finansowymi</w:t>
      </w:r>
    </w:p>
    <w:tbl>
      <w:tblPr>
        <w:tblW w:w="1360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4171"/>
        <w:gridCol w:w="709"/>
        <w:gridCol w:w="709"/>
        <w:gridCol w:w="992"/>
        <w:gridCol w:w="709"/>
        <w:gridCol w:w="567"/>
        <w:gridCol w:w="850"/>
        <w:gridCol w:w="851"/>
        <w:gridCol w:w="992"/>
        <w:gridCol w:w="709"/>
        <w:gridCol w:w="1276"/>
        <w:gridCol w:w="708"/>
      </w:tblGrid>
      <w:tr w:rsidR="00DA4E03" w:rsidRPr="005F153D" w:rsidTr="00DA4E03">
        <w:trPr>
          <w:trHeight w:val="420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Przeniesione aktywa finansowe całkowicie ujęte w bilansie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Przeniesione aktywa finansowe ujęte w zakresie trwającego zaangażowania instytucji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Należna kwota główna przeniesionych aktywów finansowych całkowicie usuniętych z bilansu, do których instytucja zachowuje prawa obsługi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Kwoty usunięte z bilansu do celów kapitałowych</w:t>
            </w:r>
          </w:p>
        </w:tc>
      </w:tr>
      <w:tr w:rsidR="00DA4E03" w:rsidRPr="005F153D" w:rsidTr="00DA4E03">
        <w:trPr>
          <w:trHeight w:val="225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Przeniesione aktywa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Powiązane zobowiązania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Należna kwota główna aktywów pierwotnych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Wartość bilansowa aktywów nadal ujmowanych (trwające zaangażowanie]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Wartość bilansowa powiązanych zobowiązań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</w:tr>
      <w:tr w:rsidR="005F153D" w:rsidRPr="005F153D" w:rsidTr="00DA4E03">
        <w:trPr>
          <w:trHeight w:val="1604"/>
        </w:trPr>
        <w:tc>
          <w:tcPr>
            <w:tcW w:w="4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Wartość bilansowa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 xml:space="preserve"> w tym: sekurytyzacje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 xml:space="preserve"> w tym: umowy z udzielonym przyrzeczeniem odkupu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Wartość bilansowa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 xml:space="preserve"> w tym: sekurytyzacje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 xml:space="preserve"> w tym: umowy z udzielonym przyrzeczeniem odkupu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 xml:space="preserve">Aktywa finansowe przeznaczone do obrotu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kapitałowe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kapitałowe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DA4E03" w:rsidRPr="005F153D" w:rsidTr="00DA4E03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DA4E03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kapitałowe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</w:tr>
      <w:tr w:rsidR="00DA4E03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DA4E03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kapitałowe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Instrumenty dłużne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DA4E03" w:rsidRPr="005F153D" w:rsidTr="00DA4E0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Kredyty i zaliczki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  <w:tr w:rsidR="005F153D" w:rsidRPr="005F153D" w:rsidTr="00DA4E03">
        <w:trPr>
          <w:trHeight w:val="255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3D" w:rsidRPr="005F153D" w:rsidRDefault="005F153D" w:rsidP="005F153D">
            <w:pPr>
              <w:jc w:val="center"/>
              <w:rPr>
                <w:sz w:val="16"/>
                <w:szCs w:val="16"/>
              </w:rPr>
            </w:pPr>
            <w:r w:rsidRPr="005F153D">
              <w:rPr>
                <w:sz w:val="16"/>
                <w:szCs w:val="16"/>
              </w:rPr>
              <w:t> </w:t>
            </w:r>
          </w:p>
        </w:tc>
      </w:tr>
    </w:tbl>
    <w:p w:rsidR="00DA4E03" w:rsidRPr="00382718" w:rsidRDefault="00DA4E03" w:rsidP="00525194">
      <w:pPr>
        <w:rPr>
          <w:b/>
          <w:bCs/>
          <w:sz w:val="18"/>
          <w:szCs w:val="18"/>
        </w:rPr>
      </w:pPr>
    </w:p>
    <w:p w:rsidR="00525194" w:rsidRPr="00C516D3" w:rsidRDefault="00525194" w:rsidP="00525194">
      <w:pPr>
        <w:rPr>
          <w:b/>
          <w:bCs/>
          <w:sz w:val="8"/>
          <w:szCs w:val="8"/>
        </w:rPr>
        <w:sectPr w:rsidR="00525194" w:rsidRPr="00C516D3" w:rsidSect="00525194"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806F0" w:rsidRDefault="003A54EA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3A54EA">
        <w:rPr>
          <w:rFonts w:cs="Arial"/>
          <w:b/>
          <w:sz w:val="18"/>
          <w:szCs w:val="18"/>
        </w:rPr>
        <w:t>F 16.01</w:t>
      </w:r>
      <w:r w:rsidR="005F06A4">
        <w:rPr>
          <w:rFonts w:cs="Arial"/>
          <w:b/>
          <w:sz w:val="18"/>
          <w:szCs w:val="18"/>
        </w:rPr>
        <w:tab/>
      </w:r>
      <w:r w:rsidRPr="003A54EA">
        <w:rPr>
          <w:rFonts w:cs="Arial"/>
          <w:b/>
          <w:sz w:val="18"/>
          <w:szCs w:val="18"/>
        </w:rPr>
        <w:t>Przychody i koszty odsetkowe według instrumentów i według kontrahentów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5589"/>
        <w:gridCol w:w="1276"/>
        <w:gridCol w:w="1134"/>
      </w:tblGrid>
      <w:tr w:rsidR="003A54EA" w:rsidRPr="003A54EA" w:rsidTr="003A54EA">
        <w:trPr>
          <w:trHeight w:val="255"/>
        </w:trPr>
        <w:tc>
          <w:tcPr>
            <w:tcW w:w="5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Bieżący okres</w:t>
            </w:r>
          </w:p>
        </w:tc>
      </w:tr>
      <w:tr w:rsidR="003A54EA" w:rsidRPr="003A54EA" w:rsidTr="003A54EA">
        <w:trPr>
          <w:trHeight w:val="255"/>
        </w:trPr>
        <w:tc>
          <w:tcPr>
            <w:tcW w:w="5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Przychody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Koszty</w:t>
            </w:r>
          </w:p>
        </w:tc>
      </w:tr>
      <w:tr w:rsidR="003A54EA" w:rsidRPr="003A54EA" w:rsidTr="003A54EA">
        <w:trPr>
          <w:trHeight w:val="25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Instrumenty pochodne – przeznaczone do obrotu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val="455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w tym: przychody odsetkowe od instrumentów pochodnych kwalifikujących się jako zabezpieczenia ekonomiczne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Instrumenty dłużne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Banki centralne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3A54E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niefinansowy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Kredyty i zaliczki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Banki centralne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3A54E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niefinansowy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Przedsiębiorstwa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Gospodarstwa domowe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3A54E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Inne aktywa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Banki centralne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3A54E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niefinansowy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jc w:val="center"/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Przedsiębiorstwa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Gospodarstwa domowe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3A54E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 xml:space="preserve">Instrumenty pochodne – rachunkowość zabezpieczeń, ryzyko stopy procentowej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Inne zobowiązania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hRule="exact" w:val="22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Odsetki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  <w:tr w:rsidR="003A54EA" w:rsidRPr="003A54EA" w:rsidTr="003A54EA">
        <w:trPr>
          <w:trHeight w:val="465"/>
        </w:trPr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w tym: przychody odsetkowe z aktywów finansowych dotkniętych utratą wartości ze względu na ryzyko kredytowe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4EA" w:rsidRPr="003A54EA" w:rsidRDefault="003A54EA" w:rsidP="003A54EA">
            <w:pPr>
              <w:rPr>
                <w:sz w:val="16"/>
                <w:szCs w:val="16"/>
              </w:rPr>
            </w:pPr>
            <w:r w:rsidRPr="003A54EA">
              <w:rPr>
                <w:sz w:val="16"/>
                <w:szCs w:val="16"/>
              </w:rPr>
              <w:t> </w:t>
            </w:r>
          </w:p>
        </w:tc>
      </w:tr>
    </w:tbl>
    <w:p w:rsidR="003A54EA" w:rsidRDefault="003A54EA">
      <w:pPr>
        <w:rPr>
          <w:rFonts w:cs="Arial"/>
          <w:b/>
          <w:sz w:val="18"/>
          <w:szCs w:val="18"/>
        </w:rPr>
      </w:pPr>
    </w:p>
    <w:p w:rsidR="00474768" w:rsidRDefault="00474768">
      <w:pPr>
        <w:rPr>
          <w:rFonts w:cs="Arial"/>
          <w:b/>
          <w:sz w:val="18"/>
          <w:szCs w:val="18"/>
        </w:rPr>
      </w:pPr>
    </w:p>
    <w:p w:rsidR="009806F0" w:rsidRDefault="009806F0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9806F0">
        <w:rPr>
          <w:rFonts w:cs="Arial"/>
          <w:b/>
          <w:sz w:val="18"/>
          <w:szCs w:val="18"/>
        </w:rPr>
        <w:t>F 16.02</w:t>
      </w:r>
      <w:r w:rsidR="005F06A4">
        <w:rPr>
          <w:rFonts w:cs="Arial"/>
          <w:b/>
          <w:sz w:val="18"/>
          <w:szCs w:val="18"/>
        </w:rPr>
        <w:tab/>
      </w:r>
      <w:r w:rsidR="00A1568A" w:rsidRPr="00A1568A">
        <w:rPr>
          <w:rFonts w:cs="Arial"/>
          <w:b/>
          <w:sz w:val="18"/>
          <w:szCs w:val="18"/>
        </w:rPr>
        <w:t>Zyski lub straty z tytułu zaprzestania ujmowania w bilansie aktywów i zobowiązań finansowych niewycenianych według wartości godziwej przez wynik finansowy, według instrumentów</w:t>
      </w:r>
    </w:p>
    <w:tbl>
      <w:tblPr>
        <w:tblW w:w="6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5441"/>
        <w:gridCol w:w="1259"/>
      </w:tblGrid>
      <w:tr w:rsidR="009806F0" w:rsidRPr="009806F0" w:rsidTr="003A54EA">
        <w:trPr>
          <w:trHeight w:val="255"/>
        </w:trPr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F0" w:rsidRPr="009806F0" w:rsidRDefault="009806F0" w:rsidP="009806F0">
            <w:pPr>
              <w:jc w:val="center"/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0" w:rsidRPr="009806F0" w:rsidRDefault="009806F0" w:rsidP="009806F0">
            <w:pPr>
              <w:jc w:val="center"/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Bieżący okres</w:t>
            </w:r>
          </w:p>
        </w:tc>
      </w:tr>
      <w:tr w:rsidR="009806F0" w:rsidRPr="009806F0" w:rsidTr="003A54EA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F0" w:rsidRPr="009806F0" w:rsidRDefault="009806F0" w:rsidP="009806F0">
            <w:pPr>
              <w:jc w:val="center"/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6F0" w:rsidRPr="009806F0" w:rsidRDefault="009806F0" w:rsidP="009806F0">
            <w:pPr>
              <w:rPr>
                <w:color w:val="000000"/>
                <w:sz w:val="16"/>
                <w:szCs w:val="16"/>
              </w:rPr>
            </w:pPr>
            <w:r w:rsidRPr="009806F0">
              <w:rPr>
                <w:color w:val="000000"/>
                <w:sz w:val="16"/>
                <w:szCs w:val="16"/>
              </w:rPr>
              <w:t>Instrumenty dłużne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0" w:rsidRPr="009806F0" w:rsidRDefault="009806F0" w:rsidP="009806F0">
            <w:pPr>
              <w:rPr>
                <w:i/>
                <w:iCs/>
                <w:sz w:val="16"/>
                <w:szCs w:val="16"/>
              </w:rPr>
            </w:pPr>
            <w:r w:rsidRPr="009806F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806F0" w:rsidRPr="009806F0" w:rsidTr="003A54E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Kredyty i zaliczki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0" w:rsidRPr="009806F0" w:rsidRDefault="009806F0" w:rsidP="009806F0">
            <w:pPr>
              <w:rPr>
                <w:i/>
                <w:iCs/>
                <w:sz w:val="16"/>
                <w:szCs w:val="16"/>
              </w:rPr>
            </w:pPr>
            <w:r w:rsidRPr="009806F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806F0" w:rsidRPr="009806F0" w:rsidTr="003A54E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Depozyty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0" w:rsidRPr="009806F0" w:rsidRDefault="009806F0" w:rsidP="009806F0">
            <w:pPr>
              <w:rPr>
                <w:i/>
                <w:iCs/>
                <w:sz w:val="16"/>
                <w:szCs w:val="16"/>
              </w:rPr>
            </w:pPr>
            <w:r w:rsidRPr="009806F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806F0" w:rsidRPr="009806F0" w:rsidTr="003A54E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0" w:rsidRPr="009806F0" w:rsidRDefault="009806F0" w:rsidP="009806F0">
            <w:pPr>
              <w:rPr>
                <w:i/>
                <w:iCs/>
                <w:sz w:val="16"/>
                <w:szCs w:val="16"/>
              </w:rPr>
            </w:pPr>
            <w:r w:rsidRPr="009806F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806F0" w:rsidRPr="009806F0" w:rsidTr="003A54EA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6F0" w:rsidRPr="009806F0" w:rsidRDefault="009806F0" w:rsidP="009806F0">
            <w:pPr>
              <w:rPr>
                <w:i/>
                <w:iCs/>
                <w:sz w:val="16"/>
                <w:szCs w:val="16"/>
              </w:rPr>
            </w:pPr>
            <w:r w:rsidRPr="009806F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806F0" w:rsidRPr="009806F0" w:rsidTr="003A54EA">
        <w:trPr>
          <w:trHeight w:val="465"/>
        </w:trPr>
        <w:tc>
          <w:tcPr>
            <w:tcW w:w="5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6F0" w:rsidRPr="009806F0" w:rsidRDefault="007509BF" w:rsidP="009806F0">
            <w:pPr>
              <w:rPr>
                <w:sz w:val="16"/>
                <w:szCs w:val="16"/>
              </w:rPr>
            </w:pPr>
            <w:r w:rsidRPr="007509BF">
              <w:rPr>
                <w:sz w:val="16"/>
                <w:szCs w:val="16"/>
              </w:rPr>
              <w:t>Zyski lub straty z tytułu zaprzestania ujmowania w bilansie aktywów i zobowiązań finansowych niewycenianych według wartości godziwej przez wynik finansowy, netto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6F0" w:rsidRPr="009806F0" w:rsidRDefault="009806F0" w:rsidP="009806F0">
            <w:pPr>
              <w:rPr>
                <w:sz w:val="16"/>
                <w:szCs w:val="16"/>
              </w:rPr>
            </w:pPr>
            <w:r w:rsidRPr="009806F0">
              <w:rPr>
                <w:sz w:val="16"/>
                <w:szCs w:val="16"/>
              </w:rPr>
              <w:t> </w:t>
            </w:r>
          </w:p>
        </w:tc>
      </w:tr>
    </w:tbl>
    <w:p w:rsidR="003A54EA" w:rsidRDefault="003A54E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9806F0" w:rsidRDefault="00E3798C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E3798C">
        <w:rPr>
          <w:rFonts w:cs="Arial"/>
          <w:b/>
          <w:sz w:val="18"/>
          <w:szCs w:val="18"/>
        </w:rPr>
        <w:t>F 16.03</w:t>
      </w:r>
      <w:r w:rsidR="005F06A4">
        <w:rPr>
          <w:rFonts w:cs="Arial"/>
          <w:b/>
          <w:sz w:val="18"/>
          <w:szCs w:val="18"/>
        </w:rPr>
        <w:tab/>
      </w:r>
      <w:r w:rsidRPr="00E3798C">
        <w:rPr>
          <w:rFonts w:cs="Arial"/>
          <w:b/>
          <w:sz w:val="18"/>
          <w:szCs w:val="18"/>
        </w:rPr>
        <w:t>Zyski lub straty z tytułu aktywów i zobowiązań finansowych przeznaczonych do obrotu, według instrumentów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6865"/>
        <w:gridCol w:w="1134"/>
      </w:tblGrid>
      <w:tr w:rsidR="00E3798C" w:rsidRPr="00E3798C" w:rsidTr="00474768">
        <w:trPr>
          <w:trHeight w:val="255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Bieżący okres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pochodne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w tym: zabezpieczenia ekonomiczne z wykorzystaniem opcji wyceny według wartości godziwej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Kredyty i zaliczki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 xml:space="preserve">Pozycje krótkie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Depozyty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7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Zyski lub straty z tytułu aktywów i zobowiązań finansowych przeznaczonych do obrotu,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w tym: zyski i straty z tytułu przeklasyfikowania aktywów wycenianych według zamortyzowanego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</w:tbl>
    <w:p w:rsidR="00E3798C" w:rsidRDefault="00E3798C">
      <w:pPr>
        <w:rPr>
          <w:rFonts w:cs="Arial"/>
          <w:b/>
          <w:sz w:val="18"/>
          <w:szCs w:val="18"/>
        </w:rPr>
      </w:pPr>
    </w:p>
    <w:p w:rsidR="00474768" w:rsidRDefault="00474768">
      <w:pPr>
        <w:rPr>
          <w:rFonts w:cs="Arial"/>
          <w:b/>
          <w:sz w:val="18"/>
          <w:szCs w:val="18"/>
        </w:rPr>
      </w:pPr>
    </w:p>
    <w:p w:rsidR="00E3798C" w:rsidRDefault="00E3798C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E3798C">
        <w:rPr>
          <w:rFonts w:cs="Arial"/>
          <w:b/>
          <w:sz w:val="18"/>
          <w:szCs w:val="18"/>
        </w:rPr>
        <w:t>F 16.04</w:t>
      </w:r>
      <w:r w:rsidR="005F06A4">
        <w:rPr>
          <w:rFonts w:cs="Arial"/>
          <w:b/>
          <w:sz w:val="18"/>
          <w:szCs w:val="18"/>
        </w:rPr>
        <w:tab/>
      </w:r>
      <w:r w:rsidRPr="00E3798C">
        <w:rPr>
          <w:rFonts w:cs="Arial"/>
          <w:b/>
          <w:sz w:val="18"/>
          <w:szCs w:val="18"/>
        </w:rPr>
        <w:t>Zyski lub straty z tytułu aktywów i zobowiązań finansowych przeznaczonych do obrotu, według ryzyka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7045"/>
        <w:gridCol w:w="1134"/>
      </w:tblGrid>
      <w:tr w:rsidR="00E3798C" w:rsidRPr="00E3798C" w:rsidTr="00474768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Bieżący okres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na stopę procentową i powiązane instrumenty pochodne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udziałowe i powiązane instrumenty pochodne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Transakcje walutowe i instrumenty pochodne związane z pozycjami walutowymi i pozycjami w złocie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na ryzyko kredytowe i powiązane instrumenty pochodne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pochodne związane z towarami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Zyski lub straty z tytułu aktywów i zobowiązań finansowych przeznaczonych do obrotu,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</w:tbl>
    <w:p w:rsidR="00E3798C" w:rsidRDefault="00E3798C">
      <w:pPr>
        <w:rPr>
          <w:rFonts w:cs="Arial"/>
          <w:b/>
          <w:sz w:val="18"/>
          <w:szCs w:val="18"/>
        </w:rPr>
      </w:pPr>
    </w:p>
    <w:p w:rsidR="00474768" w:rsidRDefault="00474768">
      <w:pPr>
        <w:rPr>
          <w:rFonts w:cs="Arial"/>
          <w:b/>
          <w:sz w:val="18"/>
          <w:szCs w:val="18"/>
        </w:rPr>
      </w:pPr>
    </w:p>
    <w:p w:rsidR="00E3798C" w:rsidRDefault="00E3798C" w:rsidP="00474768">
      <w:pPr>
        <w:spacing w:after="240"/>
        <w:rPr>
          <w:rFonts w:cs="Arial"/>
          <w:b/>
          <w:sz w:val="18"/>
          <w:szCs w:val="18"/>
        </w:rPr>
      </w:pPr>
      <w:r w:rsidRPr="00E3798C">
        <w:rPr>
          <w:rFonts w:cs="Arial"/>
          <w:b/>
          <w:sz w:val="18"/>
          <w:szCs w:val="18"/>
        </w:rPr>
        <w:t>F 16.04.1 Zyski lub straty z tytułu aktywów finansowych innych niż przeznaczone do obrotu obowiązkowo wycenianych według wartości godziwej przez rachunek zysków i strat, według instrumentów</w:t>
      </w:r>
      <w:r w:rsidR="00E705BF">
        <w:rPr>
          <w:rFonts w:cs="Arial"/>
          <w:b/>
          <w:sz w:val="18"/>
          <w:szCs w:val="18"/>
        </w:rPr>
        <w:t xml:space="preserve"> (banki MSR)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7045"/>
        <w:gridCol w:w="1134"/>
      </w:tblGrid>
      <w:tr w:rsidR="00E3798C" w:rsidRPr="00E3798C" w:rsidTr="00474768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Bieżący okres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Kredyty i zaliczki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val="465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Zyski lub straty z tytułu aktywów finansowych innych niż przeznaczone do obrotu obowiązkowo wycenianych według wartości godziwej przez rachunek zysków i strat,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w tym: zyski i straty z tytułu przeklasyfikowania aktywów wycenianych według zamortyzowanego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</w:tbl>
    <w:p w:rsidR="00E3798C" w:rsidRDefault="00E3798C">
      <w:pPr>
        <w:rPr>
          <w:rFonts w:cs="Arial"/>
          <w:b/>
          <w:sz w:val="18"/>
          <w:szCs w:val="18"/>
        </w:rPr>
      </w:pPr>
    </w:p>
    <w:p w:rsidR="00474768" w:rsidRDefault="00474768">
      <w:pPr>
        <w:rPr>
          <w:rFonts w:cs="Arial"/>
          <w:b/>
          <w:sz w:val="18"/>
          <w:szCs w:val="18"/>
        </w:rPr>
      </w:pPr>
    </w:p>
    <w:p w:rsidR="009806F0" w:rsidRDefault="00E3798C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E3798C">
        <w:rPr>
          <w:rFonts w:cs="Arial"/>
          <w:b/>
          <w:sz w:val="18"/>
          <w:szCs w:val="18"/>
        </w:rPr>
        <w:t>F 16.05</w:t>
      </w:r>
      <w:r w:rsidR="005F06A4">
        <w:rPr>
          <w:rFonts w:cs="Arial"/>
          <w:b/>
          <w:sz w:val="18"/>
          <w:szCs w:val="18"/>
        </w:rPr>
        <w:tab/>
      </w:r>
      <w:r w:rsidRPr="00E3798C">
        <w:rPr>
          <w:rFonts w:cs="Arial"/>
          <w:b/>
          <w:sz w:val="18"/>
          <w:szCs w:val="18"/>
        </w:rPr>
        <w:t>Zyski lub straty z tytułu aktywów i zobowiązań finansowych wycenionych według wartości godziwej przez wynik finansowy, według instrumentów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5627"/>
        <w:gridCol w:w="992"/>
        <w:gridCol w:w="1843"/>
      </w:tblGrid>
      <w:tr w:rsidR="00E3798C" w:rsidRPr="00E3798C" w:rsidTr="00474768">
        <w:trPr>
          <w:trHeight w:val="632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Bieżący okres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DB41A5" w:rsidP="00DB4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E3798C" w:rsidRPr="00E3798C">
              <w:rPr>
                <w:sz w:val="16"/>
                <w:szCs w:val="16"/>
              </w:rPr>
              <w:t xml:space="preserve">miany wartości godziwej z tytułu ryzyka kredytowego 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color w:val="000000"/>
                <w:sz w:val="16"/>
                <w:szCs w:val="16"/>
              </w:rPr>
            </w:pPr>
            <w:r w:rsidRPr="00E3798C">
              <w:rPr>
                <w:color w:val="000000"/>
                <w:sz w:val="16"/>
                <w:szCs w:val="16"/>
              </w:rPr>
              <w:t>Instrumenty kapitałowe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color w:val="000000"/>
                <w:sz w:val="16"/>
                <w:szCs w:val="16"/>
              </w:rPr>
            </w:pPr>
            <w:r w:rsidRPr="00E3798C">
              <w:rPr>
                <w:color w:val="000000"/>
                <w:sz w:val="16"/>
                <w:szCs w:val="16"/>
              </w:rPr>
              <w:t>Instrumenty dłużne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color w:val="000000"/>
                <w:sz w:val="16"/>
                <w:szCs w:val="16"/>
              </w:rPr>
            </w:pPr>
            <w:r w:rsidRPr="00E3798C">
              <w:rPr>
                <w:color w:val="000000"/>
                <w:sz w:val="16"/>
                <w:szCs w:val="16"/>
              </w:rPr>
              <w:t>Kredyty i zaliczki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 xml:space="preserve">Inne zobowiązania finansowe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</w:tr>
      <w:tr w:rsidR="00E3798C" w:rsidRPr="00E3798C" w:rsidTr="00474768">
        <w:trPr>
          <w:trHeight w:val="465"/>
        </w:trPr>
        <w:tc>
          <w:tcPr>
            <w:tcW w:w="5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Zyski lub straty z tytułu aktywów i zobowiązań finansowych wycenianych według wartości godziwej przez wynik finansowy,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x</w:t>
            </w:r>
          </w:p>
        </w:tc>
      </w:tr>
      <w:tr w:rsidR="00E3798C" w:rsidRPr="00E3798C" w:rsidTr="00474768">
        <w:trPr>
          <w:trHeight w:val="46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w tym: zyski lub straty w momencie wyznaczania aktywów i zobowiązań finansowych jako wyceniane według wartości godziwej przez wynik finansowy do celów zabezpieczenia,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x</w:t>
            </w:r>
          </w:p>
        </w:tc>
      </w:tr>
      <w:tr w:rsidR="00E3798C" w:rsidRPr="00E3798C" w:rsidTr="00474768">
        <w:trPr>
          <w:trHeight w:val="46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w tym: zyski lub straty po wyznaczaniu aktywów i zobowiązań finansowych jako wyceniane według wartości godziwej przez wynik finansowy do celów zabezpieczenia,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8C" w:rsidRPr="00E3798C" w:rsidRDefault="00E3798C" w:rsidP="00E3798C">
            <w:pPr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8C" w:rsidRPr="00E3798C" w:rsidRDefault="00E3798C" w:rsidP="00E3798C">
            <w:pPr>
              <w:jc w:val="center"/>
              <w:rPr>
                <w:sz w:val="16"/>
                <w:szCs w:val="16"/>
              </w:rPr>
            </w:pPr>
            <w:r w:rsidRPr="00E3798C">
              <w:rPr>
                <w:sz w:val="16"/>
                <w:szCs w:val="16"/>
              </w:rPr>
              <w:t>x</w:t>
            </w:r>
          </w:p>
        </w:tc>
      </w:tr>
    </w:tbl>
    <w:p w:rsidR="00474768" w:rsidRDefault="00474768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E3798C" w:rsidRDefault="00382718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382718">
        <w:rPr>
          <w:rFonts w:cs="Arial"/>
          <w:b/>
          <w:sz w:val="18"/>
          <w:szCs w:val="18"/>
        </w:rPr>
        <w:t>F 16.06</w:t>
      </w:r>
      <w:r w:rsidR="005F06A4">
        <w:rPr>
          <w:rFonts w:cs="Arial"/>
          <w:b/>
          <w:sz w:val="18"/>
          <w:szCs w:val="18"/>
        </w:rPr>
        <w:tab/>
      </w:r>
      <w:r w:rsidRPr="00382718">
        <w:rPr>
          <w:rFonts w:cs="Arial"/>
          <w:b/>
          <w:sz w:val="18"/>
          <w:szCs w:val="18"/>
        </w:rPr>
        <w:t>Zyski lub straty z tytułu rachunkowości zabezpieczeń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6761"/>
        <w:gridCol w:w="1276"/>
      </w:tblGrid>
      <w:tr w:rsidR="00382718" w:rsidRPr="00382718" w:rsidTr="00382718">
        <w:trPr>
          <w:trHeight w:val="25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18" w:rsidRPr="00382718" w:rsidRDefault="00382718" w:rsidP="00382718">
            <w:pPr>
              <w:jc w:val="center"/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jc w:val="center"/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>Bieżący okres</w:t>
            </w:r>
          </w:p>
        </w:tc>
      </w:tr>
      <w:tr w:rsidR="00382718" w:rsidRPr="00382718" w:rsidTr="00382718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18" w:rsidRPr="00382718" w:rsidRDefault="00382718" w:rsidP="00382718">
            <w:pPr>
              <w:jc w:val="center"/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>Zmiany wartości godziwej instrumentu zabezpieczającego (w tym zaniechanie)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i/>
                <w:iCs/>
                <w:sz w:val="16"/>
                <w:szCs w:val="16"/>
              </w:rPr>
            </w:pPr>
            <w:r w:rsidRPr="0038271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82718" w:rsidRPr="00382718" w:rsidTr="00382718">
        <w:trPr>
          <w:trHeight w:val="28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>Zmiany wartości godziwej pozycji zabezpieczanej wynikające z zabezpieczonego ryzyka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i/>
                <w:iCs/>
                <w:sz w:val="16"/>
                <w:szCs w:val="16"/>
              </w:rPr>
            </w:pPr>
            <w:r w:rsidRPr="0038271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82718" w:rsidRPr="00382718" w:rsidTr="00382718">
        <w:trPr>
          <w:trHeight w:val="282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>Ujęta w wyniku finansowym nieefektywność wynikająca z zabezpieczeń przepływów pieniężnych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i/>
                <w:iCs/>
                <w:sz w:val="16"/>
                <w:szCs w:val="16"/>
              </w:rPr>
            </w:pPr>
            <w:r w:rsidRPr="0038271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82718" w:rsidRPr="00382718" w:rsidTr="00382718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 xml:space="preserve">Ujęta w wyniku finansowym nieefektywność wynikająca z zabezpieczeń inwestycji netto w jednostkach działających za granicą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i/>
                <w:iCs/>
                <w:sz w:val="16"/>
                <w:szCs w:val="16"/>
              </w:rPr>
            </w:pPr>
            <w:r w:rsidRPr="0038271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82718" w:rsidRPr="00382718" w:rsidTr="00382718">
        <w:trPr>
          <w:trHeight w:val="255"/>
        </w:trPr>
        <w:tc>
          <w:tcPr>
            <w:tcW w:w="6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>Zyski lub straty z tytułu rachunkowości zabezpieczeń,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18" w:rsidRPr="00382718" w:rsidRDefault="00382718" w:rsidP="00382718">
            <w:pPr>
              <w:rPr>
                <w:sz w:val="16"/>
                <w:szCs w:val="16"/>
              </w:rPr>
            </w:pPr>
            <w:r w:rsidRPr="00382718">
              <w:rPr>
                <w:sz w:val="16"/>
                <w:szCs w:val="16"/>
              </w:rPr>
              <w:t> </w:t>
            </w:r>
          </w:p>
        </w:tc>
      </w:tr>
    </w:tbl>
    <w:p w:rsidR="00382718" w:rsidRDefault="00382718">
      <w:pPr>
        <w:rPr>
          <w:rFonts w:cs="Arial"/>
          <w:b/>
          <w:sz w:val="18"/>
          <w:szCs w:val="18"/>
        </w:rPr>
      </w:pPr>
    </w:p>
    <w:p w:rsidR="00E3798C" w:rsidRDefault="00E3798C">
      <w:pPr>
        <w:rPr>
          <w:rFonts w:cs="Arial"/>
          <w:b/>
          <w:sz w:val="18"/>
          <w:szCs w:val="18"/>
        </w:rPr>
      </w:pPr>
    </w:p>
    <w:p w:rsidR="00E3798C" w:rsidRDefault="00923693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923693">
        <w:rPr>
          <w:rFonts w:cs="Arial"/>
          <w:b/>
          <w:sz w:val="18"/>
          <w:szCs w:val="18"/>
        </w:rPr>
        <w:t>F 16.07</w:t>
      </w:r>
      <w:r w:rsidR="005F06A4">
        <w:rPr>
          <w:rFonts w:cs="Arial"/>
          <w:b/>
          <w:sz w:val="18"/>
          <w:szCs w:val="18"/>
        </w:rPr>
        <w:tab/>
      </w:r>
      <w:r w:rsidRPr="00923693">
        <w:rPr>
          <w:rFonts w:cs="Arial"/>
          <w:b/>
          <w:sz w:val="18"/>
          <w:szCs w:val="18"/>
        </w:rPr>
        <w:t>Utrata wartości z tytułu aktywów niefinansowych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4880"/>
        <w:gridCol w:w="1134"/>
        <w:gridCol w:w="992"/>
        <w:gridCol w:w="1276"/>
      </w:tblGrid>
      <w:tr w:rsidR="00923693" w:rsidRPr="00923693" w:rsidTr="00923693">
        <w:trPr>
          <w:trHeight w:val="25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Bieżący okres</w:t>
            </w:r>
          </w:p>
        </w:tc>
      </w:tr>
      <w:tr w:rsidR="00923693" w:rsidRPr="00923693" w:rsidTr="00923693">
        <w:trPr>
          <w:trHeight w:val="45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Zwiększenia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Odwrócenia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Skumulowana utrata wartości</w:t>
            </w:r>
          </w:p>
        </w:tc>
      </w:tr>
      <w:tr w:rsidR="00923693" w:rsidRPr="00923693" w:rsidTr="00923693">
        <w:trPr>
          <w:trHeight w:val="46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Utrata wartości lub odwrócenie utraty wartości z tytułu inwestycji w jednostkach zależnych, we wspólnych przedsięwzięciach i w jednostkach stowarzyszonych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Jednostki zależne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Wspólne przedsięwzięcia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Jednostki stowarzyszone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Utrata wartości lub odwrócenie utraty wartości z tytułu aktywów niefinansowych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Rzeczowe aktywa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Nieruchomości inwestycyjne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Wartość firmy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jc w:val="center"/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Inne wartości niematerialne i 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jc w:val="right"/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3693" w:rsidRPr="00923693" w:rsidTr="00923693">
        <w:trPr>
          <w:trHeight w:val="255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color w:val="000000"/>
                <w:sz w:val="16"/>
                <w:szCs w:val="16"/>
              </w:rPr>
            </w:pPr>
            <w:r w:rsidRPr="00923693">
              <w:rPr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2369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93" w:rsidRPr="00923693" w:rsidRDefault="00923693" w:rsidP="0092369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2369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93" w:rsidRPr="00923693" w:rsidRDefault="00923693" w:rsidP="00923693">
            <w:pPr>
              <w:rPr>
                <w:sz w:val="16"/>
                <w:szCs w:val="16"/>
              </w:rPr>
            </w:pPr>
            <w:r w:rsidRPr="00923693">
              <w:rPr>
                <w:sz w:val="16"/>
                <w:szCs w:val="16"/>
              </w:rPr>
              <w:t> </w:t>
            </w:r>
          </w:p>
        </w:tc>
      </w:tr>
    </w:tbl>
    <w:p w:rsidR="0082397A" w:rsidRDefault="0082397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82397A" w:rsidRPr="006424CC" w:rsidRDefault="0082397A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6424CC">
        <w:rPr>
          <w:b/>
          <w:bCs/>
          <w:sz w:val="18"/>
          <w:szCs w:val="18"/>
        </w:rPr>
        <w:t>F 18.00</w:t>
      </w:r>
      <w:r w:rsidR="005F06A4">
        <w:rPr>
          <w:b/>
          <w:bCs/>
          <w:sz w:val="18"/>
          <w:szCs w:val="18"/>
        </w:rPr>
        <w:tab/>
      </w:r>
      <w:r w:rsidRPr="006424CC">
        <w:rPr>
          <w:b/>
          <w:bCs/>
          <w:sz w:val="18"/>
          <w:szCs w:val="18"/>
        </w:rPr>
        <w:t>Ekspozycje obsługiwane i nieobsługiwane</w:t>
      </w:r>
      <w:r w:rsidR="004C310D">
        <w:rPr>
          <w:b/>
          <w:bCs/>
          <w:sz w:val="18"/>
          <w:szCs w:val="18"/>
        </w:rPr>
        <w:t>,</w:t>
      </w:r>
      <w:r w:rsidRPr="006424CC">
        <w:rPr>
          <w:b/>
          <w:bCs/>
          <w:sz w:val="18"/>
          <w:szCs w:val="18"/>
        </w:rPr>
        <w:t xml:space="preserve"> część I</w:t>
      </w:r>
    </w:p>
    <w:tbl>
      <w:tblPr>
        <w:tblW w:w="892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2621"/>
        <w:gridCol w:w="160"/>
        <w:gridCol w:w="188"/>
        <w:gridCol w:w="379"/>
        <w:gridCol w:w="425"/>
        <w:gridCol w:w="160"/>
        <w:gridCol w:w="1399"/>
        <w:gridCol w:w="426"/>
        <w:gridCol w:w="425"/>
        <w:gridCol w:w="425"/>
        <w:gridCol w:w="425"/>
        <w:gridCol w:w="567"/>
        <w:gridCol w:w="426"/>
      </w:tblGrid>
      <w:tr w:rsidR="006424CC" w:rsidRPr="006424CC" w:rsidTr="00DB41A5">
        <w:trPr>
          <w:trHeight w:val="260"/>
        </w:trPr>
        <w:tc>
          <w:tcPr>
            <w:tcW w:w="3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7A" w:rsidRPr="006424CC" w:rsidRDefault="0082397A" w:rsidP="00D85808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Wartość bilansowa brutto/Wartość nominalna</w:t>
            </w:r>
          </w:p>
        </w:tc>
      </w:tr>
      <w:tr w:rsidR="006424CC" w:rsidRPr="006424CC" w:rsidTr="00DB41A5">
        <w:trPr>
          <w:trHeight w:val="264"/>
        </w:trPr>
        <w:tc>
          <w:tcPr>
            <w:tcW w:w="3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Obsługiwane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Nieobsługiwane</w:t>
            </w:r>
          </w:p>
        </w:tc>
      </w:tr>
      <w:tr w:rsidR="006424CC" w:rsidRPr="006424CC" w:rsidTr="001F0F05">
        <w:trPr>
          <w:trHeight w:val="1980"/>
        </w:trPr>
        <w:tc>
          <w:tcPr>
            <w:tcW w:w="3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 xml:space="preserve">Nieprzeterminowane lub przeterminowane </w:t>
            </w:r>
            <w:r w:rsidR="004E5011">
              <w:rPr>
                <w:sz w:val="16"/>
                <w:szCs w:val="16"/>
              </w:rPr>
              <w:t>≤</w:t>
            </w:r>
            <w:r w:rsidRPr="006424CC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Przeterminowane</w:t>
            </w:r>
            <w:r w:rsidRPr="006424CC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6424CC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trike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 xml:space="preserve">Istnieje małe prawdopodobieństwo wywiązania się z zobowiązania, ale zobowiązanie nie jest przeterminowane albo jest przeterminowane </w:t>
            </w:r>
            <w:r w:rsidR="004E5011">
              <w:rPr>
                <w:sz w:val="16"/>
                <w:szCs w:val="16"/>
              </w:rPr>
              <w:t>≤</w:t>
            </w:r>
            <w:r w:rsidRPr="006424CC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 xml:space="preserve">Przeterminowane &gt; 90 dni </w:t>
            </w:r>
            <w:r w:rsidR="0062101F">
              <w:rPr>
                <w:sz w:val="16"/>
                <w:szCs w:val="16"/>
              </w:rPr>
              <w:t xml:space="preserve">    </w:t>
            </w:r>
            <w:r w:rsidR="004E5011">
              <w:rPr>
                <w:sz w:val="16"/>
                <w:szCs w:val="16"/>
              </w:rPr>
              <w:t>≤</w:t>
            </w:r>
            <w:r w:rsidRPr="006424CC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DB41A5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Przeterminowane</w:t>
            </w:r>
            <w:r w:rsidRPr="006424CC">
              <w:rPr>
                <w:sz w:val="16"/>
                <w:szCs w:val="16"/>
              </w:rPr>
              <w:br/>
              <w:t>&gt; 180 dni</w:t>
            </w:r>
            <w:r w:rsidR="00DB41A5">
              <w:rPr>
                <w:sz w:val="16"/>
                <w:szCs w:val="16"/>
              </w:rPr>
              <w:t xml:space="preserve">  </w:t>
            </w:r>
            <w:r w:rsidR="004E5011">
              <w:rPr>
                <w:sz w:val="16"/>
                <w:szCs w:val="16"/>
              </w:rPr>
              <w:t>≤</w:t>
            </w:r>
            <w:r w:rsidRPr="006424CC">
              <w:rPr>
                <w:sz w:val="16"/>
                <w:szCs w:val="16"/>
              </w:rPr>
              <w:t xml:space="preserve"> 1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Przeterminowane</w:t>
            </w:r>
            <w:r w:rsidRPr="006424CC">
              <w:rPr>
                <w:sz w:val="16"/>
                <w:szCs w:val="16"/>
              </w:rPr>
              <w:br/>
              <w:t xml:space="preserve">&gt; 1 rok </w:t>
            </w:r>
            <w:r w:rsidR="004E5011">
              <w:rPr>
                <w:sz w:val="16"/>
                <w:szCs w:val="16"/>
              </w:rPr>
              <w:t>≤</w:t>
            </w:r>
            <w:r w:rsidRPr="006424CC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Przeterminowane &gt; 5 lat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w tym: zagrożone niewykonaniem zobowiązania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w tym: z utratą wartości</w:t>
            </w:r>
          </w:p>
        </w:tc>
      </w:tr>
      <w:tr w:rsidR="006424CC" w:rsidRPr="006424CC" w:rsidTr="001F0F05">
        <w:trPr>
          <w:trHeight w:val="240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Instrumenty dłużne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7A" w:rsidRPr="006424CC" w:rsidRDefault="0082397A" w:rsidP="007B496F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Pozostałe inst</w:t>
            </w:r>
            <w:r w:rsidR="007B496F" w:rsidRPr="006424CC">
              <w:rPr>
                <w:sz w:val="16"/>
                <w:szCs w:val="16"/>
              </w:rPr>
              <w:t>y</w:t>
            </w:r>
            <w:r w:rsidRPr="006424C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Kredyty i zaliczki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7A" w:rsidRPr="006424CC" w:rsidRDefault="0082397A" w:rsidP="007B496F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Pozostałe inst</w:t>
            </w:r>
            <w:r w:rsidR="007B496F" w:rsidRPr="006424CC">
              <w:rPr>
                <w:sz w:val="16"/>
                <w:szCs w:val="16"/>
              </w:rPr>
              <w:t>y</w:t>
            </w:r>
            <w:r w:rsidRPr="006424CC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MSP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w tym: kredyty zabezpieczone nieruchomościami komercyjnymi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Gospodarstwa domowe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Osoby prywatne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Rolnicy indywidualni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w tym: kredyty zabezpieczone nieruchomościami mieszkaniowymi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w tym: kredyty konsumpcyjne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7B496F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Instytucje niekomercyjne działaj</w:t>
            </w:r>
            <w:r w:rsidR="007B496F" w:rsidRPr="006424CC">
              <w:rPr>
                <w:sz w:val="16"/>
                <w:szCs w:val="16"/>
              </w:rPr>
              <w:t>ą</w:t>
            </w:r>
            <w:r w:rsidRPr="006424CC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7A" w:rsidRPr="006424CC" w:rsidRDefault="0082397A" w:rsidP="0082397A">
            <w:pPr>
              <w:jc w:val="center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ind w:firstLineChars="100" w:firstLine="160"/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  <w:tr w:rsidR="006424CC" w:rsidRPr="006424CC" w:rsidTr="00DB41A5">
        <w:trPr>
          <w:trHeight w:val="240"/>
        </w:trPr>
        <w:tc>
          <w:tcPr>
            <w:tcW w:w="3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Ekspozycje wyceniane według ceny nabycia lub zamortyzowanego kosztu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7A" w:rsidRPr="006424CC" w:rsidRDefault="0082397A" w:rsidP="0082397A">
            <w:pPr>
              <w:rPr>
                <w:sz w:val="16"/>
                <w:szCs w:val="16"/>
              </w:rPr>
            </w:pPr>
            <w:r w:rsidRPr="006424CC">
              <w:rPr>
                <w:sz w:val="16"/>
                <w:szCs w:val="16"/>
              </w:rPr>
              <w:t> </w:t>
            </w:r>
          </w:p>
        </w:tc>
      </w:tr>
    </w:tbl>
    <w:p w:rsidR="003A0646" w:rsidRDefault="003A0646">
      <w:pPr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br w:type="page"/>
      </w:r>
    </w:p>
    <w:p w:rsidR="00D85808" w:rsidRPr="004A69C8" w:rsidRDefault="00D85808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4A69C8">
        <w:rPr>
          <w:b/>
          <w:bCs/>
          <w:sz w:val="18"/>
          <w:szCs w:val="18"/>
        </w:rPr>
        <w:t>F 18.00</w:t>
      </w:r>
      <w:r w:rsidR="005F06A4">
        <w:rPr>
          <w:b/>
          <w:bCs/>
          <w:sz w:val="18"/>
          <w:szCs w:val="18"/>
        </w:rPr>
        <w:tab/>
      </w:r>
      <w:r w:rsidRPr="004A69C8">
        <w:rPr>
          <w:b/>
          <w:bCs/>
          <w:sz w:val="18"/>
          <w:szCs w:val="18"/>
        </w:rPr>
        <w:t>Ekspozycje obsługiwane i nieobsługiwane</w:t>
      </w:r>
      <w:r w:rsidR="004C310D">
        <w:rPr>
          <w:b/>
          <w:bCs/>
          <w:sz w:val="18"/>
          <w:szCs w:val="18"/>
        </w:rPr>
        <w:t>,</w:t>
      </w:r>
      <w:r w:rsidRPr="004A69C8">
        <w:rPr>
          <w:b/>
          <w:bCs/>
          <w:sz w:val="18"/>
          <w:szCs w:val="18"/>
        </w:rPr>
        <w:t xml:space="preserve"> część II</w:t>
      </w:r>
    </w:p>
    <w:tbl>
      <w:tblPr>
        <w:tblW w:w="892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2621"/>
        <w:gridCol w:w="160"/>
        <w:gridCol w:w="529"/>
        <w:gridCol w:w="160"/>
        <w:gridCol w:w="1437"/>
        <w:gridCol w:w="567"/>
        <w:gridCol w:w="425"/>
        <w:gridCol w:w="426"/>
        <w:gridCol w:w="425"/>
        <w:gridCol w:w="556"/>
        <w:gridCol w:w="720"/>
      </w:tblGrid>
      <w:tr w:rsidR="00A73B31" w:rsidRPr="004A69C8" w:rsidTr="006424CC">
        <w:trPr>
          <w:trHeight w:val="480"/>
        </w:trPr>
        <w:tc>
          <w:tcPr>
            <w:tcW w:w="3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Skumulowana utrata wartości, skumulowane ujemne zmiany wartości godziwej z tytułu ryzyka kredytowego i rezerw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Maksymalna uznawalna kwota zabezpieczenia lub gwarancji</w:t>
            </w:r>
          </w:p>
        </w:tc>
      </w:tr>
      <w:tr w:rsidR="00A73B31" w:rsidRPr="004A69C8" w:rsidTr="006424CC">
        <w:trPr>
          <w:trHeight w:val="465"/>
        </w:trPr>
        <w:tc>
          <w:tcPr>
            <w:tcW w:w="3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Ekspozycje obsługiwane - Skumulowana utrata wartości i rezerwy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Ekspozycje nieobsługiwane - Skumulowana utrata wartości, skumulowane ujemne zmiany wartości godziwej z tytułu ryzyka kredytowego i rezerw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Otrzymane zabezpieczenia i gwarancje finansowe</w:t>
            </w:r>
          </w:p>
        </w:tc>
      </w:tr>
      <w:tr w:rsidR="00A73B31" w:rsidRPr="004A69C8" w:rsidTr="006424CC">
        <w:trPr>
          <w:trHeight w:val="1882"/>
        </w:trPr>
        <w:tc>
          <w:tcPr>
            <w:tcW w:w="3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 xml:space="preserve">Istnieje małe prawdopodobieństwo wywiązania się z zobowiązania, ale zobowiązanie nie jest przeterminowane albo jest przeterminowane </w:t>
            </w:r>
            <w:r w:rsidR="004E5011">
              <w:rPr>
                <w:sz w:val="16"/>
                <w:szCs w:val="16"/>
              </w:rPr>
              <w:t>≤</w:t>
            </w:r>
            <w:r w:rsidRPr="004A69C8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Przeterminowane &gt; 90 dni</w:t>
            </w:r>
            <w:r w:rsidR="001F0F05">
              <w:rPr>
                <w:sz w:val="16"/>
                <w:szCs w:val="16"/>
              </w:rPr>
              <w:t xml:space="preserve">  </w:t>
            </w:r>
            <w:r w:rsidRPr="004A69C8">
              <w:rPr>
                <w:sz w:val="16"/>
                <w:szCs w:val="16"/>
              </w:rPr>
              <w:t xml:space="preserve"> </w:t>
            </w:r>
            <w:r w:rsidR="004E5011">
              <w:rPr>
                <w:sz w:val="16"/>
                <w:szCs w:val="16"/>
              </w:rPr>
              <w:t>≤</w:t>
            </w:r>
            <w:r w:rsidRPr="004A69C8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4A69C8">
              <w:rPr>
                <w:sz w:val="16"/>
                <w:szCs w:val="16"/>
              </w:rPr>
              <w:t xml:space="preserve"> 1 rok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 xml:space="preserve">Przeterminowane &gt; 1 rok </w:t>
            </w:r>
            <w:r w:rsidR="001F0F05">
              <w:rPr>
                <w:sz w:val="16"/>
                <w:szCs w:val="16"/>
              </w:rPr>
              <w:t xml:space="preserve">    </w:t>
            </w:r>
            <w:r w:rsidR="004E5011">
              <w:rPr>
                <w:sz w:val="16"/>
                <w:szCs w:val="16"/>
              </w:rPr>
              <w:t>≤</w:t>
            </w:r>
            <w:r w:rsidR="001F0F05">
              <w:rPr>
                <w:sz w:val="16"/>
                <w:szCs w:val="16"/>
              </w:rPr>
              <w:t xml:space="preserve"> </w:t>
            </w:r>
            <w:r w:rsidRPr="004A69C8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Przeterminowane &gt; 5 lat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Otrzymane zabezpieczenia na ekspozycje nieobsługiwane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Otrzymane gwarancje finansowe na ekspozycje nieobsługiwane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Instrumenty dłużne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6424CC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Pozostałe inst</w:t>
            </w:r>
            <w:r w:rsidR="006424CC" w:rsidRPr="004A69C8">
              <w:rPr>
                <w:sz w:val="16"/>
                <w:szCs w:val="16"/>
              </w:rPr>
              <w:t>y</w:t>
            </w:r>
            <w:r w:rsidRPr="004A69C8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Kredyty i zaliczki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6424CC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Pozostałe inst</w:t>
            </w:r>
            <w:r w:rsidR="006424CC" w:rsidRPr="004A69C8">
              <w:rPr>
                <w:sz w:val="16"/>
                <w:szCs w:val="16"/>
              </w:rPr>
              <w:t>y</w:t>
            </w:r>
            <w:r w:rsidRPr="004A69C8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MSP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w tym: kredyty zabezpieczone nieruchomościami komercyjnymi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Gospodarstwa domowe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Osoby prywatne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Rolnicy indywidualni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w tym: kredyty zabezpieczone nieruchomościami mieszkaniowymi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hRule="exact" w:val="227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w tym: kredyty konsumpcyjne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6424CC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Instytucje niekomercyjne działaj</w:t>
            </w:r>
            <w:r w:rsidR="006424CC" w:rsidRPr="004A69C8">
              <w:rPr>
                <w:sz w:val="16"/>
                <w:szCs w:val="16"/>
              </w:rPr>
              <w:t>ą</w:t>
            </w:r>
            <w:r w:rsidRPr="004A69C8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4A69C8" w:rsidRPr="004A69C8" w:rsidTr="004A69C8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4A69C8" w:rsidRDefault="00A73B31" w:rsidP="00A73B31">
            <w:pPr>
              <w:jc w:val="center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  <w:tr w:rsidR="00A73B31" w:rsidRPr="004A69C8" w:rsidTr="006424CC">
        <w:trPr>
          <w:trHeight w:val="240"/>
        </w:trPr>
        <w:tc>
          <w:tcPr>
            <w:tcW w:w="3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Ekspozycje wyceniane według ceny nabycia lub zamortyzowanego kosztu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4A69C8" w:rsidRDefault="00A73B31" w:rsidP="00A73B31">
            <w:pPr>
              <w:rPr>
                <w:sz w:val="16"/>
                <w:szCs w:val="16"/>
              </w:rPr>
            </w:pPr>
            <w:r w:rsidRPr="004A69C8">
              <w:rPr>
                <w:sz w:val="16"/>
                <w:szCs w:val="16"/>
              </w:rPr>
              <w:t> </w:t>
            </w:r>
          </w:p>
        </w:tc>
      </w:tr>
    </w:tbl>
    <w:p w:rsidR="003A0646" w:rsidRPr="004A69C8" w:rsidRDefault="003A0646" w:rsidP="006424CC">
      <w:pPr>
        <w:tabs>
          <w:tab w:val="left" w:pos="1114"/>
        </w:tabs>
        <w:rPr>
          <w:rFonts w:cs="Arial"/>
          <w:b/>
          <w:sz w:val="18"/>
          <w:szCs w:val="18"/>
        </w:rPr>
      </w:pPr>
      <w:r w:rsidRPr="004A69C8">
        <w:rPr>
          <w:rFonts w:cs="Arial"/>
          <w:b/>
          <w:sz w:val="18"/>
          <w:szCs w:val="18"/>
        </w:rPr>
        <w:br w:type="page"/>
      </w:r>
    </w:p>
    <w:p w:rsidR="004A69C8" w:rsidRPr="004A69C8" w:rsidRDefault="004A69C8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4A69C8">
        <w:rPr>
          <w:b/>
          <w:bCs/>
          <w:sz w:val="18"/>
          <w:szCs w:val="18"/>
        </w:rPr>
        <w:t>F 18.00</w:t>
      </w:r>
      <w:r w:rsidR="005F06A4">
        <w:rPr>
          <w:b/>
          <w:bCs/>
          <w:sz w:val="18"/>
          <w:szCs w:val="18"/>
        </w:rPr>
        <w:tab/>
      </w:r>
      <w:r w:rsidRPr="004A69C8">
        <w:rPr>
          <w:b/>
          <w:bCs/>
          <w:sz w:val="18"/>
          <w:szCs w:val="18"/>
        </w:rPr>
        <w:t>Ekspozycje obsługiwane i nieobsługiwane</w:t>
      </w:r>
      <w:r w:rsidR="004C310D">
        <w:rPr>
          <w:b/>
          <w:bCs/>
          <w:sz w:val="18"/>
          <w:szCs w:val="18"/>
        </w:rPr>
        <w:t>,</w:t>
      </w:r>
      <w:r w:rsidRPr="004A69C8">
        <w:rPr>
          <w:b/>
          <w:bCs/>
          <w:sz w:val="18"/>
          <w:szCs w:val="18"/>
        </w:rPr>
        <w:t xml:space="preserve"> część I</w:t>
      </w:r>
      <w:r>
        <w:rPr>
          <w:b/>
          <w:bCs/>
          <w:sz w:val="18"/>
          <w:szCs w:val="18"/>
        </w:rPr>
        <w:t>I</w:t>
      </w:r>
      <w:r w:rsidRPr="004A69C8">
        <w:rPr>
          <w:b/>
          <w:bCs/>
          <w:sz w:val="18"/>
          <w:szCs w:val="18"/>
        </w:rPr>
        <w:t>I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2582"/>
        <w:gridCol w:w="199"/>
        <w:gridCol w:w="160"/>
        <w:gridCol w:w="407"/>
        <w:gridCol w:w="425"/>
        <w:gridCol w:w="160"/>
        <w:gridCol w:w="1258"/>
        <w:gridCol w:w="567"/>
        <w:gridCol w:w="567"/>
        <w:gridCol w:w="425"/>
        <w:gridCol w:w="283"/>
        <w:gridCol w:w="567"/>
        <w:gridCol w:w="284"/>
      </w:tblGrid>
      <w:tr w:rsidR="000030CA" w:rsidRPr="000030CA" w:rsidTr="004A69C8">
        <w:trPr>
          <w:trHeight w:val="260"/>
        </w:trPr>
        <w:tc>
          <w:tcPr>
            <w:tcW w:w="3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3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B31" w:rsidRPr="000030CA" w:rsidRDefault="00A73B31" w:rsidP="004A69C8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Wartość bilansowa brutto/Wartość nominalna</w:t>
            </w:r>
          </w:p>
        </w:tc>
      </w:tr>
      <w:tr w:rsidR="000030CA" w:rsidRPr="000030CA" w:rsidTr="004A69C8">
        <w:trPr>
          <w:trHeight w:val="264"/>
        </w:trPr>
        <w:tc>
          <w:tcPr>
            <w:tcW w:w="3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Obsługiwane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Nieobsługiwane</w:t>
            </w:r>
          </w:p>
        </w:tc>
      </w:tr>
      <w:tr w:rsidR="000030CA" w:rsidRPr="000030CA" w:rsidTr="00DB41A5">
        <w:trPr>
          <w:trHeight w:val="2125"/>
        </w:trPr>
        <w:tc>
          <w:tcPr>
            <w:tcW w:w="3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trike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 xml:space="preserve">Nieprzeterminowane lub przeterminowane </w:t>
            </w:r>
            <w:r w:rsidR="004E5011">
              <w:rPr>
                <w:sz w:val="16"/>
                <w:szCs w:val="16"/>
              </w:rPr>
              <w:t>≤</w:t>
            </w:r>
            <w:r w:rsidRPr="000030CA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Przeterminowane</w:t>
            </w:r>
            <w:r w:rsidRPr="000030CA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0030CA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trike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 xml:space="preserve">Istnieje małe prawdopodobieństwo wywiązania się z zobowiązania, ale zobowiązanie nie jest przeterminowane albo jest przeterminowane </w:t>
            </w:r>
            <w:r w:rsidR="004E5011">
              <w:rPr>
                <w:sz w:val="16"/>
                <w:szCs w:val="16"/>
              </w:rPr>
              <w:t>≤</w:t>
            </w:r>
            <w:r w:rsidRPr="000030CA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Przeterminowane &gt; 90 dni</w:t>
            </w:r>
            <w:r w:rsidR="0062101F">
              <w:rPr>
                <w:sz w:val="16"/>
                <w:szCs w:val="16"/>
              </w:rPr>
              <w:t xml:space="preserve">        </w:t>
            </w:r>
            <w:r w:rsidRPr="000030CA">
              <w:rPr>
                <w:sz w:val="16"/>
                <w:szCs w:val="16"/>
              </w:rPr>
              <w:t xml:space="preserve"> </w:t>
            </w:r>
            <w:r w:rsidR="004E5011">
              <w:rPr>
                <w:sz w:val="16"/>
                <w:szCs w:val="16"/>
              </w:rPr>
              <w:t>≤</w:t>
            </w:r>
            <w:r w:rsidRPr="000030CA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DB41A5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Przeterminowane</w:t>
            </w:r>
            <w:r w:rsidRPr="000030CA">
              <w:rPr>
                <w:sz w:val="16"/>
                <w:szCs w:val="16"/>
              </w:rPr>
              <w:br/>
              <w:t>&gt; 180 dni</w:t>
            </w:r>
            <w:r w:rsidR="00DB41A5">
              <w:rPr>
                <w:sz w:val="16"/>
                <w:szCs w:val="16"/>
              </w:rPr>
              <w:t xml:space="preserve">  </w:t>
            </w:r>
            <w:r w:rsidR="004E5011">
              <w:rPr>
                <w:sz w:val="16"/>
                <w:szCs w:val="16"/>
              </w:rPr>
              <w:t>≤</w:t>
            </w:r>
            <w:r w:rsidRPr="000030CA">
              <w:rPr>
                <w:sz w:val="16"/>
                <w:szCs w:val="16"/>
              </w:rPr>
              <w:t xml:space="preserve"> 1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Przeterminowane</w:t>
            </w:r>
            <w:r w:rsidRPr="000030CA">
              <w:rPr>
                <w:sz w:val="16"/>
                <w:szCs w:val="16"/>
              </w:rPr>
              <w:br/>
              <w:t xml:space="preserve">&gt; 1 rok </w:t>
            </w:r>
            <w:r w:rsidR="004E5011">
              <w:rPr>
                <w:sz w:val="16"/>
                <w:szCs w:val="16"/>
              </w:rPr>
              <w:t>≤</w:t>
            </w:r>
            <w:r w:rsidRPr="000030CA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Przeterminowane &gt; 5 lat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w tym: zagrożone niewykonaniem zobowiązania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w tym: z utratą wartości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Instrumenty dłużne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Sektor finansowy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Banki centralne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0030CA" w:rsidRDefault="00A73B31" w:rsidP="000030CA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Pozostałe inst</w:t>
            </w:r>
            <w:r w:rsidR="000030CA" w:rsidRPr="000030CA">
              <w:rPr>
                <w:sz w:val="16"/>
                <w:szCs w:val="16"/>
              </w:rPr>
              <w:t>y</w:t>
            </w:r>
            <w:r w:rsidRPr="000030C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Sektor niefinansowy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Kredyty i zaliczki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Sektor finansowy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Banki centralne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B31" w:rsidRPr="000030CA" w:rsidRDefault="00A73B31" w:rsidP="000030CA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Pozostałe inst</w:t>
            </w:r>
            <w:r w:rsidR="000030CA" w:rsidRPr="000030CA">
              <w:rPr>
                <w:sz w:val="16"/>
                <w:szCs w:val="16"/>
              </w:rPr>
              <w:t>y</w:t>
            </w:r>
            <w:r w:rsidRPr="000030C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Sektor niefinansowy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Przedsiębiorstwa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MSP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Gospodarstwa domowe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Osoby prywatne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Rolnicy indywidualni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0030CA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Instytucje niekomercyjne działaj</w:t>
            </w:r>
            <w:r w:rsidR="000030CA" w:rsidRPr="000030CA">
              <w:rPr>
                <w:sz w:val="16"/>
                <w:szCs w:val="16"/>
              </w:rPr>
              <w:t>ą</w:t>
            </w:r>
            <w:r w:rsidRPr="000030C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31" w:rsidRPr="000030CA" w:rsidRDefault="00A73B31" w:rsidP="00A73B31">
            <w:pPr>
              <w:jc w:val="center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ind w:firstLineChars="100" w:firstLine="160"/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  <w:tr w:rsidR="000030CA" w:rsidRPr="000030CA" w:rsidTr="00DB41A5">
        <w:trPr>
          <w:trHeight w:val="465"/>
        </w:trPr>
        <w:tc>
          <w:tcPr>
            <w:tcW w:w="34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Ekspozycje wyceniane według wartości godziwej przez inne całkowite dochody lub według wartości godziwej przez kapitały - podlegające utracie wartości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31" w:rsidRPr="000030CA" w:rsidRDefault="00A73B31" w:rsidP="00A73B31">
            <w:pPr>
              <w:rPr>
                <w:sz w:val="16"/>
                <w:szCs w:val="16"/>
              </w:rPr>
            </w:pPr>
            <w:r w:rsidRPr="000030CA">
              <w:rPr>
                <w:sz w:val="16"/>
                <w:szCs w:val="16"/>
              </w:rPr>
              <w:t> </w:t>
            </w:r>
          </w:p>
        </w:tc>
      </w:tr>
    </w:tbl>
    <w:p w:rsidR="004A69C8" w:rsidRPr="000030CA" w:rsidRDefault="004A69C8">
      <w:pPr>
        <w:rPr>
          <w:rFonts w:cs="Arial"/>
          <w:b/>
          <w:sz w:val="18"/>
          <w:szCs w:val="18"/>
        </w:rPr>
      </w:pPr>
      <w:r w:rsidRPr="000030CA">
        <w:rPr>
          <w:rFonts w:cs="Arial"/>
          <w:b/>
          <w:sz w:val="18"/>
          <w:szCs w:val="18"/>
        </w:rPr>
        <w:br w:type="page"/>
      </w:r>
    </w:p>
    <w:p w:rsidR="000030CA" w:rsidRPr="004A69C8" w:rsidRDefault="000030CA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4A69C8">
        <w:rPr>
          <w:b/>
          <w:bCs/>
          <w:sz w:val="18"/>
          <w:szCs w:val="18"/>
        </w:rPr>
        <w:t>F 18.00</w:t>
      </w:r>
      <w:r w:rsidR="005F06A4">
        <w:rPr>
          <w:b/>
          <w:bCs/>
          <w:sz w:val="18"/>
          <w:szCs w:val="18"/>
        </w:rPr>
        <w:tab/>
      </w:r>
      <w:r w:rsidRPr="004A69C8">
        <w:rPr>
          <w:b/>
          <w:bCs/>
          <w:sz w:val="18"/>
          <w:szCs w:val="18"/>
        </w:rPr>
        <w:t>Ekspozycje obsługiwane i nieobsługiwane</w:t>
      </w:r>
      <w:r w:rsidR="004C310D">
        <w:rPr>
          <w:b/>
          <w:bCs/>
          <w:sz w:val="18"/>
          <w:szCs w:val="18"/>
        </w:rPr>
        <w:t>,</w:t>
      </w:r>
      <w:r w:rsidRPr="004A69C8">
        <w:rPr>
          <w:b/>
          <w:bCs/>
          <w:sz w:val="18"/>
          <w:szCs w:val="18"/>
        </w:rPr>
        <w:t xml:space="preserve"> część I</w:t>
      </w:r>
      <w:r>
        <w:rPr>
          <w:b/>
          <w:bCs/>
          <w:sz w:val="18"/>
          <w:szCs w:val="18"/>
        </w:rPr>
        <w:t>V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2763"/>
        <w:gridCol w:w="160"/>
        <w:gridCol w:w="548"/>
        <w:gridCol w:w="160"/>
        <w:gridCol w:w="1276"/>
        <w:gridCol w:w="425"/>
        <w:gridCol w:w="567"/>
        <w:gridCol w:w="364"/>
        <w:gridCol w:w="345"/>
        <w:gridCol w:w="698"/>
        <w:gridCol w:w="578"/>
      </w:tblGrid>
      <w:tr w:rsidR="00C24491" w:rsidRPr="00C24491" w:rsidTr="000030CA">
        <w:trPr>
          <w:trHeight w:val="480"/>
        </w:trPr>
        <w:tc>
          <w:tcPr>
            <w:tcW w:w="36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Skumulowana utrata wartości, skumulowane ujemne zmiany wartości godziwej z tytułu ryzyka kredytowego i rezerw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Maksymalna uznawalna kwota zabezpieczenia lub gwarancji</w:t>
            </w:r>
          </w:p>
        </w:tc>
      </w:tr>
      <w:tr w:rsidR="00C24491" w:rsidRPr="00C24491" w:rsidTr="000030CA">
        <w:trPr>
          <w:trHeight w:val="465"/>
        </w:trPr>
        <w:tc>
          <w:tcPr>
            <w:tcW w:w="36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Ekspozycje obsługiwane - Skumulowana utrata wartości i rezerwy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Ekspozycje nieobsługiwane - Skumulowana utrata wartości, skumulowane ujemne zmiany wartości godziwej z tytułu ryzyka kredytowego i rezerw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Otrzymane zabezpieczenia i gwarancje finansowe</w:t>
            </w:r>
          </w:p>
        </w:tc>
      </w:tr>
      <w:tr w:rsidR="00C24491" w:rsidRPr="00C24491" w:rsidTr="000030CA">
        <w:trPr>
          <w:trHeight w:val="2112"/>
        </w:trPr>
        <w:tc>
          <w:tcPr>
            <w:tcW w:w="36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 xml:space="preserve">Istnieje małe prawdopodobieństwo wywiązania się z zobowiązania, ale zobowiązanie nie jest przeterminowane albo jest przeterminowane </w:t>
            </w:r>
            <w:r w:rsidR="004E5011">
              <w:rPr>
                <w:sz w:val="16"/>
                <w:szCs w:val="16"/>
              </w:rPr>
              <w:t>≤</w:t>
            </w:r>
            <w:r w:rsidRPr="00C24491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 xml:space="preserve">Przeterminowane &gt; 90 dni </w:t>
            </w:r>
            <w:r w:rsidR="0062101F">
              <w:rPr>
                <w:sz w:val="16"/>
                <w:szCs w:val="16"/>
              </w:rPr>
              <w:t xml:space="preserve">        </w:t>
            </w:r>
            <w:r w:rsidR="004E5011">
              <w:rPr>
                <w:sz w:val="16"/>
                <w:szCs w:val="16"/>
              </w:rPr>
              <w:t>≤</w:t>
            </w:r>
            <w:r w:rsidRPr="00C24491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 xml:space="preserve">Przeterminowane &gt; 180 dni </w:t>
            </w:r>
            <w:r w:rsidR="0062101F">
              <w:rPr>
                <w:sz w:val="16"/>
                <w:szCs w:val="16"/>
              </w:rPr>
              <w:t xml:space="preserve">      </w:t>
            </w:r>
            <w:r w:rsidR="004E5011">
              <w:rPr>
                <w:sz w:val="16"/>
                <w:szCs w:val="16"/>
              </w:rPr>
              <w:t>≤</w:t>
            </w:r>
            <w:r w:rsidRPr="00C24491">
              <w:rPr>
                <w:sz w:val="16"/>
                <w:szCs w:val="16"/>
              </w:rPr>
              <w:t xml:space="preserve"> 1 rok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 xml:space="preserve">Przeterminowane &gt; 1 rok </w:t>
            </w:r>
            <w:r w:rsidR="004E5011">
              <w:rPr>
                <w:sz w:val="16"/>
                <w:szCs w:val="16"/>
              </w:rPr>
              <w:t>≤</w:t>
            </w:r>
            <w:r w:rsidRPr="00C24491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Przeterminowane &gt; 5 lat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Otrzymane zabezpieczenia na ekspozycje nieobsługiwane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Otrzymane gwarancje finansowe na ekspozycje nieobsługiwane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Instrumenty dłużne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0030C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0030C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24491" w:rsidRDefault="00F705C6" w:rsidP="00C24491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Pozostałe inst</w:t>
            </w:r>
            <w:r w:rsidR="00C24491" w:rsidRPr="00C24491">
              <w:rPr>
                <w:sz w:val="16"/>
                <w:szCs w:val="16"/>
              </w:rPr>
              <w:t>y</w:t>
            </w:r>
            <w:r w:rsidRPr="00C24491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0030C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Kredyty i zaliczki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24491" w:rsidRDefault="00F705C6" w:rsidP="00C24491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Pozostałe inst</w:t>
            </w:r>
            <w:r w:rsidR="00C24491" w:rsidRPr="00C24491">
              <w:rPr>
                <w:sz w:val="16"/>
                <w:szCs w:val="16"/>
              </w:rPr>
              <w:t>y</w:t>
            </w:r>
            <w:r w:rsidRPr="00C24491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MSP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Gospodarstwa domowe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Osoby prywatne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Rolnicy indywidualni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C24491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Instytucje niekomercyjne działaj</w:t>
            </w:r>
            <w:r w:rsidR="00C24491" w:rsidRPr="00C24491">
              <w:rPr>
                <w:sz w:val="16"/>
                <w:szCs w:val="16"/>
              </w:rPr>
              <w:t>ą</w:t>
            </w:r>
            <w:r w:rsidRPr="00C24491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24491" w:rsidRDefault="00F705C6" w:rsidP="00F705C6">
            <w:pPr>
              <w:jc w:val="center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  <w:tr w:rsidR="00C24491" w:rsidRPr="00C24491" w:rsidTr="00C24491">
        <w:trPr>
          <w:trHeight w:val="465"/>
        </w:trPr>
        <w:tc>
          <w:tcPr>
            <w:tcW w:w="36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Ekspozycje wyceniane według wartości godziwej przez inne całkowite dochody lub według wartości godziwej przez kapitały - podlegające utracie wartości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24491" w:rsidRDefault="00F705C6" w:rsidP="00F705C6">
            <w:pPr>
              <w:rPr>
                <w:sz w:val="16"/>
                <w:szCs w:val="16"/>
              </w:rPr>
            </w:pPr>
            <w:r w:rsidRPr="00C24491">
              <w:rPr>
                <w:sz w:val="16"/>
                <w:szCs w:val="16"/>
              </w:rPr>
              <w:t> </w:t>
            </w:r>
          </w:p>
        </w:tc>
      </w:tr>
    </w:tbl>
    <w:p w:rsidR="000030CA" w:rsidRDefault="000030CA">
      <w:pPr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br w:type="page"/>
      </w:r>
    </w:p>
    <w:p w:rsidR="00C24491" w:rsidRPr="004A69C8" w:rsidRDefault="00C24491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4A69C8">
        <w:rPr>
          <w:b/>
          <w:bCs/>
          <w:sz w:val="18"/>
          <w:szCs w:val="18"/>
        </w:rPr>
        <w:t>F 18.00</w:t>
      </w:r>
      <w:r w:rsidR="005F06A4">
        <w:rPr>
          <w:b/>
          <w:bCs/>
          <w:sz w:val="18"/>
          <w:szCs w:val="18"/>
        </w:rPr>
        <w:tab/>
      </w:r>
      <w:r w:rsidRPr="004A69C8">
        <w:rPr>
          <w:b/>
          <w:bCs/>
          <w:sz w:val="18"/>
          <w:szCs w:val="18"/>
        </w:rPr>
        <w:t>Ekspozycje obsługiwane i nieobsługiwane</w:t>
      </w:r>
      <w:r w:rsidR="004C310D">
        <w:rPr>
          <w:b/>
          <w:bCs/>
          <w:sz w:val="18"/>
          <w:szCs w:val="18"/>
        </w:rPr>
        <w:t>,</w:t>
      </w:r>
      <w:r w:rsidRPr="004A69C8">
        <w:rPr>
          <w:b/>
          <w:bCs/>
          <w:sz w:val="18"/>
          <w:szCs w:val="18"/>
        </w:rPr>
        <w:t xml:space="preserve"> część </w:t>
      </w:r>
      <w:r>
        <w:rPr>
          <w:b/>
          <w:bCs/>
          <w:sz w:val="18"/>
          <w:szCs w:val="18"/>
        </w:rPr>
        <w:t>V</w:t>
      </w:r>
    </w:p>
    <w:tbl>
      <w:tblPr>
        <w:tblW w:w="892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2886"/>
        <w:gridCol w:w="160"/>
        <w:gridCol w:w="160"/>
        <w:gridCol w:w="567"/>
        <w:gridCol w:w="425"/>
        <w:gridCol w:w="160"/>
        <w:gridCol w:w="974"/>
        <w:gridCol w:w="426"/>
        <w:gridCol w:w="425"/>
        <w:gridCol w:w="425"/>
        <w:gridCol w:w="425"/>
        <w:gridCol w:w="567"/>
        <w:gridCol w:w="426"/>
      </w:tblGrid>
      <w:tr w:rsidR="00F705C6" w:rsidRPr="004405B7" w:rsidTr="00C24491">
        <w:trPr>
          <w:trHeight w:val="260"/>
        </w:trPr>
        <w:tc>
          <w:tcPr>
            <w:tcW w:w="3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14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4405B7" w:rsidRDefault="00F705C6" w:rsidP="00C24491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Wartość bilansowa brutto/Wartość nominalna</w:t>
            </w:r>
          </w:p>
        </w:tc>
      </w:tr>
      <w:tr w:rsidR="00F705C6" w:rsidRPr="004405B7" w:rsidTr="00C24491">
        <w:trPr>
          <w:trHeight w:val="264"/>
        </w:trPr>
        <w:tc>
          <w:tcPr>
            <w:tcW w:w="3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Obsługiwane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Nieobsługiwane</w:t>
            </w:r>
          </w:p>
        </w:tc>
      </w:tr>
      <w:tr w:rsidR="00C24491" w:rsidRPr="004405B7" w:rsidTr="00C24491">
        <w:trPr>
          <w:trHeight w:val="2550"/>
        </w:trPr>
        <w:tc>
          <w:tcPr>
            <w:tcW w:w="3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trike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 xml:space="preserve">Nieprzeterminowane lub przeterminowane </w:t>
            </w:r>
            <w:r w:rsidR="004E5011">
              <w:rPr>
                <w:sz w:val="16"/>
                <w:szCs w:val="16"/>
              </w:rPr>
              <w:t>≤</w:t>
            </w:r>
            <w:r w:rsidRPr="004405B7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Przeterminowane</w:t>
            </w:r>
            <w:r w:rsidRPr="004405B7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4405B7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trike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 xml:space="preserve">Istnieje małe prawdopodobieństwo wywiązania się z zobowiązania, ale zobowiązanie nie jest przeterminowane albo jest przeterminowane </w:t>
            </w:r>
            <w:r w:rsidR="004E5011">
              <w:rPr>
                <w:sz w:val="16"/>
                <w:szCs w:val="16"/>
              </w:rPr>
              <w:t>≤</w:t>
            </w:r>
            <w:r w:rsidRPr="004405B7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4405B7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C24491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Przeterminowane</w:t>
            </w:r>
            <w:r w:rsidR="00C24491" w:rsidRPr="004405B7">
              <w:rPr>
                <w:sz w:val="16"/>
                <w:szCs w:val="16"/>
              </w:rPr>
              <w:t xml:space="preserve"> </w:t>
            </w:r>
            <w:r w:rsidRPr="004405B7">
              <w:rPr>
                <w:sz w:val="16"/>
                <w:szCs w:val="16"/>
              </w:rPr>
              <w:t>&gt; 180 dni</w:t>
            </w:r>
            <w:r w:rsidR="00C24491" w:rsidRPr="004405B7">
              <w:rPr>
                <w:sz w:val="16"/>
                <w:szCs w:val="16"/>
              </w:rPr>
              <w:t xml:space="preserve"> </w:t>
            </w:r>
            <w:r w:rsidR="004E5011">
              <w:rPr>
                <w:sz w:val="16"/>
                <w:szCs w:val="16"/>
              </w:rPr>
              <w:t>≤</w:t>
            </w:r>
            <w:r w:rsidRPr="004405B7">
              <w:rPr>
                <w:sz w:val="16"/>
                <w:szCs w:val="16"/>
              </w:rPr>
              <w:t xml:space="preserve"> 1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C24491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Przeterminowane</w:t>
            </w:r>
            <w:r w:rsidR="00C24491" w:rsidRPr="004405B7">
              <w:rPr>
                <w:sz w:val="16"/>
                <w:szCs w:val="16"/>
              </w:rPr>
              <w:t xml:space="preserve"> </w:t>
            </w:r>
            <w:r w:rsidRPr="004405B7">
              <w:rPr>
                <w:sz w:val="16"/>
                <w:szCs w:val="16"/>
              </w:rPr>
              <w:t xml:space="preserve">&gt; 1 rok </w:t>
            </w:r>
            <w:r w:rsidR="004E5011">
              <w:rPr>
                <w:sz w:val="16"/>
                <w:szCs w:val="16"/>
              </w:rPr>
              <w:t>≤</w:t>
            </w:r>
            <w:r w:rsidRPr="004405B7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Przeterminowane &gt; 5 lat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w tym: zagrożone niewykonaniem zobowiązania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w tym: z utratą wartości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Instrumenty dłużne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405B7" w:rsidRDefault="00F705C6" w:rsidP="00C24491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Pozostałe inst</w:t>
            </w:r>
            <w:r w:rsidR="00C24491" w:rsidRPr="004405B7">
              <w:rPr>
                <w:sz w:val="16"/>
                <w:szCs w:val="16"/>
              </w:rPr>
              <w:t>y</w:t>
            </w:r>
            <w:r w:rsidRPr="004405B7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Kredyty i zaliczki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5E485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5E485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5E485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405B7" w:rsidRDefault="00F705C6" w:rsidP="00C24491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Pozostałe inst</w:t>
            </w:r>
            <w:r w:rsidR="00C24491" w:rsidRPr="004405B7">
              <w:rPr>
                <w:sz w:val="16"/>
                <w:szCs w:val="16"/>
              </w:rPr>
              <w:t>y</w:t>
            </w:r>
            <w:r w:rsidRPr="004405B7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5E485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MSP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5E485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5E485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Gospodarstwa domowe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Osoby prywatne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Rolnicy indywidualni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5E485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C24491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Instytucje niekomercyjne działaj</w:t>
            </w:r>
            <w:r w:rsidR="00C24491" w:rsidRPr="004405B7">
              <w:rPr>
                <w:sz w:val="16"/>
                <w:szCs w:val="16"/>
              </w:rPr>
              <w:t>ą</w:t>
            </w:r>
            <w:r w:rsidRPr="004405B7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5E485C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4405B7" w:rsidRPr="004405B7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  <w:tr w:rsidR="00C24491" w:rsidRPr="004405B7" w:rsidTr="00C24491">
        <w:trPr>
          <w:trHeight w:val="675"/>
        </w:trPr>
        <w:tc>
          <w:tcPr>
            <w:tcW w:w="3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Ekspozycje wyceniane według locom w trybie bezwarunkowym lub według wartości godziwej przez wynik finansowy lub według wartości godziwej przez kapitały - niepodlegające utracie wartości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405B7" w:rsidRDefault="00F705C6" w:rsidP="00F705C6">
            <w:pPr>
              <w:jc w:val="center"/>
              <w:rPr>
                <w:sz w:val="16"/>
                <w:szCs w:val="16"/>
              </w:rPr>
            </w:pPr>
            <w:r w:rsidRPr="004405B7">
              <w:rPr>
                <w:sz w:val="16"/>
                <w:szCs w:val="16"/>
              </w:rPr>
              <w:t>x</w:t>
            </w:r>
          </w:p>
        </w:tc>
      </w:tr>
    </w:tbl>
    <w:p w:rsidR="00C24491" w:rsidRDefault="00C24491">
      <w:pPr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br w:type="page"/>
      </w:r>
    </w:p>
    <w:p w:rsidR="004405B7" w:rsidRPr="004A69C8" w:rsidRDefault="004405B7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4A69C8">
        <w:rPr>
          <w:b/>
          <w:bCs/>
          <w:sz w:val="18"/>
          <w:szCs w:val="18"/>
        </w:rPr>
        <w:t>F 18.00</w:t>
      </w:r>
      <w:r w:rsidR="005F06A4">
        <w:rPr>
          <w:b/>
          <w:bCs/>
          <w:sz w:val="18"/>
          <w:szCs w:val="18"/>
        </w:rPr>
        <w:tab/>
      </w:r>
      <w:r w:rsidRPr="004A69C8">
        <w:rPr>
          <w:b/>
          <w:bCs/>
          <w:sz w:val="18"/>
          <w:szCs w:val="18"/>
        </w:rPr>
        <w:t>Ekspozycje obsługiwane i nieobsługiwane</w:t>
      </w:r>
      <w:r w:rsidR="004C310D">
        <w:rPr>
          <w:b/>
          <w:bCs/>
          <w:sz w:val="18"/>
          <w:szCs w:val="18"/>
        </w:rPr>
        <w:t>,</w:t>
      </w:r>
      <w:r w:rsidRPr="004A69C8">
        <w:rPr>
          <w:b/>
          <w:bCs/>
          <w:sz w:val="18"/>
          <w:szCs w:val="18"/>
        </w:rPr>
        <w:t xml:space="preserve"> część </w:t>
      </w:r>
      <w:r>
        <w:rPr>
          <w:b/>
          <w:bCs/>
          <w:sz w:val="18"/>
          <w:szCs w:val="18"/>
        </w:rPr>
        <w:t>VI</w:t>
      </w:r>
    </w:p>
    <w:tbl>
      <w:tblPr>
        <w:tblW w:w="892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2781"/>
        <w:gridCol w:w="283"/>
        <w:gridCol w:w="567"/>
        <w:gridCol w:w="284"/>
        <w:gridCol w:w="1276"/>
        <w:gridCol w:w="425"/>
        <w:gridCol w:w="425"/>
        <w:gridCol w:w="425"/>
        <w:gridCol w:w="277"/>
        <w:gridCol w:w="563"/>
        <w:gridCol w:w="720"/>
      </w:tblGrid>
      <w:tr w:rsidR="00362C6B" w:rsidRPr="00362C6B" w:rsidTr="004405B7">
        <w:trPr>
          <w:trHeight w:val="480"/>
        </w:trPr>
        <w:tc>
          <w:tcPr>
            <w:tcW w:w="3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Skumulowana utrata wartości, skumulowane ujemne zmiany wartości godziwej z tytułu ryzyka kredytowego i rezerw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Maksymalna uznawalna kwota zabezpieczenia lub gwarancji</w:t>
            </w:r>
          </w:p>
        </w:tc>
      </w:tr>
      <w:tr w:rsidR="00362C6B" w:rsidRPr="00362C6B" w:rsidTr="004405B7">
        <w:trPr>
          <w:trHeight w:val="465"/>
        </w:trPr>
        <w:tc>
          <w:tcPr>
            <w:tcW w:w="3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Ekspozycje obsługiwane - Skumulowana utrata wartości i rezerwy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Ekspozycje nieobsługiwane - Skumulowana utrata wartości, skumulowane ujemne zmiany wartości godziwej z tytułu ryzyka kredytowego i rezerw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Otrzymane zabezpieczenia i gwarancje finansowe</w:t>
            </w:r>
          </w:p>
        </w:tc>
      </w:tr>
      <w:tr w:rsidR="00362C6B" w:rsidRPr="00362C6B" w:rsidTr="004405B7">
        <w:trPr>
          <w:trHeight w:val="2449"/>
        </w:trPr>
        <w:tc>
          <w:tcPr>
            <w:tcW w:w="3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 xml:space="preserve">Istnieje małe prawdopodobieństwo wywiązania się z zobowiązania, ale zobowiązanie nie jest przeterminowane albo jest przeterminowane </w:t>
            </w:r>
            <w:r w:rsidR="004E5011">
              <w:rPr>
                <w:sz w:val="16"/>
                <w:szCs w:val="16"/>
              </w:rPr>
              <w:t>≤</w:t>
            </w:r>
            <w:r w:rsidRPr="00362C6B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362C6B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362C6B">
              <w:rPr>
                <w:sz w:val="16"/>
                <w:szCs w:val="16"/>
              </w:rPr>
              <w:t xml:space="preserve"> 1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 xml:space="preserve">Przeterminowane &gt; 1 rok </w:t>
            </w:r>
            <w:r w:rsidR="004E5011">
              <w:rPr>
                <w:sz w:val="16"/>
                <w:szCs w:val="16"/>
              </w:rPr>
              <w:t>≤</w:t>
            </w:r>
            <w:r w:rsidRPr="00362C6B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Przeterminowane &gt; 5 lat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Otrzymane zabezpieczenia na ekspozycje nieobsługiwane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Otrzymane gwarancje finansowe na ekspozycje nieobsługiwane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Instrumenty dłużne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Sektor 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Banki centralne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362C6B" w:rsidRDefault="00F705C6" w:rsidP="00864407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Pozostałe inst</w:t>
            </w:r>
            <w:r w:rsidR="00864407" w:rsidRPr="00362C6B">
              <w:rPr>
                <w:sz w:val="16"/>
                <w:szCs w:val="16"/>
              </w:rPr>
              <w:t>y</w:t>
            </w:r>
            <w:r w:rsidRPr="00362C6B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Sektor niefinansowy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4405B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Kredyty i zaliczki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Sektor 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Banki centralne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362C6B" w:rsidRDefault="00F705C6" w:rsidP="00864407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Pozostałe inst</w:t>
            </w:r>
            <w:r w:rsidR="00864407" w:rsidRPr="00362C6B">
              <w:rPr>
                <w:sz w:val="16"/>
                <w:szCs w:val="16"/>
              </w:rPr>
              <w:t>y</w:t>
            </w:r>
            <w:r w:rsidRPr="00362C6B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Sektor niefinansowy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Przedsiębiorstwa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MSP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Duże przedsiębiorstwa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Gospodarstwa domowe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Osoby prywatne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Rolnicy indywidualni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864407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Instytucje niekomercyjne działaj</w:t>
            </w:r>
            <w:r w:rsidR="00864407" w:rsidRPr="00362C6B">
              <w:rPr>
                <w:sz w:val="16"/>
                <w:szCs w:val="16"/>
              </w:rPr>
              <w:t>ą</w:t>
            </w:r>
            <w:r w:rsidRPr="00362C6B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  <w:tr w:rsidR="00362C6B" w:rsidRPr="00362C6B" w:rsidTr="00864407">
        <w:trPr>
          <w:trHeight w:val="675"/>
        </w:trPr>
        <w:tc>
          <w:tcPr>
            <w:tcW w:w="36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Ekspozycje wyceniane według locom w trybie bezwarunkowym lub według wartości godziwej przez wynik finansowy lub według wartości godziwej przez kapitały - niepodlegające utracie wartości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jc w:val="center"/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62C6B" w:rsidRDefault="00F705C6" w:rsidP="00F705C6">
            <w:pPr>
              <w:rPr>
                <w:sz w:val="16"/>
                <w:szCs w:val="16"/>
              </w:rPr>
            </w:pPr>
            <w:r w:rsidRPr="00362C6B">
              <w:rPr>
                <w:sz w:val="16"/>
                <w:szCs w:val="16"/>
              </w:rPr>
              <w:t> </w:t>
            </w:r>
          </w:p>
        </w:tc>
      </w:tr>
    </w:tbl>
    <w:p w:rsidR="004405B7" w:rsidRPr="00362C6B" w:rsidRDefault="004405B7">
      <w:pPr>
        <w:rPr>
          <w:rFonts w:cs="Arial"/>
          <w:b/>
          <w:sz w:val="18"/>
          <w:szCs w:val="18"/>
        </w:rPr>
      </w:pPr>
      <w:r w:rsidRPr="00362C6B">
        <w:rPr>
          <w:rFonts w:cs="Arial"/>
          <w:b/>
          <w:sz w:val="18"/>
          <w:szCs w:val="18"/>
        </w:rPr>
        <w:br w:type="page"/>
      </w:r>
    </w:p>
    <w:p w:rsidR="00362C6B" w:rsidRPr="00345795" w:rsidRDefault="00362C6B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345795">
        <w:rPr>
          <w:b/>
          <w:bCs/>
          <w:sz w:val="18"/>
          <w:szCs w:val="18"/>
        </w:rPr>
        <w:t>F 18.00</w:t>
      </w:r>
      <w:r w:rsidR="005F06A4">
        <w:rPr>
          <w:b/>
          <w:bCs/>
          <w:sz w:val="18"/>
          <w:szCs w:val="18"/>
        </w:rPr>
        <w:tab/>
      </w:r>
      <w:r w:rsidRPr="00345795">
        <w:rPr>
          <w:b/>
          <w:bCs/>
          <w:sz w:val="18"/>
          <w:szCs w:val="18"/>
        </w:rPr>
        <w:t>Ekspozycje obsługiwane i nieobsługiwane</w:t>
      </w:r>
      <w:r w:rsidR="004C310D">
        <w:rPr>
          <w:b/>
          <w:bCs/>
          <w:sz w:val="18"/>
          <w:szCs w:val="18"/>
        </w:rPr>
        <w:t>,</w:t>
      </w:r>
      <w:r w:rsidRPr="00345795">
        <w:rPr>
          <w:b/>
          <w:bCs/>
          <w:sz w:val="18"/>
          <w:szCs w:val="18"/>
        </w:rPr>
        <w:t xml:space="preserve"> część VII</w:t>
      </w:r>
    </w:p>
    <w:tbl>
      <w:tblPr>
        <w:tblW w:w="892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2857"/>
        <w:gridCol w:w="284"/>
        <w:gridCol w:w="283"/>
        <w:gridCol w:w="426"/>
        <w:gridCol w:w="567"/>
        <w:gridCol w:w="283"/>
        <w:gridCol w:w="1183"/>
        <w:gridCol w:w="493"/>
        <w:gridCol w:w="309"/>
        <w:gridCol w:w="283"/>
        <w:gridCol w:w="425"/>
        <w:gridCol w:w="567"/>
        <w:gridCol w:w="426"/>
      </w:tblGrid>
      <w:tr w:rsidR="00B84C2F" w:rsidRPr="00345795" w:rsidTr="006F60B4">
        <w:trPr>
          <w:trHeight w:val="260"/>
        </w:trPr>
        <w:tc>
          <w:tcPr>
            <w:tcW w:w="3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345795" w:rsidRDefault="00F705C6" w:rsidP="00345795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Wartość bilansowa brutto/Wartość nominalna</w:t>
            </w:r>
          </w:p>
        </w:tc>
      </w:tr>
      <w:tr w:rsidR="00B84C2F" w:rsidRPr="00345795" w:rsidTr="006F60B4">
        <w:trPr>
          <w:trHeight w:val="264"/>
        </w:trPr>
        <w:tc>
          <w:tcPr>
            <w:tcW w:w="3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Obsługiwane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Nieobsługiwane</w:t>
            </w:r>
          </w:p>
        </w:tc>
      </w:tr>
      <w:tr w:rsidR="00B84C2F" w:rsidRPr="00345795" w:rsidTr="006F60B4">
        <w:trPr>
          <w:trHeight w:val="2408"/>
        </w:trPr>
        <w:tc>
          <w:tcPr>
            <w:tcW w:w="3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 xml:space="preserve">Nieprzeterminowane lub przeterminowane </w:t>
            </w:r>
            <w:r w:rsidR="004E5011">
              <w:rPr>
                <w:sz w:val="16"/>
                <w:szCs w:val="16"/>
              </w:rPr>
              <w:t>≤</w:t>
            </w:r>
            <w:r w:rsidRPr="00345795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Przeterminowane</w:t>
            </w:r>
            <w:r w:rsidRPr="00345795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345795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 xml:space="preserve">Istnieje małe prawdopodobieństwo wywiązania się z zobowiązania, ale zobowiązanie nie jest przeterminowane albo jest przeterminowane </w:t>
            </w:r>
            <w:r w:rsidR="004E5011">
              <w:rPr>
                <w:sz w:val="16"/>
                <w:szCs w:val="16"/>
              </w:rPr>
              <w:t>≤</w:t>
            </w:r>
            <w:r w:rsidRPr="00345795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345795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345795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Przeterminowane</w:t>
            </w:r>
            <w:r w:rsidR="00345795" w:rsidRPr="00345795">
              <w:rPr>
                <w:sz w:val="16"/>
                <w:szCs w:val="16"/>
              </w:rPr>
              <w:t xml:space="preserve"> </w:t>
            </w:r>
            <w:r w:rsidRPr="00345795">
              <w:rPr>
                <w:sz w:val="16"/>
                <w:szCs w:val="16"/>
              </w:rPr>
              <w:t>&gt; 180 dni</w:t>
            </w:r>
            <w:r w:rsidR="004C310D">
              <w:rPr>
                <w:sz w:val="16"/>
                <w:szCs w:val="16"/>
              </w:rPr>
              <w:t xml:space="preserve"> </w:t>
            </w:r>
            <w:r w:rsidR="004E5011">
              <w:rPr>
                <w:sz w:val="16"/>
                <w:szCs w:val="16"/>
              </w:rPr>
              <w:t>≤</w:t>
            </w:r>
            <w:r w:rsidRPr="00345795">
              <w:rPr>
                <w:sz w:val="16"/>
                <w:szCs w:val="16"/>
              </w:rPr>
              <w:t xml:space="preserve"> 1 rok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345795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Przeterminowane</w:t>
            </w:r>
            <w:r w:rsidR="00345795" w:rsidRPr="00345795">
              <w:rPr>
                <w:sz w:val="16"/>
                <w:szCs w:val="16"/>
              </w:rPr>
              <w:t xml:space="preserve"> </w:t>
            </w:r>
            <w:r w:rsidRPr="00345795">
              <w:rPr>
                <w:sz w:val="16"/>
                <w:szCs w:val="16"/>
              </w:rPr>
              <w:t xml:space="preserve">&gt; 1 rok </w:t>
            </w:r>
            <w:r w:rsidR="004E5011">
              <w:rPr>
                <w:sz w:val="16"/>
                <w:szCs w:val="16"/>
              </w:rPr>
              <w:t>≤</w:t>
            </w:r>
            <w:r w:rsidRPr="00345795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Przeterminowane &gt; 5 lat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w tym: zagrożone niewykonaniem zobowiązania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w tym: z utratą wartości</w:t>
            </w:r>
          </w:p>
        </w:tc>
      </w:tr>
      <w:tr w:rsidR="00B84C2F" w:rsidRPr="00345795" w:rsidTr="00264F3B">
        <w:trPr>
          <w:trHeight w:val="240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Ekspozycje inne niż przeznaczone do obrotu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</w:tr>
      <w:tr w:rsidR="00B84C2F" w:rsidRPr="00345795" w:rsidTr="00264F3B">
        <w:trPr>
          <w:trHeight w:val="240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Ekspozycje przeznaczone do sprzedaży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</w:tr>
      <w:tr w:rsidR="00B84C2F" w:rsidRPr="00345795" w:rsidTr="00264F3B">
        <w:trPr>
          <w:trHeight w:val="240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Banki centralne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362C6B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Pozostałe inst</w:t>
            </w:r>
            <w:r w:rsidR="00362C6B" w:rsidRPr="00345795">
              <w:rPr>
                <w:sz w:val="16"/>
                <w:szCs w:val="16"/>
              </w:rPr>
              <w:t>y</w:t>
            </w:r>
            <w:r w:rsidRPr="00345795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niefinansowy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Przedsiębiorstwa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Gospodarstwa domowe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362C6B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Instytucje niekomercyjne działaj</w:t>
            </w:r>
            <w:r w:rsidR="00362C6B" w:rsidRPr="00345795">
              <w:rPr>
                <w:sz w:val="16"/>
                <w:szCs w:val="16"/>
              </w:rPr>
              <w:t>ą</w:t>
            </w:r>
            <w:r w:rsidRPr="00345795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Udzielone gwarancje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Banki centralne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362C6B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Pozostałe inst</w:t>
            </w:r>
            <w:r w:rsidR="00362C6B" w:rsidRPr="00345795">
              <w:rPr>
                <w:sz w:val="16"/>
                <w:szCs w:val="16"/>
              </w:rPr>
              <w:t>y</w:t>
            </w:r>
            <w:r w:rsidRPr="00345795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niefinansowy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Przedsiębiorstwa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Gospodarstwa domowe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362C6B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Instytucje niekomercyjne działaj</w:t>
            </w:r>
            <w:r w:rsidR="00362C6B" w:rsidRPr="00345795">
              <w:rPr>
                <w:sz w:val="16"/>
                <w:szCs w:val="16"/>
              </w:rPr>
              <w:t>ą</w:t>
            </w:r>
            <w:r w:rsidRPr="00345795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Inne udzielone zobowiązania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Banki centralne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362C6B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Pozostałe inst</w:t>
            </w:r>
            <w:r w:rsidR="00362C6B" w:rsidRPr="00345795">
              <w:rPr>
                <w:sz w:val="16"/>
                <w:szCs w:val="16"/>
              </w:rPr>
              <w:t>y</w:t>
            </w:r>
            <w:r w:rsidRPr="00345795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niefinansowy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Przedsiębiorstwa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Gospodarstwa domowe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362C6B" w:rsidP="00362C6B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Instytucje niekomercyjne działają</w:t>
            </w:r>
            <w:r w:rsidR="00F705C6" w:rsidRPr="00345795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  <w:tr w:rsidR="00B84C2F" w:rsidRPr="00345795" w:rsidTr="006F60B4">
        <w:trPr>
          <w:trHeight w:val="240"/>
        </w:trPr>
        <w:tc>
          <w:tcPr>
            <w:tcW w:w="3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Ekspozycje pozabilansowe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345795" w:rsidRDefault="00F705C6" w:rsidP="00F705C6">
            <w:pPr>
              <w:jc w:val="center"/>
              <w:rPr>
                <w:sz w:val="16"/>
                <w:szCs w:val="16"/>
              </w:rPr>
            </w:pPr>
            <w:r w:rsidRPr="00345795">
              <w:rPr>
                <w:sz w:val="16"/>
                <w:szCs w:val="16"/>
              </w:rPr>
              <w:t>x</w:t>
            </w:r>
          </w:p>
        </w:tc>
      </w:tr>
    </w:tbl>
    <w:p w:rsidR="00362C6B" w:rsidRDefault="00362C6B">
      <w:pPr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br w:type="page"/>
      </w:r>
    </w:p>
    <w:p w:rsidR="00345795" w:rsidRPr="00345795" w:rsidRDefault="00345795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345795">
        <w:rPr>
          <w:b/>
          <w:bCs/>
          <w:sz w:val="18"/>
          <w:szCs w:val="18"/>
        </w:rPr>
        <w:t>F 18.00</w:t>
      </w:r>
      <w:r w:rsidR="005F06A4">
        <w:rPr>
          <w:b/>
          <w:bCs/>
          <w:sz w:val="18"/>
          <w:szCs w:val="18"/>
        </w:rPr>
        <w:tab/>
      </w:r>
      <w:r w:rsidRPr="00345795">
        <w:rPr>
          <w:b/>
          <w:bCs/>
          <w:sz w:val="18"/>
          <w:szCs w:val="18"/>
        </w:rPr>
        <w:t>Ekspozycje obsługiwane i nieobsługiwane</w:t>
      </w:r>
      <w:r w:rsidR="009367DE">
        <w:rPr>
          <w:b/>
          <w:bCs/>
          <w:sz w:val="18"/>
          <w:szCs w:val="18"/>
        </w:rPr>
        <w:t>,</w:t>
      </w:r>
      <w:r w:rsidRPr="00345795">
        <w:rPr>
          <w:b/>
          <w:bCs/>
          <w:sz w:val="18"/>
          <w:szCs w:val="18"/>
        </w:rPr>
        <w:t xml:space="preserve"> część VII</w:t>
      </w:r>
      <w:r>
        <w:rPr>
          <w:b/>
          <w:bCs/>
          <w:sz w:val="18"/>
          <w:szCs w:val="18"/>
        </w:rPr>
        <w:t>I</w:t>
      </w:r>
    </w:p>
    <w:tbl>
      <w:tblPr>
        <w:tblW w:w="892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2981"/>
        <w:gridCol w:w="160"/>
        <w:gridCol w:w="690"/>
        <w:gridCol w:w="160"/>
        <w:gridCol w:w="1276"/>
        <w:gridCol w:w="425"/>
        <w:gridCol w:w="567"/>
        <w:gridCol w:w="426"/>
        <w:gridCol w:w="405"/>
        <w:gridCol w:w="566"/>
        <w:gridCol w:w="731"/>
      </w:tblGrid>
      <w:tr w:rsidR="00F705C6" w:rsidRPr="00C06B24" w:rsidTr="00C06B24">
        <w:trPr>
          <w:trHeight w:val="480"/>
        </w:trPr>
        <w:tc>
          <w:tcPr>
            <w:tcW w:w="3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Skumulowana utrata wartości, skumulowane ujemne zmiany wartości godziwej z tytułu ryzyka kredytowego i rezerw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Maksymalna uznawalna kwota zabezpieczenia lub gwarancji</w:t>
            </w:r>
          </w:p>
        </w:tc>
      </w:tr>
      <w:tr w:rsidR="00F705C6" w:rsidRPr="00C06B24" w:rsidTr="00A710FA">
        <w:trPr>
          <w:trHeight w:val="465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Ekspozycje obsługiwane - Skumulowana utrata wartości i rezerwy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Ekspozycje nieobsługiwane - Skumulowana utrata wartości, skumulowane ujemne zmiany wartości godziwej z tytułu ryzyka kredytowego i rezerw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Otrzymane zabezpieczenia i gwarancje finansowe</w:t>
            </w:r>
          </w:p>
        </w:tc>
      </w:tr>
      <w:tr w:rsidR="00F705C6" w:rsidRPr="00C06B24" w:rsidTr="00A710FA">
        <w:trPr>
          <w:trHeight w:val="2165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 xml:space="preserve">Istnieje małe prawdopodobieństwo wywiązania się z zobowiązania, ale zobowiązanie nie jest przeterminowane albo jest przeterminowane </w:t>
            </w:r>
            <w:r w:rsidR="004E5011">
              <w:rPr>
                <w:sz w:val="16"/>
                <w:szCs w:val="16"/>
              </w:rPr>
              <w:t>≤</w:t>
            </w:r>
            <w:r w:rsidRPr="00C06B24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C06B24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C06B24">
              <w:rPr>
                <w:sz w:val="16"/>
                <w:szCs w:val="16"/>
              </w:rPr>
              <w:t xml:space="preserve"> 1 rok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 xml:space="preserve">Przeterminowane &gt; 1 rok </w:t>
            </w:r>
            <w:r w:rsidR="004E5011">
              <w:rPr>
                <w:sz w:val="16"/>
                <w:szCs w:val="16"/>
              </w:rPr>
              <w:t>≤</w:t>
            </w:r>
            <w:r w:rsidRPr="00C06B24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Przeterminowane &gt; 5 lat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Otrzymane zabezpieczenia na ekspozycje nieobsługiwane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Otrzymane gwarancje finansowe na ekspozycje nieobsługiwane</w:t>
            </w:r>
          </w:p>
        </w:tc>
      </w:tr>
      <w:tr w:rsidR="00F705C6" w:rsidRPr="00C06B24" w:rsidTr="00264F3B">
        <w:trPr>
          <w:trHeight w:val="240"/>
        </w:trPr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Ekspozycje inne niż przeznaczone do obrotu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264F3B">
        <w:trPr>
          <w:trHeight w:val="240"/>
        </w:trPr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Ekspozycje przeznaczone do sprzedaży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264F3B">
        <w:trPr>
          <w:trHeight w:val="240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C06B24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Pozostałe inst</w:t>
            </w:r>
            <w:r w:rsidR="00C06B24" w:rsidRPr="00C06B24">
              <w:rPr>
                <w:sz w:val="16"/>
                <w:szCs w:val="16"/>
              </w:rPr>
              <w:t>y</w:t>
            </w:r>
            <w:r w:rsidRPr="00C06B24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Gospodarstwa domowe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C06B24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Instytucje niekomercyjne działaj</w:t>
            </w:r>
            <w:r w:rsidR="00C06B24" w:rsidRPr="00C06B24">
              <w:rPr>
                <w:sz w:val="16"/>
                <w:szCs w:val="16"/>
              </w:rPr>
              <w:t>ą</w:t>
            </w:r>
            <w:r w:rsidRPr="00C06B24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Udzielone gwarancje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C06B24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Pozostałe inst</w:t>
            </w:r>
            <w:r w:rsidR="00C06B24" w:rsidRPr="00C06B24">
              <w:rPr>
                <w:sz w:val="16"/>
                <w:szCs w:val="16"/>
              </w:rPr>
              <w:t>y</w:t>
            </w:r>
            <w:r w:rsidRPr="00C06B24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Gospodarstwa domowe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C06B24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Instytucje niekomercyjne działaj</w:t>
            </w:r>
            <w:r w:rsidR="00C06B24" w:rsidRPr="00C06B24">
              <w:rPr>
                <w:sz w:val="16"/>
                <w:szCs w:val="16"/>
              </w:rPr>
              <w:t>ą</w:t>
            </w:r>
            <w:r w:rsidRPr="00C06B24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Inne udzielone zobowiązania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Banki centralne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C06B24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Pozostałe inst</w:t>
            </w:r>
            <w:r w:rsidR="00C06B24" w:rsidRPr="00C06B24">
              <w:rPr>
                <w:sz w:val="16"/>
                <w:szCs w:val="16"/>
              </w:rPr>
              <w:t>y</w:t>
            </w:r>
            <w:r w:rsidRPr="00C06B24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niefinansowy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Przedsiębiorstwa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Gospodarstwa domowe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C06B24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Instytucje niekomercyjne działaj</w:t>
            </w:r>
            <w:r w:rsidR="00C06B24" w:rsidRPr="00C06B24">
              <w:rPr>
                <w:sz w:val="16"/>
                <w:szCs w:val="16"/>
              </w:rPr>
              <w:t>ą</w:t>
            </w:r>
            <w:r w:rsidRPr="00C06B24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  <w:tr w:rsidR="00F705C6" w:rsidRPr="00C06B24" w:rsidTr="00A710FA">
        <w:trPr>
          <w:trHeight w:val="240"/>
        </w:trPr>
        <w:tc>
          <w:tcPr>
            <w:tcW w:w="3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Ekspozycje pozabilansowe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jc w:val="center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6B24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C6" w:rsidRPr="00C06B24" w:rsidRDefault="00F705C6" w:rsidP="00F705C6">
            <w:pPr>
              <w:rPr>
                <w:sz w:val="16"/>
                <w:szCs w:val="16"/>
              </w:rPr>
            </w:pPr>
            <w:r w:rsidRPr="00C06B24">
              <w:rPr>
                <w:sz w:val="16"/>
                <w:szCs w:val="16"/>
              </w:rPr>
              <w:t> </w:t>
            </w:r>
          </w:p>
        </w:tc>
      </w:tr>
    </w:tbl>
    <w:p w:rsidR="0063540B" w:rsidRPr="00C06B24" w:rsidRDefault="0063540B">
      <w:pPr>
        <w:rPr>
          <w:rFonts w:cs="Arial"/>
          <w:b/>
          <w:sz w:val="18"/>
          <w:szCs w:val="18"/>
        </w:rPr>
      </w:pPr>
      <w:r w:rsidRPr="00C06B24">
        <w:rPr>
          <w:rFonts w:cs="Arial"/>
          <w:b/>
          <w:sz w:val="18"/>
          <w:szCs w:val="18"/>
        </w:rPr>
        <w:br w:type="page"/>
      </w:r>
    </w:p>
    <w:p w:rsidR="00F705C6" w:rsidRPr="00111DED" w:rsidRDefault="00F705C6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111DED">
        <w:rPr>
          <w:rFonts w:cs="Arial"/>
          <w:b/>
          <w:sz w:val="18"/>
          <w:szCs w:val="18"/>
        </w:rPr>
        <w:t>F 19.00</w:t>
      </w:r>
      <w:r w:rsidR="005F06A4">
        <w:rPr>
          <w:rFonts w:cs="Arial"/>
          <w:b/>
          <w:sz w:val="18"/>
          <w:szCs w:val="18"/>
        </w:rPr>
        <w:tab/>
      </w:r>
      <w:r w:rsidRPr="00111DED">
        <w:rPr>
          <w:rFonts w:cs="Arial"/>
          <w:b/>
          <w:sz w:val="18"/>
          <w:szCs w:val="18"/>
        </w:rPr>
        <w:t>Ekspozycje restrukturyzowane</w:t>
      </w:r>
      <w:r w:rsidR="009367DE">
        <w:rPr>
          <w:rFonts w:cs="Arial"/>
          <w:b/>
          <w:sz w:val="18"/>
          <w:szCs w:val="18"/>
        </w:rPr>
        <w:t>,</w:t>
      </w:r>
      <w:r w:rsidR="00111DED">
        <w:rPr>
          <w:rFonts w:cs="Arial"/>
          <w:b/>
          <w:sz w:val="18"/>
          <w:szCs w:val="18"/>
        </w:rPr>
        <w:t xml:space="preserve"> część I</w:t>
      </w: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180"/>
        <w:gridCol w:w="180"/>
        <w:gridCol w:w="180"/>
        <w:gridCol w:w="180"/>
        <w:gridCol w:w="2680"/>
        <w:gridCol w:w="283"/>
        <w:gridCol w:w="284"/>
        <w:gridCol w:w="425"/>
        <w:gridCol w:w="284"/>
        <w:gridCol w:w="1417"/>
        <w:gridCol w:w="284"/>
        <w:gridCol w:w="567"/>
        <w:gridCol w:w="283"/>
        <w:gridCol w:w="567"/>
        <w:gridCol w:w="284"/>
        <w:gridCol w:w="850"/>
      </w:tblGrid>
      <w:tr w:rsidR="00111DED" w:rsidRPr="00111DED" w:rsidTr="00111DED">
        <w:trPr>
          <w:trHeight w:val="260"/>
        </w:trPr>
        <w:tc>
          <w:tcPr>
            <w:tcW w:w="3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111DED" w:rsidRDefault="00F705C6" w:rsidP="0063540B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Wartość bilansowa brutto/</w:t>
            </w:r>
            <w:r w:rsidR="0063540B" w:rsidRPr="00111DED">
              <w:rPr>
                <w:sz w:val="16"/>
                <w:szCs w:val="16"/>
              </w:rPr>
              <w:t>W</w:t>
            </w:r>
            <w:r w:rsidRPr="00111DED">
              <w:rPr>
                <w:sz w:val="16"/>
                <w:szCs w:val="16"/>
              </w:rPr>
              <w:t>artość nominalna ekspozycji objętych restrukturyzacją</w:t>
            </w:r>
          </w:p>
        </w:tc>
      </w:tr>
      <w:tr w:rsidR="00111DED" w:rsidRPr="00111DED" w:rsidTr="00111DED">
        <w:trPr>
          <w:trHeight w:val="405"/>
        </w:trPr>
        <w:tc>
          <w:tcPr>
            <w:tcW w:w="3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Ekspozycje obsługiwane objęte restrukturyzacją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Ekspozycje nieobsługiwane objęte restrukturyzacją</w:t>
            </w:r>
          </w:p>
        </w:tc>
      </w:tr>
      <w:tr w:rsidR="00111DED" w:rsidRPr="00111DED" w:rsidTr="00111DED">
        <w:trPr>
          <w:trHeight w:val="300"/>
        </w:trPr>
        <w:tc>
          <w:tcPr>
            <w:tcW w:w="3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63540B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R</w:t>
            </w:r>
            <w:r w:rsidR="0063540B" w:rsidRPr="00111DED">
              <w:rPr>
                <w:sz w:val="16"/>
                <w:szCs w:val="16"/>
              </w:rPr>
              <w:t>efinansowanie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w tym: obsługiwane ekspozycje restrukturyzowane w okresie warunkowym przeklasyfikowane z kategorii ekspozycji nieobsługiwanych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Refinansowanie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w tym: zagrożone niewykonaniem zobowiązania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w tym: z utratą wartości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w tym: restrukturyzacja ekspozycji uznanych za nieobsługiwane przed restrukturyzacją</w:t>
            </w:r>
          </w:p>
        </w:tc>
      </w:tr>
      <w:tr w:rsidR="00111DED" w:rsidRPr="00111DED" w:rsidTr="00111DED">
        <w:trPr>
          <w:trHeight w:val="1523"/>
        </w:trPr>
        <w:tc>
          <w:tcPr>
            <w:tcW w:w="3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Instrumenty dłużne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Sektor 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Banki centralne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111DED" w:rsidRDefault="00F705C6" w:rsidP="00111DED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Pozostałe inst</w:t>
            </w:r>
            <w:r w:rsidR="00111DED">
              <w:rPr>
                <w:sz w:val="16"/>
                <w:szCs w:val="16"/>
              </w:rPr>
              <w:t>y</w:t>
            </w:r>
            <w:r w:rsidRPr="00111DED">
              <w:rPr>
                <w:sz w:val="16"/>
                <w:szCs w:val="16"/>
              </w:rPr>
              <w:t>t</w:t>
            </w:r>
            <w:r w:rsidR="00111DED">
              <w:rPr>
                <w:sz w:val="16"/>
                <w:szCs w:val="16"/>
              </w:rPr>
              <w:t>u</w:t>
            </w:r>
            <w:r w:rsidRPr="00111DED">
              <w:rPr>
                <w:sz w:val="16"/>
                <w:szCs w:val="16"/>
              </w:rPr>
              <w:t>cje sektora finansowego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Sektor niefinansowy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Kredyty i zaliczki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Sektor 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Banki centralne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111DED" w:rsidRDefault="00F705C6" w:rsidP="00111DED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Pozostałe inst</w:t>
            </w:r>
            <w:r w:rsidR="00111DED">
              <w:rPr>
                <w:sz w:val="16"/>
                <w:szCs w:val="16"/>
              </w:rPr>
              <w:t>y</w:t>
            </w:r>
            <w:r w:rsidRPr="00111DED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Sektor niefinansowy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Przedsiębiorstwa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MSP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Duże przedsiębiorstwa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w tym: kredyty zabezpieczone nieruchomościami komercyjnymi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Gospodarstwa domowe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Osoby prywatne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Rolnicy indywidualni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w tym: kredyty zabezpieczone nieruchomościami mieszkaniowymi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w tym: kredyty konsumpcyjne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111DED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Instytucje niekomercyjne działaj</w:t>
            </w:r>
            <w:r w:rsidR="00111DED">
              <w:rPr>
                <w:sz w:val="16"/>
                <w:szCs w:val="16"/>
              </w:rPr>
              <w:t>ą</w:t>
            </w:r>
            <w:r w:rsidRPr="00111DED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111DED" w:rsidRDefault="00F705C6" w:rsidP="00F705C6">
            <w:pPr>
              <w:jc w:val="center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2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 </w:t>
            </w:r>
          </w:p>
        </w:tc>
      </w:tr>
      <w:tr w:rsidR="00111DED" w:rsidRPr="00111DED" w:rsidTr="00111DED">
        <w:trPr>
          <w:trHeight w:val="240"/>
        </w:trPr>
        <w:tc>
          <w:tcPr>
            <w:tcW w:w="36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sz w:val="16"/>
                <w:szCs w:val="16"/>
              </w:rPr>
            </w:pPr>
            <w:r w:rsidRPr="00111DED">
              <w:rPr>
                <w:sz w:val="16"/>
                <w:szCs w:val="16"/>
              </w:rPr>
              <w:t>Ekspozycje wyceniane według ceny nabycia lub zamortyzowanego kosztu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111DED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111DED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11DED" w:rsidRDefault="00111DED">
      <w:pPr>
        <w:rPr>
          <w:rFonts w:cs="Arial"/>
          <w:b/>
          <w:color w:val="0070C0"/>
          <w:sz w:val="18"/>
          <w:szCs w:val="18"/>
        </w:rPr>
      </w:pPr>
      <w:r>
        <w:rPr>
          <w:rFonts w:cs="Arial"/>
          <w:b/>
          <w:color w:val="0070C0"/>
          <w:sz w:val="18"/>
          <w:szCs w:val="18"/>
        </w:rPr>
        <w:br w:type="page"/>
      </w:r>
    </w:p>
    <w:p w:rsidR="00111DED" w:rsidRPr="00111DED" w:rsidRDefault="00111DED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111DED">
        <w:rPr>
          <w:rFonts w:cs="Arial"/>
          <w:b/>
          <w:sz w:val="18"/>
          <w:szCs w:val="18"/>
        </w:rPr>
        <w:t>F 19.00</w:t>
      </w:r>
      <w:r w:rsidR="005F06A4">
        <w:rPr>
          <w:rFonts w:cs="Arial"/>
          <w:b/>
          <w:sz w:val="18"/>
          <w:szCs w:val="18"/>
        </w:rPr>
        <w:tab/>
      </w:r>
      <w:r w:rsidRPr="00111DED">
        <w:rPr>
          <w:rFonts w:cs="Arial"/>
          <w:b/>
          <w:sz w:val="18"/>
          <w:szCs w:val="18"/>
        </w:rPr>
        <w:t>Ekspozycje restrukturyzowane</w:t>
      </w:r>
      <w:r w:rsidR="009367DE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II</w:t>
      </w:r>
    </w:p>
    <w:tbl>
      <w:tblPr>
        <w:tblW w:w="892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180"/>
        <w:gridCol w:w="180"/>
        <w:gridCol w:w="180"/>
        <w:gridCol w:w="180"/>
        <w:gridCol w:w="2787"/>
        <w:gridCol w:w="215"/>
        <w:gridCol w:w="657"/>
        <w:gridCol w:w="262"/>
        <w:gridCol w:w="992"/>
        <w:gridCol w:w="992"/>
        <w:gridCol w:w="851"/>
        <w:gridCol w:w="1134"/>
      </w:tblGrid>
      <w:tr w:rsidR="00F705C6" w:rsidRPr="00426D77" w:rsidTr="00082D28">
        <w:trPr>
          <w:trHeight w:val="570"/>
        </w:trPr>
        <w:tc>
          <w:tcPr>
            <w:tcW w:w="3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Skumulowana utrata wartości, skumulowane ujemne zmiany wartości godziwej z tytułu ryzyka kredytowego i rezerw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Maksymalna uznawalna kwota zabezpieczenia lub gwarancji</w:t>
            </w:r>
          </w:p>
        </w:tc>
      </w:tr>
      <w:tr w:rsidR="00F705C6" w:rsidRPr="00426D77" w:rsidTr="00082D28">
        <w:trPr>
          <w:trHeight w:val="660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Ekspozycje obsługiwane objęte restrukturyzacją - Skumulowana utrata wartości i rezerwy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3F5D1E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Ekspozycje nieobsługiwane objęte restrukturyzacją - Skumulowana utrata wartości, skumulowane ujemne zmiany wartości godziwej z tytułu ryzyka kredytowego i rezerw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Otrzymane zabezpieczenia i gwarancje</w:t>
            </w:r>
          </w:p>
        </w:tc>
      </w:tr>
      <w:tr w:rsidR="00F705C6" w:rsidRPr="00426D77" w:rsidTr="00082D28">
        <w:trPr>
          <w:trHeight w:val="300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Refinansowanie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Otrzymane zabezpieczenia na ekspozycje objęte restrukturyzacją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Otrzymane gwarancje finansowe na ekspozycje objęte restrukturyzacją</w:t>
            </w:r>
          </w:p>
        </w:tc>
      </w:tr>
      <w:tr w:rsidR="00F705C6" w:rsidRPr="00426D77" w:rsidTr="00082D28">
        <w:trPr>
          <w:trHeight w:val="939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50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Instrumenty dłużne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Sektor finansowy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Banki centralne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082D28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082D28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082D28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Pozostałe inst</w:t>
            </w:r>
            <w:r w:rsidR="00082D28" w:rsidRPr="00426D77">
              <w:rPr>
                <w:sz w:val="16"/>
                <w:szCs w:val="16"/>
              </w:rPr>
              <w:t>y</w:t>
            </w:r>
            <w:r w:rsidRPr="00426D77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082D28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Sektor niefinansowy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082D28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082D28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082D28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Kredyty i zaliczki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Sektor finansowy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Banki centralne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082D28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Pozostałe inst</w:t>
            </w:r>
            <w:r w:rsidR="00082D28" w:rsidRPr="00426D77">
              <w:rPr>
                <w:sz w:val="16"/>
                <w:szCs w:val="16"/>
              </w:rPr>
              <w:t>y</w:t>
            </w:r>
            <w:r w:rsidRPr="00426D77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Sektor niefinansowy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Przedsiębiorstwa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MSP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Duże przedsiębiorstwa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w tym: kredyty zabezpieczone nieruchomościami komercyjnymi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Gospodarstwa domowe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Osoby prywatne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Rolnicy indywidualni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w tym: kredyty zabezpieczone nieruchomościami mieszkaniowymi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w tym: kredyty konsumpcyjne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082D28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Instytucje niekomercyjne działaj</w:t>
            </w:r>
            <w:r w:rsidR="00082D28" w:rsidRPr="00426D77">
              <w:rPr>
                <w:sz w:val="16"/>
                <w:szCs w:val="16"/>
              </w:rPr>
              <w:t>ą</w:t>
            </w:r>
            <w:r w:rsidRPr="00426D77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426D77" w:rsidRDefault="00F705C6" w:rsidP="00F705C6">
            <w:pPr>
              <w:jc w:val="center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 </w:t>
            </w:r>
          </w:p>
        </w:tc>
      </w:tr>
      <w:tr w:rsidR="00F705C6" w:rsidRPr="00426D77" w:rsidTr="0026652D">
        <w:trPr>
          <w:trHeight w:val="240"/>
        </w:trPr>
        <w:tc>
          <w:tcPr>
            <w:tcW w:w="3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sz w:val="16"/>
                <w:szCs w:val="16"/>
              </w:rPr>
            </w:pPr>
            <w:r w:rsidRPr="00426D77">
              <w:rPr>
                <w:sz w:val="16"/>
                <w:szCs w:val="16"/>
              </w:rPr>
              <w:t>Ekspozycje wyceniane według ceny nabycia lub zamortyzowanego kosztu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426D77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426D77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082D28" w:rsidRDefault="00082D28">
      <w:pPr>
        <w:rPr>
          <w:rFonts w:cs="Arial"/>
          <w:b/>
          <w:color w:val="0070C0"/>
          <w:sz w:val="18"/>
          <w:szCs w:val="18"/>
        </w:rPr>
      </w:pPr>
      <w:r>
        <w:rPr>
          <w:rFonts w:cs="Arial"/>
          <w:b/>
          <w:color w:val="0070C0"/>
          <w:sz w:val="18"/>
          <w:szCs w:val="18"/>
        </w:rPr>
        <w:br w:type="page"/>
      </w:r>
    </w:p>
    <w:p w:rsidR="0026652D" w:rsidRPr="00111DED" w:rsidRDefault="0026652D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111DED">
        <w:rPr>
          <w:rFonts w:cs="Arial"/>
          <w:b/>
          <w:sz w:val="18"/>
          <w:szCs w:val="18"/>
        </w:rPr>
        <w:t>F 19.00</w:t>
      </w:r>
      <w:r w:rsidR="005F06A4">
        <w:rPr>
          <w:rFonts w:cs="Arial"/>
          <w:b/>
          <w:sz w:val="18"/>
          <w:szCs w:val="18"/>
        </w:rPr>
        <w:tab/>
      </w:r>
      <w:r w:rsidRPr="00111DED">
        <w:rPr>
          <w:rFonts w:cs="Arial"/>
          <w:b/>
          <w:sz w:val="18"/>
          <w:szCs w:val="18"/>
        </w:rPr>
        <w:t>Ekspozycje restrukturyzowane</w:t>
      </w:r>
      <w:r w:rsidR="009367DE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III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62"/>
        <w:gridCol w:w="200"/>
        <w:gridCol w:w="180"/>
        <w:gridCol w:w="180"/>
        <w:gridCol w:w="2364"/>
        <w:gridCol w:w="180"/>
        <w:gridCol w:w="278"/>
        <w:gridCol w:w="567"/>
        <w:gridCol w:w="283"/>
        <w:gridCol w:w="1418"/>
        <w:gridCol w:w="188"/>
        <w:gridCol w:w="662"/>
        <w:gridCol w:w="284"/>
        <w:gridCol w:w="708"/>
        <w:gridCol w:w="284"/>
        <w:gridCol w:w="850"/>
      </w:tblGrid>
      <w:tr w:rsidR="009D0BFA" w:rsidRPr="009D0BFA" w:rsidTr="00EE1EB6">
        <w:trPr>
          <w:trHeight w:val="260"/>
        </w:trPr>
        <w:tc>
          <w:tcPr>
            <w:tcW w:w="3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70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9D0BFA" w:rsidRDefault="00F705C6" w:rsidP="00A807C2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Wartość bilansowa brutto/Wartość nominalna ekspozycji objętych restrukturyzacją</w:t>
            </w:r>
          </w:p>
        </w:tc>
      </w:tr>
      <w:tr w:rsidR="009D0BFA" w:rsidRPr="009D0BFA" w:rsidTr="00EE1EB6">
        <w:trPr>
          <w:trHeight w:val="408"/>
        </w:trPr>
        <w:tc>
          <w:tcPr>
            <w:tcW w:w="3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Ekspozycje obsługiwane objęte restrukturyzacją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Ekspozycje nieobsługiwane objęte restrukturyzacją</w:t>
            </w:r>
          </w:p>
        </w:tc>
      </w:tr>
      <w:tr w:rsidR="009D0BFA" w:rsidRPr="009D0BFA" w:rsidTr="00EE1EB6">
        <w:trPr>
          <w:trHeight w:val="300"/>
        </w:trPr>
        <w:tc>
          <w:tcPr>
            <w:tcW w:w="3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Refinansowanie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w tym: obsługiwane ekspozycje restrukturyzowane w okresie warunkowym przeklasyfikowane z kategorii ekspozycji nieobsługiwanych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Refinansowanie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w tym: zagrożone niewykonaniem zobowiązania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w tym: z utratą wartości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w tym: restrukturyzacja ekspozycji uznanych za nieobsługiwane przed restrukturyzacją</w:t>
            </w:r>
          </w:p>
        </w:tc>
      </w:tr>
      <w:tr w:rsidR="009D0BFA" w:rsidRPr="009D0BFA" w:rsidTr="00EE1EB6">
        <w:trPr>
          <w:trHeight w:val="1380"/>
        </w:trPr>
        <w:tc>
          <w:tcPr>
            <w:tcW w:w="3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Instrumenty dłużne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Sektor finansowy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Banki centralne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9D0BFA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Pozostałe inst</w:t>
            </w:r>
            <w:r w:rsidR="009D0BFA" w:rsidRPr="009D0BFA">
              <w:rPr>
                <w:sz w:val="16"/>
                <w:szCs w:val="16"/>
              </w:rPr>
              <w:t>y</w:t>
            </w:r>
            <w:r w:rsidRPr="009D0BF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Sektor niefinansowy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Kredyty i zaliczki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Sektor finansowy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Banki centralne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9D0BFA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Pozostałe inst</w:t>
            </w:r>
            <w:r w:rsidR="009D0BFA" w:rsidRPr="009D0BFA">
              <w:rPr>
                <w:sz w:val="16"/>
                <w:szCs w:val="16"/>
              </w:rPr>
              <w:t>y</w:t>
            </w:r>
            <w:r w:rsidRPr="009D0BFA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Sektor niefinansowy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Przedsiębiorstwa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MSP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Gospodarstwa domowe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Osoby prywatne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Rolnicy indywidualni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9D0BFA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Instytucje niekomercyjne działaj</w:t>
            </w:r>
            <w:r w:rsidR="009D0BFA" w:rsidRPr="009D0BFA">
              <w:rPr>
                <w:sz w:val="16"/>
                <w:szCs w:val="16"/>
              </w:rPr>
              <w:t>ą</w:t>
            </w:r>
            <w:r w:rsidRPr="009D0BFA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9D0BFA" w:rsidRDefault="00F705C6" w:rsidP="00F705C6">
            <w:pPr>
              <w:jc w:val="center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 </w:t>
            </w:r>
          </w:p>
        </w:tc>
      </w:tr>
      <w:tr w:rsidR="009D0BFA" w:rsidRPr="009D0BFA" w:rsidTr="009D0BFA">
        <w:trPr>
          <w:trHeight w:val="465"/>
        </w:trPr>
        <w:tc>
          <w:tcPr>
            <w:tcW w:w="33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9D0BFA" w:rsidRDefault="00F705C6" w:rsidP="00F705C6">
            <w:pPr>
              <w:rPr>
                <w:sz w:val="16"/>
                <w:szCs w:val="16"/>
              </w:rPr>
            </w:pPr>
            <w:r w:rsidRPr="009D0BFA">
              <w:rPr>
                <w:sz w:val="16"/>
                <w:szCs w:val="16"/>
              </w:rPr>
              <w:t>Ekspozycje wyceniane według wartości godziwej przez inne całkowite dochody lub według wartości godziwej przez kapitały - podlegające utracie wartości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9D0BFA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9D0BFA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A807C2" w:rsidRDefault="00A807C2">
      <w:pPr>
        <w:rPr>
          <w:rFonts w:cs="Arial"/>
          <w:b/>
          <w:color w:val="0070C0"/>
          <w:sz w:val="18"/>
          <w:szCs w:val="18"/>
        </w:rPr>
      </w:pPr>
      <w:r>
        <w:rPr>
          <w:rFonts w:cs="Arial"/>
          <w:b/>
          <w:color w:val="0070C0"/>
          <w:sz w:val="18"/>
          <w:szCs w:val="18"/>
        </w:rPr>
        <w:br w:type="page"/>
      </w:r>
    </w:p>
    <w:p w:rsidR="009D0BFA" w:rsidRPr="00C00B02" w:rsidRDefault="009D0BFA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C00B02">
        <w:rPr>
          <w:rFonts w:cs="Arial"/>
          <w:b/>
          <w:sz w:val="18"/>
          <w:szCs w:val="18"/>
        </w:rPr>
        <w:t>F 19.00</w:t>
      </w:r>
      <w:r w:rsidR="005F06A4">
        <w:rPr>
          <w:rFonts w:cs="Arial"/>
          <w:b/>
          <w:sz w:val="18"/>
          <w:szCs w:val="18"/>
        </w:rPr>
        <w:tab/>
      </w:r>
      <w:r w:rsidRPr="00C00B02">
        <w:rPr>
          <w:rFonts w:cs="Arial"/>
          <w:b/>
          <w:sz w:val="18"/>
          <w:szCs w:val="18"/>
        </w:rPr>
        <w:t>Ekspozycje restrukturyzowane</w:t>
      </w:r>
      <w:r w:rsidR="009367DE">
        <w:rPr>
          <w:rFonts w:cs="Arial"/>
          <w:b/>
          <w:sz w:val="18"/>
          <w:szCs w:val="18"/>
        </w:rPr>
        <w:t>,</w:t>
      </w:r>
      <w:r w:rsidRPr="00C00B02">
        <w:rPr>
          <w:rFonts w:cs="Arial"/>
          <w:b/>
          <w:sz w:val="18"/>
          <w:szCs w:val="18"/>
        </w:rPr>
        <w:t xml:space="preserve"> część IV</w:t>
      </w:r>
    </w:p>
    <w:tbl>
      <w:tblPr>
        <w:tblW w:w="892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7"/>
        <w:gridCol w:w="180"/>
        <w:gridCol w:w="180"/>
        <w:gridCol w:w="180"/>
        <w:gridCol w:w="2787"/>
        <w:gridCol w:w="215"/>
        <w:gridCol w:w="657"/>
        <w:gridCol w:w="262"/>
        <w:gridCol w:w="1417"/>
        <w:gridCol w:w="851"/>
        <w:gridCol w:w="850"/>
        <w:gridCol w:w="851"/>
      </w:tblGrid>
      <w:tr w:rsidR="00C00B02" w:rsidRPr="00C00B02" w:rsidTr="009D0BFA">
        <w:trPr>
          <w:trHeight w:val="570"/>
        </w:trPr>
        <w:tc>
          <w:tcPr>
            <w:tcW w:w="3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Skumulowana utrata wartości, skumulowane ujemne zmiany wartości godziwej z tytułu ryzyka kredytowego i rezerw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Maksymalna uznawalna kwota zabezpieczenia lub gwarancji</w:t>
            </w:r>
          </w:p>
        </w:tc>
      </w:tr>
      <w:tr w:rsidR="00C00B02" w:rsidRPr="00C00B02" w:rsidTr="009D0BFA">
        <w:trPr>
          <w:trHeight w:val="660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Ekspozycje obsługiwane objęte restrukturyzacją - Skumulowana utrata wartości i rezerwy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3F5D1E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Ekspozycje nieobsługiwane objęte restrukturyzacją - Skumulowana utrata wartości, skumulowane ujemne zmiany wartości godziwej z tytułu ryzyka kredytowego i rezerw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Otrzymane zabezpieczenia i gwarancje</w:t>
            </w:r>
          </w:p>
        </w:tc>
      </w:tr>
      <w:tr w:rsidR="00C00B02" w:rsidRPr="00C00B02" w:rsidTr="00D521CB">
        <w:trPr>
          <w:trHeight w:val="300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Refinansowanie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Otrzymane zabezpieczenia na ekspozycje objęte restrukturyzacją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Otrzymane gwarancje finansowe na ekspozycje objęte restrukturyzacją</w:t>
            </w:r>
          </w:p>
        </w:tc>
      </w:tr>
      <w:tr w:rsidR="00C00B02" w:rsidRPr="00C00B02" w:rsidTr="009D0BFA">
        <w:trPr>
          <w:trHeight w:val="1184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Instrumenty dłużne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Sektor finansowy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Banki centralne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9D0BFA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Pozostałe inst</w:t>
            </w:r>
            <w:r w:rsidR="009D0BFA" w:rsidRPr="00C00B02">
              <w:rPr>
                <w:sz w:val="16"/>
                <w:szCs w:val="16"/>
              </w:rPr>
              <w:t>y</w:t>
            </w:r>
            <w:r w:rsidRPr="00C00B02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Sektor niefinansowy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Kredyty i zaliczki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Sektor finansowy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Banki centralne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9D0BFA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Pozostałe inst</w:t>
            </w:r>
            <w:r w:rsidR="009D0BFA" w:rsidRPr="00C00B02">
              <w:rPr>
                <w:sz w:val="16"/>
                <w:szCs w:val="16"/>
              </w:rPr>
              <w:t>y</w:t>
            </w:r>
            <w:r w:rsidRPr="00C00B02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Sektor niefinansowy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Przedsiębiorstwa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MSP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Duże przedsiębiorstwa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Gospodarstwa domowe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Osoby prywatne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Rolnicy indywidualni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9D0BFA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Instytucje niekomercyjne działaj</w:t>
            </w:r>
            <w:r w:rsidR="009D0BFA" w:rsidRPr="00C00B02">
              <w:rPr>
                <w:sz w:val="16"/>
                <w:szCs w:val="16"/>
              </w:rPr>
              <w:t>ą</w:t>
            </w:r>
            <w:r w:rsidRPr="00C00B02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C00B02" w:rsidRDefault="00F705C6" w:rsidP="00F705C6">
            <w:pPr>
              <w:jc w:val="center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D85808">
        <w:trPr>
          <w:trHeight w:val="240"/>
        </w:trPr>
        <w:tc>
          <w:tcPr>
            <w:tcW w:w="2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 </w:t>
            </w:r>
          </w:p>
        </w:tc>
      </w:tr>
      <w:tr w:rsidR="00C00B02" w:rsidRPr="00C00B02" w:rsidTr="00C00B02">
        <w:trPr>
          <w:trHeight w:val="465"/>
        </w:trPr>
        <w:tc>
          <w:tcPr>
            <w:tcW w:w="3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C00B02" w:rsidRDefault="00F705C6" w:rsidP="00F705C6">
            <w:pPr>
              <w:rPr>
                <w:sz w:val="16"/>
                <w:szCs w:val="16"/>
              </w:rPr>
            </w:pPr>
            <w:r w:rsidRPr="00C00B02">
              <w:rPr>
                <w:sz w:val="16"/>
                <w:szCs w:val="16"/>
              </w:rPr>
              <w:t>Ekspozycje wyceniane według wartości godziwej przez inne całkowite dochody lub według wartości godziwej przez kapitały - podlegające utracie wartości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C00B02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C00B02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D0BFA" w:rsidRDefault="009D0BFA">
      <w:pPr>
        <w:rPr>
          <w:rFonts w:cs="Arial"/>
          <w:b/>
          <w:color w:val="0070C0"/>
          <w:sz w:val="18"/>
          <w:szCs w:val="18"/>
        </w:rPr>
      </w:pPr>
      <w:r>
        <w:rPr>
          <w:rFonts w:cs="Arial"/>
          <w:b/>
          <w:color w:val="0070C0"/>
          <w:sz w:val="18"/>
          <w:szCs w:val="18"/>
        </w:rPr>
        <w:br w:type="page"/>
      </w:r>
    </w:p>
    <w:p w:rsidR="009D0BFA" w:rsidRPr="00111DED" w:rsidRDefault="009D0BFA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111DED">
        <w:rPr>
          <w:rFonts w:cs="Arial"/>
          <w:b/>
          <w:sz w:val="18"/>
          <w:szCs w:val="18"/>
        </w:rPr>
        <w:t>F 19.00</w:t>
      </w:r>
      <w:r w:rsidR="005F06A4">
        <w:rPr>
          <w:rFonts w:cs="Arial"/>
          <w:b/>
          <w:sz w:val="18"/>
          <w:szCs w:val="18"/>
        </w:rPr>
        <w:tab/>
      </w:r>
      <w:r w:rsidRPr="00111DED">
        <w:rPr>
          <w:rFonts w:cs="Arial"/>
          <w:b/>
          <w:sz w:val="18"/>
          <w:szCs w:val="18"/>
        </w:rPr>
        <w:t>Ekspozycje restrukturyzowane</w:t>
      </w:r>
      <w:r w:rsidR="009367DE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V</w:t>
      </w: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2639"/>
        <w:gridCol w:w="284"/>
        <w:gridCol w:w="283"/>
        <w:gridCol w:w="567"/>
        <w:gridCol w:w="284"/>
        <w:gridCol w:w="1454"/>
        <w:gridCol w:w="247"/>
        <w:gridCol w:w="567"/>
        <w:gridCol w:w="283"/>
        <w:gridCol w:w="567"/>
        <w:gridCol w:w="284"/>
        <w:gridCol w:w="850"/>
      </w:tblGrid>
      <w:tr w:rsidR="00D85B24" w:rsidRPr="00591A66" w:rsidTr="00F557DE">
        <w:trPr>
          <w:trHeight w:val="260"/>
        </w:trPr>
        <w:tc>
          <w:tcPr>
            <w:tcW w:w="35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591A66" w:rsidRDefault="00F705C6" w:rsidP="00F557DE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Wartość bilansowa brutto/Wartość nominalna ekspozycji objętych restrukturyzacją</w:t>
            </w:r>
          </w:p>
        </w:tc>
      </w:tr>
      <w:tr w:rsidR="00D85B24" w:rsidRPr="00591A66" w:rsidTr="00F557DE">
        <w:trPr>
          <w:trHeight w:val="406"/>
        </w:trPr>
        <w:tc>
          <w:tcPr>
            <w:tcW w:w="35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Ekspozycje obsługiwane objęte restrukturyzacją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Ekspozycje nieobsługiwane objęte restrukturyzacją</w:t>
            </w:r>
          </w:p>
        </w:tc>
      </w:tr>
      <w:tr w:rsidR="00D85B24" w:rsidRPr="00591A66" w:rsidTr="00F557DE">
        <w:trPr>
          <w:trHeight w:val="300"/>
        </w:trPr>
        <w:tc>
          <w:tcPr>
            <w:tcW w:w="35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Refinansowanie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w tym: obsługiwane ekspozycje restrukturyzowane w okresie warunkowym przeklasyfikowane z kategorii ekspozycji nieobsługiwanych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Refinansowanie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w tym: zagrożone niewykonaniem zobowiązania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w tym: z utratą wartości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w tym: restrukturyzacja ekspozycji uznanych za nieobsługiwane przed restrukturyzacją</w:t>
            </w:r>
          </w:p>
        </w:tc>
      </w:tr>
      <w:tr w:rsidR="00F557DE" w:rsidRPr="00F55B23" w:rsidTr="00F557DE">
        <w:trPr>
          <w:trHeight w:val="1380"/>
        </w:trPr>
        <w:tc>
          <w:tcPr>
            <w:tcW w:w="35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F55B23" w:rsidRDefault="00F705C6" w:rsidP="00F705C6">
            <w:pPr>
              <w:rPr>
                <w:color w:val="0070C0"/>
                <w:sz w:val="16"/>
                <w:szCs w:val="16"/>
              </w:rPr>
            </w:pP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Instrumenty dłużne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Sektor 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Banki centralne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557DE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Pozostałe inst</w:t>
            </w:r>
            <w:r w:rsidR="00F557DE" w:rsidRPr="00591A66">
              <w:rPr>
                <w:sz w:val="16"/>
                <w:szCs w:val="16"/>
              </w:rPr>
              <w:t>y</w:t>
            </w:r>
            <w:r w:rsidRPr="00591A66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Sektor niefinansowy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Kredyty i zaliczki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Sektor 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Banki centralne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557DE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Pozostałe inst</w:t>
            </w:r>
            <w:r w:rsidR="00F557DE" w:rsidRPr="00591A66">
              <w:rPr>
                <w:sz w:val="16"/>
                <w:szCs w:val="16"/>
              </w:rPr>
              <w:t>y</w:t>
            </w:r>
            <w:r w:rsidRPr="00591A66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Sektor niefinansowy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Przedsiębiorstwa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MSP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Duże przedsiębiorstwa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Gospodarstwa domowe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Osoby prywatne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Rolnicy indywidualni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5C6" w:rsidRPr="00591A66" w:rsidRDefault="00F705C6" w:rsidP="00F557DE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Instytucje niekomercyjne działaj</w:t>
            </w:r>
            <w:r w:rsidR="00F557DE" w:rsidRPr="00591A66">
              <w:rPr>
                <w:sz w:val="16"/>
                <w:szCs w:val="16"/>
              </w:rPr>
              <w:t>ą</w:t>
            </w:r>
            <w:r w:rsidRPr="00591A66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240"/>
        </w:trPr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  <w:tr w:rsidR="00D85B24" w:rsidRPr="00591A66" w:rsidTr="00591A66">
        <w:trPr>
          <w:trHeight w:val="690"/>
        </w:trPr>
        <w:tc>
          <w:tcPr>
            <w:tcW w:w="35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Ekspozycje wyceniane według locom w trybie bezwarunkowym lub według wartości godziwej przez wynik finansowy lub według wartości godziwej przez kapitały - niepodlegające utracie wartości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jc w:val="center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Ekspozycje inne niż przeznaczone do obrotu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Ekspozycje przeznaczone do sprzedaży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591A66" w:rsidTr="00F557DE">
        <w:trPr>
          <w:trHeight w:val="240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rPr>
                <w:b/>
                <w:bCs/>
                <w:sz w:val="16"/>
                <w:szCs w:val="16"/>
              </w:rPr>
            </w:pPr>
            <w:r w:rsidRPr="00591A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C6" w:rsidRPr="00591A66" w:rsidRDefault="00F705C6" w:rsidP="00F705C6">
            <w:pPr>
              <w:ind w:firstLineChars="100" w:firstLine="160"/>
              <w:rPr>
                <w:sz w:val="16"/>
                <w:szCs w:val="16"/>
              </w:rPr>
            </w:pPr>
            <w:r w:rsidRPr="00591A66">
              <w:rPr>
                <w:sz w:val="16"/>
                <w:szCs w:val="16"/>
              </w:rPr>
              <w:t> </w:t>
            </w:r>
          </w:p>
        </w:tc>
      </w:tr>
    </w:tbl>
    <w:p w:rsidR="00F557DE" w:rsidRPr="00F557DE" w:rsidRDefault="00F557DE">
      <w:pPr>
        <w:rPr>
          <w:rFonts w:cs="Arial"/>
          <w:b/>
          <w:color w:val="0070C0"/>
          <w:sz w:val="8"/>
          <w:szCs w:val="8"/>
        </w:rPr>
      </w:pPr>
      <w:r w:rsidRPr="00F557DE">
        <w:rPr>
          <w:rFonts w:cs="Arial"/>
          <w:b/>
          <w:color w:val="0070C0"/>
          <w:sz w:val="8"/>
          <w:szCs w:val="8"/>
        </w:rPr>
        <w:br w:type="page"/>
      </w:r>
    </w:p>
    <w:p w:rsidR="00EE680E" w:rsidRPr="00111DED" w:rsidRDefault="00EE680E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111DED">
        <w:rPr>
          <w:rFonts w:cs="Arial"/>
          <w:b/>
          <w:sz w:val="18"/>
          <w:szCs w:val="18"/>
        </w:rPr>
        <w:t>F 19.00</w:t>
      </w:r>
      <w:r w:rsidR="005F06A4">
        <w:rPr>
          <w:rFonts w:cs="Arial"/>
          <w:b/>
          <w:sz w:val="18"/>
          <w:szCs w:val="18"/>
        </w:rPr>
        <w:tab/>
      </w:r>
      <w:r w:rsidRPr="00111DED">
        <w:rPr>
          <w:rFonts w:cs="Arial"/>
          <w:b/>
          <w:sz w:val="18"/>
          <w:szCs w:val="18"/>
        </w:rPr>
        <w:t>Ekspozycje restrukturyzowane</w:t>
      </w:r>
      <w:r w:rsidR="009367DE">
        <w:rPr>
          <w:rFonts w:cs="Arial"/>
          <w:b/>
          <w:sz w:val="18"/>
          <w:szCs w:val="18"/>
        </w:rPr>
        <w:t>,</w:t>
      </w:r>
      <w:r>
        <w:rPr>
          <w:rFonts w:cs="Arial"/>
          <w:b/>
          <w:sz w:val="18"/>
          <w:szCs w:val="18"/>
        </w:rPr>
        <w:t xml:space="preserve"> część VI</w:t>
      </w:r>
    </w:p>
    <w:tbl>
      <w:tblPr>
        <w:tblW w:w="922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180"/>
        <w:gridCol w:w="180"/>
        <w:gridCol w:w="180"/>
        <w:gridCol w:w="180"/>
        <w:gridCol w:w="2922"/>
        <w:gridCol w:w="283"/>
        <w:gridCol w:w="701"/>
        <w:gridCol w:w="291"/>
        <w:gridCol w:w="984"/>
        <w:gridCol w:w="1143"/>
        <w:gridCol w:w="868"/>
        <w:gridCol w:w="1134"/>
      </w:tblGrid>
      <w:tr w:rsidR="00D85B24" w:rsidRPr="00D85B24" w:rsidTr="00D85B24">
        <w:trPr>
          <w:trHeight w:val="570"/>
        </w:trPr>
        <w:tc>
          <w:tcPr>
            <w:tcW w:w="3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Skumulowana utrata wartości, skumulowane ujemne zmiany wartości godziwej z tytułu ryzyka kredytowego i rezerw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Maksymalna uznawalna kwota zabezpieczenia lub gwarancji</w:t>
            </w:r>
          </w:p>
        </w:tc>
      </w:tr>
      <w:tr w:rsidR="00D85B24" w:rsidRPr="00D85B24" w:rsidTr="00D85B24">
        <w:trPr>
          <w:trHeight w:val="949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Ekspozycje obsługiwane objęte restrukturyzacją - Skumulowana utrata wartości i rezerwy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23" w:rsidRPr="00D85B24" w:rsidRDefault="00F55B23" w:rsidP="003F5D1E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Ekspozycje nieobsługiwane objęte restrukturyzacją - Skumulowana utrata wartości, skumulowane ujemne zmiany wartości godziwej z tytułu ryzyka kredytowego i rezerw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Otrzymane zabezpieczenia i gwarancje</w:t>
            </w:r>
          </w:p>
        </w:tc>
      </w:tr>
      <w:tr w:rsidR="00D85B24" w:rsidRPr="00D85B24" w:rsidTr="00D85B24">
        <w:trPr>
          <w:trHeight w:val="300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Instrumenty, których warunki zostały zmienione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Refinansowanie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Otrzymane zabezpieczenia na ekspozycje objęte restrukturyzacją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Otrzymane gwarancje finansowe na ekspozycje objęte restrukturyzacją</w:t>
            </w:r>
          </w:p>
        </w:tc>
      </w:tr>
      <w:tr w:rsidR="00D85B24" w:rsidRPr="00D85B24" w:rsidTr="00D85B24">
        <w:trPr>
          <w:trHeight w:val="1108"/>
        </w:trPr>
        <w:tc>
          <w:tcPr>
            <w:tcW w:w="3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Instrumenty dłużne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Sektor 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Banki centralne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EE680E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Pozostałe inst</w:t>
            </w:r>
            <w:r w:rsidR="00EE680E" w:rsidRPr="00D85B24">
              <w:rPr>
                <w:sz w:val="16"/>
                <w:szCs w:val="16"/>
              </w:rPr>
              <w:t>y</w:t>
            </w:r>
            <w:r w:rsidRPr="00D85B24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Sektor niefinansowy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Kredyty i zaliczki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Sektor 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Banki centralne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EE680E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Pozostałe inst</w:t>
            </w:r>
            <w:r w:rsidR="00EE680E" w:rsidRPr="00D85B24">
              <w:rPr>
                <w:sz w:val="16"/>
                <w:szCs w:val="16"/>
              </w:rPr>
              <w:t>y</w:t>
            </w:r>
            <w:r w:rsidRPr="00D85B24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Sektor niefinansowy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Przedsiębiorstwa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MSP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Duże przedsiębiorstwa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Gospodarstwa domowe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Osoby prywatne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Rolnicy indywidualni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23" w:rsidRPr="00D85B24" w:rsidRDefault="00F55B23" w:rsidP="00EE680E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Instytucje niekomercyjne działaj</w:t>
            </w:r>
            <w:r w:rsidR="00EE680E" w:rsidRPr="00D85B24">
              <w:rPr>
                <w:sz w:val="16"/>
                <w:szCs w:val="16"/>
              </w:rPr>
              <w:t>ą</w:t>
            </w:r>
            <w:r w:rsidRPr="00D85B24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B23" w:rsidRPr="00D85B24" w:rsidRDefault="00F55B23" w:rsidP="00F55B23">
            <w:pPr>
              <w:jc w:val="center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1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4D0C8C">
            <w:pPr>
              <w:ind w:firstLineChars="100" w:firstLine="160"/>
              <w:rPr>
                <w:sz w:val="16"/>
                <w:szCs w:val="16"/>
              </w:rPr>
            </w:pPr>
            <w:r w:rsidRPr="004D0C8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690"/>
        </w:trPr>
        <w:tc>
          <w:tcPr>
            <w:tcW w:w="3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Ekspozycje wyceniane według locom w trybie bezwarunkowym lub według wartości godziwej przez wynik finansowy lub według wartości godziwej przez kapitały - niepodlegające utracie wartości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jc w:val="center"/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4D0C8C" w:rsidRDefault="00F55B23" w:rsidP="00F55B23">
            <w:pPr>
              <w:rPr>
                <w:bCs/>
                <w:sz w:val="16"/>
                <w:szCs w:val="16"/>
              </w:rPr>
            </w:pPr>
            <w:r w:rsidRPr="004D0C8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Ekspozycje inne niż przeznaczone do obrotu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Ekspozycje przeznaczone do sprzedaży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5B24" w:rsidRPr="00D85B24" w:rsidTr="00D85B24">
        <w:trPr>
          <w:trHeight w:val="240"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rPr>
                <w:b/>
                <w:bCs/>
                <w:sz w:val="16"/>
                <w:szCs w:val="16"/>
              </w:rPr>
            </w:pPr>
            <w:r w:rsidRPr="00D85B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23" w:rsidRPr="00D85B24" w:rsidRDefault="00F55B23" w:rsidP="00F55B23">
            <w:pPr>
              <w:ind w:firstLineChars="100" w:firstLine="160"/>
              <w:rPr>
                <w:sz w:val="16"/>
                <w:szCs w:val="16"/>
              </w:rPr>
            </w:pPr>
            <w:r w:rsidRPr="00D85B24">
              <w:rPr>
                <w:sz w:val="16"/>
                <w:szCs w:val="16"/>
              </w:rPr>
              <w:t> </w:t>
            </w:r>
          </w:p>
        </w:tc>
      </w:tr>
    </w:tbl>
    <w:p w:rsidR="00474768" w:rsidRDefault="00474768">
      <w:pPr>
        <w:rPr>
          <w:rFonts w:cs="Arial"/>
          <w:b/>
          <w:sz w:val="18"/>
          <w:szCs w:val="18"/>
        </w:rPr>
      </w:pPr>
      <w:r w:rsidRPr="00A73B31">
        <w:rPr>
          <w:rFonts w:cs="Arial"/>
          <w:b/>
          <w:color w:val="FF0000"/>
          <w:sz w:val="18"/>
          <w:szCs w:val="18"/>
        </w:rPr>
        <w:br w:type="page"/>
      </w:r>
    </w:p>
    <w:p w:rsidR="00AE4C60" w:rsidRDefault="00474768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474768">
        <w:rPr>
          <w:rFonts w:cs="Arial"/>
          <w:b/>
          <w:sz w:val="18"/>
          <w:szCs w:val="18"/>
        </w:rPr>
        <w:t>F 20.01</w:t>
      </w:r>
      <w:r w:rsidR="005F06A4">
        <w:rPr>
          <w:rFonts w:cs="Arial"/>
          <w:b/>
          <w:sz w:val="18"/>
          <w:szCs w:val="18"/>
        </w:rPr>
        <w:tab/>
      </w:r>
      <w:r w:rsidRPr="00474768">
        <w:rPr>
          <w:rFonts w:cs="Arial"/>
          <w:b/>
          <w:sz w:val="18"/>
          <w:szCs w:val="18"/>
        </w:rPr>
        <w:t>Podział aktywów pod względem geograficznym, według miejsca wykonywania działalności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901"/>
        <w:gridCol w:w="1275"/>
        <w:gridCol w:w="1134"/>
      </w:tblGrid>
      <w:tr w:rsidR="00474768" w:rsidRPr="00474768" w:rsidTr="00474768">
        <w:trPr>
          <w:trHeight w:val="255"/>
        </w:trPr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68" w:rsidRPr="00474768" w:rsidRDefault="00474768" w:rsidP="00474768">
            <w:pPr>
              <w:jc w:val="center"/>
            </w:pPr>
            <w:r w:rsidRPr="00474768"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jc w:val="center"/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Wartość bilansowa</w:t>
            </w:r>
          </w:p>
        </w:tc>
      </w:tr>
      <w:tr w:rsidR="00474768" w:rsidRPr="00474768" w:rsidTr="00D931C7">
        <w:trPr>
          <w:trHeight w:val="450"/>
        </w:trPr>
        <w:tc>
          <w:tcPr>
            <w:tcW w:w="6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jc w:val="center"/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Działalność krajowa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jc w:val="center"/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Działalność zagraniczna</w:t>
            </w:r>
          </w:p>
        </w:tc>
      </w:tr>
      <w:tr w:rsidR="00474768" w:rsidRPr="00474768" w:rsidTr="00D931C7">
        <w:trPr>
          <w:trHeight w:val="27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Kasa, środki w bankach centralnych i inne depozyty płatne na żądanie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68" w:rsidRPr="00474768" w:rsidRDefault="00474768" w:rsidP="00474768">
            <w:pPr>
              <w:jc w:val="center"/>
            </w:pPr>
            <w:r w:rsidRPr="00474768"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Gotówka w kasie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Środki w bankach centralnych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Inne depozyty płatne na żądanie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 xml:space="preserve">Aktywa finansowe przeznaczone do obrotu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68" w:rsidRPr="00474768" w:rsidRDefault="00474768" w:rsidP="00474768">
            <w:pPr>
              <w:jc w:val="center"/>
            </w:pPr>
            <w:r w:rsidRPr="00474768"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pochodne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dłużne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Kredyty i zaliczki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46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68" w:rsidRPr="00474768" w:rsidRDefault="00474768" w:rsidP="00474768">
            <w:pPr>
              <w:jc w:val="center"/>
            </w:pPr>
            <w:r w:rsidRPr="00474768"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dłużne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Kredyty i zaliczki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46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color w:val="000000"/>
                <w:sz w:val="16"/>
                <w:szCs w:val="16"/>
              </w:rPr>
            </w:pPr>
            <w:r w:rsidRPr="00474768">
              <w:rPr>
                <w:color w:val="000000"/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68" w:rsidRPr="00474768" w:rsidRDefault="00474768" w:rsidP="00474768">
            <w:pPr>
              <w:jc w:val="center"/>
            </w:pPr>
            <w:r w:rsidRPr="00474768"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dłużne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Kredyty i zaliczki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83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68" w:rsidRPr="00474768" w:rsidRDefault="00474768" w:rsidP="00474768">
            <w:pPr>
              <w:jc w:val="center"/>
            </w:pPr>
            <w:r w:rsidRPr="00474768"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dłużne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Kredyty i zaliczki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D931C7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68" w:rsidRPr="00474768" w:rsidRDefault="00474768" w:rsidP="00474768">
            <w:pPr>
              <w:jc w:val="center"/>
            </w:pPr>
            <w:r w:rsidRPr="00474768">
              <w:t> 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dłużne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68" w:rsidRPr="00474768" w:rsidRDefault="00474768" w:rsidP="00474768"/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Kredyty i zaliczki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Instrumenty pochodne – rachunkowość zabezpieczeń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46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color w:val="000000"/>
                <w:sz w:val="16"/>
                <w:szCs w:val="16"/>
              </w:rPr>
            </w:pPr>
            <w:r w:rsidRPr="00474768">
              <w:rPr>
                <w:color w:val="000000"/>
                <w:sz w:val="16"/>
                <w:szCs w:val="16"/>
              </w:rPr>
              <w:t>Zmiany wartości godziwej pozycji zabezpieczanych w zabezpieczaniu portfela przed ryzykiem stopy procentowej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color w:val="000000"/>
                <w:sz w:val="16"/>
                <w:szCs w:val="16"/>
              </w:rPr>
            </w:pPr>
            <w:r w:rsidRPr="00474768">
              <w:rPr>
                <w:color w:val="000000"/>
                <w:sz w:val="16"/>
                <w:szCs w:val="16"/>
              </w:rPr>
              <w:t>Nieruchomości inwestycyjne i rzeczowe aktywa trwałe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color w:val="000000"/>
                <w:sz w:val="16"/>
                <w:szCs w:val="16"/>
              </w:rPr>
            </w:pPr>
            <w:r w:rsidRPr="00474768">
              <w:rPr>
                <w:color w:val="000000"/>
                <w:sz w:val="16"/>
                <w:szCs w:val="16"/>
              </w:rPr>
              <w:t>Wartości niematerialne i prawne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51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color w:val="000000"/>
                <w:sz w:val="16"/>
                <w:szCs w:val="16"/>
              </w:rPr>
            </w:pPr>
            <w:r w:rsidRPr="00474768">
              <w:rPr>
                <w:color w:val="000000"/>
                <w:sz w:val="16"/>
                <w:szCs w:val="16"/>
              </w:rPr>
              <w:t>Inwestycje w jednostkach zależnych, we wspólnych przedsięwzięciach i w jednostkach stowarzyszonych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Aktywa z tytułu podatku dochodowego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Pozostałe aktywa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32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Aktywa trwałe i grupy do zbycia sklasyfikowane jako przeznaczone do sprzedaży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sz w:val="16"/>
                <w:szCs w:val="16"/>
              </w:rPr>
            </w:pPr>
            <w:r w:rsidRPr="0047476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74768" w:rsidRPr="00474768" w:rsidTr="00474768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68" w:rsidRPr="00474768" w:rsidRDefault="00474768" w:rsidP="00474768">
            <w:pPr>
              <w:rPr>
                <w:sz w:val="16"/>
                <w:szCs w:val="16"/>
              </w:rPr>
            </w:pPr>
            <w:r w:rsidRPr="00474768">
              <w:rPr>
                <w:sz w:val="16"/>
                <w:szCs w:val="16"/>
              </w:rPr>
              <w:t>Aktywa 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68" w:rsidRPr="00474768" w:rsidRDefault="00474768" w:rsidP="0047476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7476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901BE9" w:rsidRDefault="00901BE9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474768" w:rsidRDefault="00901BE9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901BE9">
        <w:rPr>
          <w:rFonts w:cs="Arial"/>
          <w:b/>
          <w:sz w:val="18"/>
          <w:szCs w:val="18"/>
        </w:rPr>
        <w:t>F 20.02</w:t>
      </w:r>
      <w:r w:rsidR="005F06A4">
        <w:rPr>
          <w:rFonts w:cs="Arial"/>
          <w:b/>
          <w:sz w:val="18"/>
          <w:szCs w:val="18"/>
        </w:rPr>
        <w:tab/>
      </w:r>
      <w:r w:rsidRPr="00901BE9">
        <w:rPr>
          <w:rFonts w:cs="Arial"/>
          <w:b/>
          <w:sz w:val="18"/>
          <w:szCs w:val="18"/>
        </w:rPr>
        <w:t>Podział zobowiązań pod względem geograficznym, według miejsca wykonywania działalności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475"/>
        <w:gridCol w:w="1276"/>
        <w:gridCol w:w="1134"/>
      </w:tblGrid>
      <w:tr w:rsidR="00901BE9" w:rsidRPr="00901BE9" w:rsidTr="00901BE9">
        <w:trPr>
          <w:trHeight w:val="255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E9" w:rsidRPr="00901BE9" w:rsidRDefault="00901BE9" w:rsidP="00901BE9">
            <w:pPr>
              <w:jc w:val="center"/>
            </w:pPr>
            <w:r w:rsidRPr="00901BE9"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Wartość bilansowa</w:t>
            </w:r>
          </w:p>
        </w:tc>
      </w:tr>
      <w:tr w:rsidR="00901BE9" w:rsidRPr="00901BE9" w:rsidTr="00901B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Działalność krajowa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Działalność zagraniczna</w:t>
            </w:r>
          </w:p>
        </w:tc>
      </w:tr>
      <w:tr w:rsidR="00901BE9" w:rsidRPr="00901BE9" w:rsidTr="00901BE9">
        <w:trPr>
          <w:trHeight w:val="27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Zobowiązania finansowe przeznaczone do obrotu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E9" w:rsidRPr="00901BE9" w:rsidRDefault="00901BE9" w:rsidP="00901BE9">
            <w:pPr>
              <w:jc w:val="center"/>
            </w:pPr>
            <w:r w:rsidRPr="00901BE9">
              <w:t> 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Instrumenty pochodne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Pozycje krótkie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42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E9" w:rsidRPr="00901BE9" w:rsidRDefault="00901BE9" w:rsidP="00901BE9">
            <w:pPr>
              <w:jc w:val="center"/>
            </w:pPr>
            <w:r w:rsidRPr="00901BE9">
              <w:t> 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Inne zobowiązania finansowe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6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BE9" w:rsidRPr="00901BE9" w:rsidRDefault="00901BE9" w:rsidP="00901BE9">
            <w:pPr>
              <w:jc w:val="center"/>
            </w:pPr>
            <w:r w:rsidRPr="00901BE9">
              <w:t> 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Inne zobowiązania finansowe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32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Instrumenty pochodne – rachunkowość zabezpieczeń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Zmiany wartości godziwej pozycji zabezpieczanych w zabezpieczaniu portfela przed ryzykiem stopy procentowej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Rezerwy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 xml:space="preserve">Zobowiązania podatkowe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Kapitał podstawowy płatny na żądanie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Inne zobowiązania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Zobowiązania uwzględnione w grupach do zbycia sklasyfikowanych jako przeznaczone do sprzedaży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Zobowiązania 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901BE9" w:rsidRDefault="00901BE9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901BE9" w:rsidRDefault="00901BE9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901BE9">
        <w:rPr>
          <w:rFonts w:cs="Arial"/>
          <w:b/>
          <w:sz w:val="18"/>
          <w:szCs w:val="18"/>
        </w:rPr>
        <w:t>F 20.03</w:t>
      </w:r>
      <w:r w:rsidR="005F06A4">
        <w:rPr>
          <w:rFonts w:cs="Arial"/>
          <w:b/>
          <w:sz w:val="18"/>
          <w:szCs w:val="18"/>
        </w:rPr>
        <w:tab/>
      </w:r>
      <w:r w:rsidRPr="00901BE9">
        <w:rPr>
          <w:rFonts w:cs="Arial"/>
          <w:b/>
          <w:sz w:val="18"/>
          <w:szCs w:val="18"/>
        </w:rPr>
        <w:t>Podział głównych pozycji w rachunku zysków lub strat pod względem geograficznym, według miejsca wykonywania działalności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134"/>
        <w:gridCol w:w="1134"/>
      </w:tblGrid>
      <w:tr w:rsidR="00901BE9" w:rsidRPr="00901BE9" w:rsidTr="00901BE9">
        <w:trPr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BE9" w:rsidRPr="00901BE9" w:rsidRDefault="00901BE9" w:rsidP="00901BE9">
            <w:pPr>
              <w:jc w:val="center"/>
            </w:pPr>
            <w:r w:rsidRPr="00901BE9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Wartość bilansowa</w:t>
            </w:r>
          </w:p>
        </w:tc>
      </w:tr>
      <w:tr w:rsidR="00901BE9" w:rsidRPr="00901BE9" w:rsidTr="00901BE9">
        <w:trPr>
          <w:trHeight w:val="45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E9" w:rsidRPr="00901BE9" w:rsidRDefault="00901BE9" w:rsidP="00901BE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Działalność krajowa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Działalność zagraniczna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Przychody odsetkowe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Koszty odsetkowe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Koszty z tytułu kapitału podstawowego płatnego na żądanie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Przychody z tytułu dywidend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Przychody z tytułu opłat i prowizji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Koszty z tytułu opłat i prowizji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Zyski lub straty z tytułu usunięcia z bilansu aktywów i zobowiązań finansowych niewycenianych według wartości godziwej przez wynik finansowy,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Zyski lub straty z tytułu aktywów i zobowiązań finansowych przeznaczonych do obrotu,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Zyski lub straty z tytułu aktywów finansowych innych niż przeznaczone do obrotu obowiązkowo wycenianych według wartości godziwej przez rachunek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Zyski lub straty z tytułu aktywów i zobowiązań finansowych wycenianych według wartości godziwej ze skutkiem wyceny odnoszonym do rachunku zysków i strat,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Zyski lub straty z tytułu rachunkowości zabezpieczeń, netto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Różnice kursowe (zysk lub strata)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Zyski lub straty z tytułu usunięcia z bilansu aktywów niefinansowych, netto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 xml:space="preserve">Pozostałe przychody operacyjne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Pozostałe koszty operacyjne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Całkowite przychody operacyjne,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Koszty administracyjne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Amortyzacja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Zysk lub strata z tytułu modyfikacji,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Rezerwy lub odwrócenie rezerw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Utrata wartości lub odwrócenie utraty wartości z tytułu aktywów finansowych niewycenianych według wartości godziwej ze skutkiem wyceny odnoszonym do rachunku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Utrata wartości lub odwrócenie utraty wartości inwestycji w jednostkach zależnych, we wspólnych przedsięwzięciach i w jednostkach stowarzyszonych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Utrata wartości lub odwrócenie utraty wartości z tytułu aktywów niefinansowych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Ujemna wartość firmy ujęta w zysku lub stracie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Udział w zysku lub stracie z inwestycji w jednostkach zależnych, we wspólnych przedsięwzięciach i w jednostkach stowarzyszonych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Zysk lub strata z tytułu aktywów trwałych i grup do zbycia sklasyfikowanych jako przeznaczone do sprzedaży i niekwalifikujące się jako działalność zaniechana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Zysk lub strata przed opodatkowaniem z tytułu działalności kontynuowanej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Obciążenia lub przychody podatkowe związane z zyskiem lub stratą z tytułu działalności kontynuowanej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Zysk lub strata po opodatkowaniu z tytułu działalności kontynuowanej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 xml:space="preserve">Zysk lub strata po opodatkowaniu z tytułu działalności zaniechanej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sz w:val="16"/>
                <w:szCs w:val="16"/>
              </w:rPr>
            </w:pPr>
            <w:r w:rsidRPr="00901BE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Zysk (strata) roku bieżącego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r w:rsidRPr="00901BE9">
              <w:t> </w:t>
            </w:r>
          </w:p>
        </w:tc>
      </w:tr>
    </w:tbl>
    <w:p w:rsidR="00CD3653" w:rsidRPr="00382718" w:rsidRDefault="00901BE9" w:rsidP="00CD3653">
      <w:pPr>
        <w:rPr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CD3653" w:rsidRPr="00C516D3" w:rsidRDefault="00CD3653" w:rsidP="00CD3653">
      <w:pPr>
        <w:rPr>
          <w:b/>
          <w:bCs/>
          <w:sz w:val="8"/>
          <w:szCs w:val="8"/>
        </w:rPr>
        <w:sectPr w:rsidR="00CD3653" w:rsidRPr="00C516D3" w:rsidSect="00CD3653"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D3653" w:rsidRDefault="00CD3653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CD3653">
        <w:rPr>
          <w:rFonts w:cs="Arial"/>
          <w:b/>
          <w:sz w:val="18"/>
          <w:szCs w:val="18"/>
        </w:rPr>
        <w:t>F 20.04</w:t>
      </w:r>
      <w:r w:rsidR="005F06A4">
        <w:rPr>
          <w:rFonts w:cs="Arial"/>
          <w:b/>
          <w:sz w:val="18"/>
          <w:szCs w:val="18"/>
        </w:rPr>
        <w:tab/>
      </w:r>
      <w:r w:rsidRPr="00CD3653">
        <w:rPr>
          <w:rFonts w:cs="Arial"/>
          <w:b/>
          <w:sz w:val="18"/>
          <w:szCs w:val="18"/>
        </w:rPr>
        <w:t>Podział aktywów pod względem geograficznym, według siedziby kontrahenta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90"/>
        <w:gridCol w:w="146"/>
        <w:gridCol w:w="190"/>
        <w:gridCol w:w="30"/>
        <w:gridCol w:w="255"/>
        <w:gridCol w:w="4122"/>
        <w:gridCol w:w="931"/>
        <w:gridCol w:w="1134"/>
        <w:gridCol w:w="1276"/>
        <w:gridCol w:w="1417"/>
        <w:gridCol w:w="1276"/>
        <w:gridCol w:w="1134"/>
        <w:gridCol w:w="1984"/>
      </w:tblGrid>
      <w:tr w:rsidR="00257FA7" w:rsidRPr="000D04BE" w:rsidTr="00257FA7">
        <w:trPr>
          <w:trHeight w:val="46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4BE" w:rsidRPr="000D04BE" w:rsidRDefault="000D04BE" w:rsidP="000D04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Kraj siedziby kontrahenta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</w:tr>
      <w:tr w:rsidR="00257FA7" w:rsidRPr="000D04BE" w:rsidTr="00257FA7">
        <w:trPr>
          <w:trHeight w:val="25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4BE" w:rsidRPr="000D04BE" w:rsidRDefault="000D04BE" w:rsidP="000D04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/>
        </w:tc>
      </w:tr>
      <w:tr w:rsidR="00257FA7" w:rsidRPr="000D04BE" w:rsidTr="00257FA7">
        <w:trPr>
          <w:trHeight w:val="90"/>
        </w:trPr>
        <w:tc>
          <w:tcPr>
            <w:tcW w:w="50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Wartość bilansowa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Skumulowana utrata wartości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Skumulowane ujemne zmiany wartości godziwej z tytułu ryzyka kredytowego na ekspozycjach nieobsługiwanych</w:t>
            </w:r>
          </w:p>
        </w:tc>
      </w:tr>
      <w:tr w:rsidR="00257FA7" w:rsidRPr="000D04BE" w:rsidTr="00257FA7">
        <w:trPr>
          <w:trHeight w:val="714"/>
        </w:trPr>
        <w:tc>
          <w:tcPr>
            <w:tcW w:w="50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 tym: przeznaczone do obrotu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 tym: aktywa finansowe podlegające utracie wartości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 tym: restruk</w:t>
            </w:r>
            <w:r>
              <w:rPr>
                <w:sz w:val="16"/>
                <w:szCs w:val="16"/>
              </w:rPr>
              <w:t>t</w:t>
            </w:r>
            <w:r w:rsidRPr="000D04BE">
              <w:rPr>
                <w:sz w:val="16"/>
                <w:szCs w:val="16"/>
              </w:rPr>
              <w:t>uryzowane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 tym: nieobsługiwane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</w:p>
        </w:tc>
      </w:tr>
      <w:tr w:rsidR="00257FA7" w:rsidRPr="000D04BE" w:rsidTr="00257FA7">
        <w:trPr>
          <w:trHeight w:hRule="exact" w:val="227"/>
        </w:trPr>
        <w:tc>
          <w:tcPr>
            <w:tcW w:w="50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Instrumenty pochodne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w tym: pozostałe monetarne instytucje finansowe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w tym: pozostałe instytucje sektora finansowego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50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Instrumenty kapitałowe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w tym: pozostałe monetarne instytucje finansowe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x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w tym: pozostałe instytucje sektora finansowego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w tym: przedsiębiorstwa niefinansowe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jc w:val="center"/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x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50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Instrumenty dłużne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Sektor finansowy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Banki centralne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Sektor niefinansowy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50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Kredyty i zaliczki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Sektor finansowy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Banki centralne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D04B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8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color w:val="000000"/>
                <w:sz w:val="16"/>
                <w:szCs w:val="16"/>
              </w:rPr>
            </w:pPr>
            <w:r w:rsidRPr="000D04BE">
              <w:rPr>
                <w:color w:val="000000"/>
                <w:sz w:val="16"/>
                <w:szCs w:val="16"/>
              </w:rPr>
              <w:t>Sektor niefinansowy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Przedsiębiorstwa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20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 tym: MSP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 tym: kredyty zabezpieczone nieruchomościami komercyjnymi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Gospodarstwa domowe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399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19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jc w:val="center"/>
            </w:pPr>
            <w:r w:rsidRPr="000D04BE">
              <w:t> 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 tym: kredyty zabezpieczone nieruchomościami mieszkaniowymi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w tym: kredyty konsumpcyjne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339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0D04BE"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257FA7" w:rsidRPr="000D04BE" w:rsidTr="00257FA7">
        <w:trPr>
          <w:trHeight w:hRule="exact" w:val="227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BE" w:rsidRPr="000D04BE" w:rsidRDefault="000D04BE" w:rsidP="000D04BE"/>
        </w:tc>
        <w:tc>
          <w:tcPr>
            <w:tcW w:w="4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BE" w:rsidRPr="000D04BE" w:rsidRDefault="000D04BE" w:rsidP="000D04BE">
            <w:pPr>
              <w:rPr>
                <w:sz w:val="16"/>
                <w:szCs w:val="16"/>
              </w:rPr>
            </w:pPr>
            <w:r w:rsidRPr="000D04B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BE" w:rsidRPr="000D04BE" w:rsidRDefault="000D04BE" w:rsidP="000D04BE">
            <w:pPr>
              <w:rPr>
                <w:i/>
                <w:iCs/>
                <w:sz w:val="16"/>
                <w:szCs w:val="16"/>
              </w:rPr>
            </w:pPr>
            <w:r w:rsidRPr="000D04BE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CD3653" w:rsidRPr="00094E5A" w:rsidRDefault="00CD3653" w:rsidP="00CD3653">
      <w:pPr>
        <w:rPr>
          <w:b/>
          <w:bCs/>
          <w:sz w:val="8"/>
          <w:szCs w:val="8"/>
        </w:rPr>
      </w:pPr>
    </w:p>
    <w:p w:rsidR="00CD3653" w:rsidRPr="00094E5A" w:rsidRDefault="00CD3653" w:rsidP="00CD3653">
      <w:pPr>
        <w:rPr>
          <w:b/>
          <w:bCs/>
          <w:sz w:val="8"/>
          <w:szCs w:val="8"/>
        </w:rPr>
        <w:sectPr w:rsidR="00CD3653" w:rsidRPr="00094E5A" w:rsidSect="00525194">
          <w:footerReference w:type="default" r:id="rId15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01BE9" w:rsidRDefault="00901BE9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901BE9">
        <w:rPr>
          <w:rFonts w:cs="Arial"/>
          <w:b/>
          <w:sz w:val="18"/>
          <w:szCs w:val="18"/>
        </w:rPr>
        <w:t>F 20.05</w:t>
      </w:r>
      <w:r w:rsidR="005F06A4">
        <w:rPr>
          <w:rFonts w:cs="Arial"/>
          <w:b/>
          <w:sz w:val="18"/>
          <w:szCs w:val="18"/>
        </w:rPr>
        <w:tab/>
      </w:r>
      <w:r w:rsidRPr="00901BE9">
        <w:rPr>
          <w:rFonts w:cs="Arial"/>
          <w:b/>
          <w:sz w:val="18"/>
          <w:szCs w:val="18"/>
        </w:rPr>
        <w:t>Podział ekspozycji pozabilansowych pod względem geograficznym, według siedziby kontrahenta</w:t>
      </w:r>
    </w:p>
    <w:tbl>
      <w:tblPr>
        <w:tblW w:w="8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40"/>
        <w:gridCol w:w="1340"/>
        <w:gridCol w:w="1340"/>
        <w:gridCol w:w="1340"/>
      </w:tblGrid>
      <w:tr w:rsidR="00901BE9" w:rsidRPr="00901BE9" w:rsidTr="00901BE9">
        <w:trPr>
          <w:trHeight w:val="4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BE9" w:rsidRPr="00901BE9" w:rsidRDefault="00901BE9" w:rsidP="00901BE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BE9" w:rsidRPr="00901BE9" w:rsidRDefault="00264F3B" w:rsidP="0090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Kraj siedziby </w:t>
            </w:r>
            <w:r w:rsidR="00901BE9" w:rsidRPr="00901BE9">
              <w:rPr>
                <w:sz w:val="16"/>
                <w:szCs w:val="16"/>
              </w:rPr>
              <w:t>kontrahenta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1BE9" w:rsidRPr="00901BE9" w:rsidRDefault="00901BE9" w:rsidP="00901BE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1BE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9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Wartość nominalna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w tym: restruk</w:t>
            </w:r>
            <w:r>
              <w:rPr>
                <w:sz w:val="16"/>
                <w:szCs w:val="16"/>
              </w:rPr>
              <w:t>t</w:t>
            </w:r>
            <w:r w:rsidRPr="00901BE9">
              <w:rPr>
                <w:sz w:val="16"/>
                <w:szCs w:val="16"/>
              </w:rPr>
              <w:t>uryzowane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w tym: nieobsługiwane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sz w:val="16"/>
                <w:szCs w:val="16"/>
              </w:rPr>
            </w:pPr>
            <w:r w:rsidRPr="00901BE9">
              <w:rPr>
                <w:sz w:val="16"/>
                <w:szCs w:val="16"/>
              </w:rPr>
              <w:t>Rezerwy na udzielone zobowiązania i gwarancje</w:t>
            </w:r>
          </w:p>
        </w:tc>
      </w:tr>
      <w:tr w:rsidR="00901BE9" w:rsidRPr="00901BE9" w:rsidTr="00901BE9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Udzielone gwarancje finansowe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01BE9" w:rsidRPr="00901BE9" w:rsidTr="00901BE9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Inne udzielone zobowiązania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jc w:val="center"/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E9" w:rsidRPr="00901BE9" w:rsidRDefault="00901BE9" w:rsidP="00901BE9">
            <w:pPr>
              <w:rPr>
                <w:color w:val="000000"/>
                <w:sz w:val="16"/>
                <w:szCs w:val="16"/>
              </w:rPr>
            </w:pPr>
            <w:r w:rsidRPr="00901BE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01BE9" w:rsidRDefault="00901BE9">
      <w:pPr>
        <w:rPr>
          <w:rFonts w:cs="Arial"/>
          <w:b/>
          <w:sz w:val="18"/>
          <w:szCs w:val="18"/>
        </w:rPr>
      </w:pPr>
    </w:p>
    <w:p w:rsidR="00901BE9" w:rsidRDefault="00901BE9">
      <w:pPr>
        <w:rPr>
          <w:rFonts w:cs="Arial"/>
          <w:b/>
          <w:sz w:val="18"/>
          <w:szCs w:val="18"/>
        </w:rPr>
      </w:pPr>
    </w:p>
    <w:p w:rsidR="00901BE9" w:rsidRDefault="00BC7CC1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BC7CC1">
        <w:rPr>
          <w:rFonts w:cs="Arial"/>
          <w:b/>
          <w:sz w:val="18"/>
          <w:szCs w:val="18"/>
        </w:rPr>
        <w:t>F 20.06</w:t>
      </w:r>
      <w:r w:rsidR="005F06A4">
        <w:rPr>
          <w:rFonts w:cs="Arial"/>
          <w:b/>
          <w:sz w:val="18"/>
          <w:szCs w:val="18"/>
        </w:rPr>
        <w:tab/>
      </w:r>
      <w:r w:rsidRPr="00BC7CC1">
        <w:rPr>
          <w:rFonts w:cs="Arial"/>
          <w:b/>
          <w:sz w:val="18"/>
          <w:szCs w:val="18"/>
        </w:rPr>
        <w:t>Podział zobowiązań pod względem geograficznym, według siedziby kontrahenta</w:t>
      </w: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5110"/>
        <w:gridCol w:w="1560"/>
      </w:tblGrid>
      <w:tr w:rsidR="00BC7CC1" w:rsidRPr="00BC7CC1" w:rsidTr="00BC7CC1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/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CC1" w:rsidRPr="00BC7CC1" w:rsidRDefault="00BC7CC1" w:rsidP="00BC7CC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C1" w:rsidRPr="00BC7CC1" w:rsidRDefault="00BC7CC1" w:rsidP="00BC7CC1">
            <w:pPr>
              <w:jc w:val="center"/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Kraj siedziby kontrahenta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/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CC1" w:rsidRPr="00BC7CC1" w:rsidRDefault="00BC7CC1" w:rsidP="00BC7CC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CC1" w:rsidRPr="00BC7CC1" w:rsidRDefault="00BC7CC1" w:rsidP="00BC7CC1"/>
        </w:tc>
      </w:tr>
      <w:tr w:rsidR="00BC7CC1" w:rsidRPr="00BC7CC1" w:rsidTr="00BC7CC1">
        <w:trPr>
          <w:trHeight w:val="46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jc w:val="center"/>
            </w:pPr>
            <w:r w:rsidRPr="00BC7CC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jc w:val="center"/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Wartość bilansowa</w:t>
            </w:r>
          </w:p>
        </w:tc>
      </w:tr>
      <w:tr w:rsidR="00BC7CC1" w:rsidRPr="00BC7CC1" w:rsidTr="00BC7CC1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Instrumenty pochodne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C7CC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jc w:val="center"/>
            </w:pPr>
            <w:r w:rsidRPr="00BC7CC1">
              <w:t> 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color w:val="000000"/>
                <w:sz w:val="16"/>
                <w:szCs w:val="16"/>
              </w:rPr>
            </w:pPr>
            <w:r w:rsidRPr="00BC7CC1">
              <w:rPr>
                <w:color w:val="000000"/>
                <w:sz w:val="16"/>
                <w:szCs w:val="16"/>
              </w:rPr>
              <w:t>w tym: pozostałe monetarne instytucje finansowe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C7CC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color w:val="000000"/>
                <w:sz w:val="16"/>
                <w:szCs w:val="16"/>
              </w:rPr>
            </w:pPr>
            <w:r w:rsidRPr="00BC7CC1">
              <w:rPr>
                <w:color w:val="000000"/>
                <w:sz w:val="16"/>
                <w:szCs w:val="16"/>
              </w:rPr>
              <w:t>w tym: pozostałe inst</w:t>
            </w:r>
            <w:r>
              <w:rPr>
                <w:color w:val="000000"/>
                <w:sz w:val="16"/>
                <w:szCs w:val="16"/>
              </w:rPr>
              <w:t>y</w:t>
            </w:r>
            <w:r w:rsidRPr="00BC7CC1">
              <w:rPr>
                <w:color w:val="000000"/>
                <w:sz w:val="16"/>
                <w:szCs w:val="16"/>
              </w:rPr>
              <w:t>tucje sektora finansowego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C7CC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Pozycje krótkie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jc w:val="center"/>
            </w:pPr>
            <w:r w:rsidRPr="00BC7CC1">
              <w:t> 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color w:val="000000"/>
                <w:sz w:val="16"/>
                <w:szCs w:val="16"/>
              </w:rPr>
            </w:pPr>
            <w:r w:rsidRPr="00BC7CC1">
              <w:rPr>
                <w:color w:val="000000"/>
                <w:sz w:val="16"/>
                <w:szCs w:val="16"/>
              </w:rPr>
              <w:t>w tym: pozostałe monetarne instytucje finansowe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color w:val="000000"/>
                <w:sz w:val="16"/>
                <w:szCs w:val="16"/>
              </w:rPr>
            </w:pPr>
            <w:r w:rsidRPr="00BC7CC1">
              <w:rPr>
                <w:color w:val="000000"/>
                <w:sz w:val="16"/>
                <w:szCs w:val="16"/>
              </w:rPr>
              <w:t>w tym: pozostałe inst</w:t>
            </w:r>
            <w:r>
              <w:rPr>
                <w:color w:val="000000"/>
                <w:sz w:val="16"/>
                <w:szCs w:val="16"/>
              </w:rPr>
              <w:t>y</w:t>
            </w:r>
            <w:r w:rsidRPr="00BC7CC1">
              <w:rPr>
                <w:color w:val="000000"/>
                <w:sz w:val="16"/>
                <w:szCs w:val="16"/>
              </w:rPr>
              <w:t>tucje sektora finansowego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Depozyty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jc w:val="center"/>
            </w:pPr>
            <w:r w:rsidRPr="00BC7CC1">
              <w:t> 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Sektor finansowy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jc w:val="center"/>
            </w:pPr>
            <w:r w:rsidRPr="00BC7CC1"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Banki centralne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Pozostałe inst</w:t>
            </w:r>
            <w:r>
              <w:rPr>
                <w:sz w:val="16"/>
                <w:szCs w:val="16"/>
              </w:rPr>
              <w:t>y</w:t>
            </w:r>
            <w:r w:rsidRPr="00BC7CC1">
              <w:rPr>
                <w:sz w:val="16"/>
                <w:szCs w:val="16"/>
              </w:rPr>
              <w:t>tucje sektora finansowego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rPr>
                <w:color w:val="000000"/>
                <w:sz w:val="16"/>
                <w:szCs w:val="16"/>
              </w:rPr>
            </w:pPr>
            <w:r w:rsidRPr="00BC7CC1">
              <w:rPr>
                <w:color w:val="000000"/>
                <w:sz w:val="16"/>
                <w:szCs w:val="16"/>
              </w:rPr>
              <w:t>Sektor niefinansowy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C1" w:rsidRPr="00BC7CC1" w:rsidRDefault="00BC7CC1" w:rsidP="00BC7CC1">
            <w:pPr>
              <w:jc w:val="center"/>
            </w:pPr>
            <w:r w:rsidRPr="00BC7CC1">
              <w:t> 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Przedsiębiorstwa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Gospodarstwa domowe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79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Instytucje niekomercyjne działaj</w:t>
            </w:r>
            <w:r>
              <w:rPr>
                <w:sz w:val="16"/>
                <w:szCs w:val="16"/>
              </w:rPr>
              <w:t>ą</w:t>
            </w:r>
            <w:r w:rsidRPr="00BC7CC1">
              <w:rPr>
                <w:sz w:val="16"/>
                <w:szCs w:val="16"/>
              </w:rPr>
              <w:t>ce na rzecz gospodarstw domowych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C7CC1" w:rsidRPr="00BC7CC1" w:rsidTr="00BC7CC1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CC1" w:rsidRPr="00BC7CC1" w:rsidRDefault="00BC7CC1" w:rsidP="00BC7CC1"/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7CC1" w:rsidRPr="00BC7CC1" w:rsidRDefault="00BC7CC1" w:rsidP="00BC7CC1">
            <w:pPr>
              <w:rPr>
                <w:sz w:val="16"/>
                <w:szCs w:val="16"/>
              </w:rPr>
            </w:pPr>
            <w:r w:rsidRPr="00BC7CC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C1" w:rsidRPr="00BC7CC1" w:rsidRDefault="00BC7CC1" w:rsidP="00BC7CC1">
            <w:pPr>
              <w:rPr>
                <w:i/>
                <w:iCs/>
                <w:sz w:val="16"/>
                <w:szCs w:val="16"/>
              </w:rPr>
            </w:pPr>
            <w:r w:rsidRPr="00BC7CC1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823D19" w:rsidRDefault="00823D19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4B6EBE" w:rsidRDefault="00823D19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823D19">
        <w:rPr>
          <w:rFonts w:cs="Arial"/>
          <w:b/>
          <w:sz w:val="18"/>
          <w:szCs w:val="18"/>
        </w:rPr>
        <w:t>F 20.07.1</w:t>
      </w:r>
      <w:r w:rsidR="005F06A4">
        <w:rPr>
          <w:rFonts w:cs="Arial"/>
          <w:b/>
          <w:sz w:val="18"/>
          <w:szCs w:val="18"/>
        </w:rPr>
        <w:tab/>
      </w:r>
      <w:r w:rsidR="004B6EBE" w:rsidRPr="004B6EBE">
        <w:rPr>
          <w:rFonts w:cs="Arial"/>
          <w:b/>
          <w:sz w:val="18"/>
          <w:szCs w:val="18"/>
        </w:rPr>
        <w:t xml:space="preserve">Podział kredytów i zaliczek nieklasyfikowanych jako przeznaczone do obrotu pod względem geograficznym udzielonych przedsiębiorstwom niefinansowym, według kodów NACE i siedziby kontrahenta 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981"/>
        <w:gridCol w:w="896"/>
        <w:gridCol w:w="1088"/>
        <w:gridCol w:w="1145"/>
        <w:gridCol w:w="1056"/>
        <w:gridCol w:w="1343"/>
      </w:tblGrid>
      <w:tr w:rsidR="00823D19" w:rsidRPr="00823D19" w:rsidTr="00823D19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19" w:rsidRPr="00823D19" w:rsidRDefault="00823D19" w:rsidP="00823D1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Kraj siedziby kontrahenta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/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/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19" w:rsidRPr="00823D19" w:rsidRDefault="00823D19" w:rsidP="00823D19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jc w:val="right"/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/>
        </w:tc>
      </w:tr>
      <w:tr w:rsidR="00823D19" w:rsidRPr="00823D19" w:rsidTr="00823D19">
        <w:trPr>
          <w:trHeight w:val="25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Przedsiębiorstwa niefinansowe</w:t>
            </w:r>
          </w:p>
        </w:tc>
      </w:tr>
      <w:tr w:rsidR="00823D19" w:rsidRPr="00823D19" w:rsidTr="00823D19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Wartość bilansowa brutto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D19" w:rsidRPr="00823D19" w:rsidRDefault="00823D19" w:rsidP="00823D19">
            <w:pPr>
              <w:jc w:val="center"/>
            </w:pPr>
            <w:r w:rsidRPr="00823D19"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Skumulowana utrata wartości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Skumulowane ujemne zmiany wartości godziwej z tytułu ryzyka kredytowego na ekspozycjach nieobsługiwanych</w:t>
            </w:r>
          </w:p>
        </w:tc>
      </w:tr>
      <w:tr w:rsidR="00823D19" w:rsidRPr="00823D19" w:rsidTr="00823D19">
        <w:trPr>
          <w:trHeight w:val="109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w tym: kredyty i zaliczki podlegające utracie wartości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9" w:rsidRPr="00823D19" w:rsidRDefault="00823D19" w:rsidP="00823D19">
            <w:pPr>
              <w:jc w:val="center"/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w tym: nieobsługiwane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A Rolnictwo, leśnictwo i rybactwo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B Górnictwo i wydobywanie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C Przetwórstwo przemysłowe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D Wytwarzanie i zaopatrywanie w energię elektryczną, gaz, parę wodną i powietrze do układów klimatyzacyjnych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E Dostawa wody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F Budownictwo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G Handel hurtowy i detaliczny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H Transport i gospodarka magazynowa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I Działalność związana z zakwaterowaniem i usługami gastronomicznymi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J Informacja i komunikacja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K Działalność finansowa i ubezpieczeniowa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L Działalność związana z obsługą rynku nieruchomości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M Działalność profesjonalna, naukowa i techniczna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46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N Działalność w zakresie usług administrowania i działalność wspierająca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O Administracja publiczna i obrona narodowa, obowiązkowe ubezpieczenia społeczne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P Edukacja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Q Opieka zdrowotna i pomoc społeczna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R Działalność związana z kulturą, rozrywką i rekreacją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S Pozostała działalność usługowa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  <w:tr w:rsidR="00823D19" w:rsidRPr="00823D19" w:rsidTr="00823D1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Kredyty i zaliczki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9" w:rsidRPr="00823D19" w:rsidRDefault="00823D19" w:rsidP="00823D19">
            <w:pPr>
              <w:rPr>
                <w:sz w:val="16"/>
                <w:szCs w:val="16"/>
              </w:rPr>
            </w:pPr>
            <w:r w:rsidRPr="00823D19">
              <w:rPr>
                <w:sz w:val="16"/>
                <w:szCs w:val="16"/>
              </w:rPr>
              <w:t> </w:t>
            </w:r>
          </w:p>
        </w:tc>
      </w:tr>
    </w:tbl>
    <w:p w:rsidR="00823D19" w:rsidRDefault="00823D19">
      <w:pPr>
        <w:rPr>
          <w:rFonts w:cs="Arial"/>
          <w:b/>
          <w:sz w:val="18"/>
          <w:szCs w:val="18"/>
        </w:rPr>
      </w:pPr>
    </w:p>
    <w:p w:rsidR="000F2D67" w:rsidRDefault="000F2D67">
      <w:pPr>
        <w:rPr>
          <w:rFonts w:cs="Arial"/>
          <w:b/>
          <w:sz w:val="18"/>
          <w:szCs w:val="18"/>
        </w:rPr>
      </w:pPr>
    </w:p>
    <w:p w:rsidR="000F2D67" w:rsidRDefault="000F2D67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0F2D67">
        <w:rPr>
          <w:rFonts w:cs="Arial"/>
          <w:b/>
          <w:sz w:val="18"/>
          <w:szCs w:val="18"/>
        </w:rPr>
        <w:t>F 21.00</w:t>
      </w:r>
      <w:r w:rsidR="005F06A4">
        <w:rPr>
          <w:rFonts w:cs="Arial"/>
          <w:b/>
          <w:sz w:val="18"/>
          <w:szCs w:val="18"/>
        </w:rPr>
        <w:tab/>
      </w:r>
      <w:r w:rsidRPr="000F2D67">
        <w:rPr>
          <w:rFonts w:cs="Arial"/>
          <w:b/>
          <w:sz w:val="18"/>
          <w:szCs w:val="18"/>
        </w:rPr>
        <w:t>Nieruchomości inwestycyjne i rzeczowe aktywa trwałe oraz wartości niematerialne i prawne – aktywa podlegające leasingowi operacyjnemu (banki MSR)</w:t>
      </w:r>
    </w:p>
    <w:tbl>
      <w:tblPr>
        <w:tblW w:w="5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820"/>
        <w:gridCol w:w="1340"/>
      </w:tblGrid>
      <w:tr w:rsidR="000F2D67" w:rsidRPr="000F2D67" w:rsidTr="0038027A">
        <w:trPr>
          <w:trHeight w:val="46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Wartość bilansowa</w:t>
            </w:r>
          </w:p>
        </w:tc>
      </w:tr>
      <w:tr w:rsidR="000F2D67" w:rsidRPr="000F2D67" w:rsidTr="0038027A">
        <w:trPr>
          <w:trHeight w:val="22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 xml:space="preserve">Rzeczowe aktywa trwałe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  <w:tr w:rsidR="000F2D67" w:rsidRPr="000F2D67" w:rsidTr="00961CCE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Model oparty na wartości przeszacowanej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  <w:tr w:rsidR="000F2D67" w:rsidRPr="000F2D67" w:rsidTr="00961CCE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Model oparty na cenie nabycia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  <w:tr w:rsidR="000F2D67" w:rsidRPr="000F2D67" w:rsidTr="0038027A">
        <w:trPr>
          <w:trHeight w:val="22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  <w:tr w:rsidR="000F2D67" w:rsidRPr="000F2D67" w:rsidTr="00961CCE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Model wartości godziwej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  <w:tr w:rsidR="000F2D67" w:rsidRPr="000F2D67" w:rsidTr="00961CCE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Model oparty na cenie nabycia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  <w:tr w:rsidR="000F2D67" w:rsidRPr="000F2D67" w:rsidTr="0038027A">
        <w:trPr>
          <w:trHeight w:val="22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Inne wartości niematerialne i prawne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  <w:tr w:rsidR="000F2D67" w:rsidRPr="000F2D67" w:rsidTr="00961CCE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Model oparty na wartości przeszacowanej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  <w:tr w:rsidR="000F2D67" w:rsidRPr="000F2D67" w:rsidTr="00961CCE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67" w:rsidRPr="000F2D67" w:rsidRDefault="000F2D67" w:rsidP="000F2D67">
            <w:pPr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Model oparty na cenie nabycia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67" w:rsidRPr="000F2D67" w:rsidRDefault="000F2D67" w:rsidP="000F2D67">
            <w:pPr>
              <w:jc w:val="center"/>
              <w:rPr>
                <w:sz w:val="16"/>
                <w:szCs w:val="16"/>
              </w:rPr>
            </w:pPr>
            <w:r w:rsidRPr="000F2D67">
              <w:rPr>
                <w:sz w:val="16"/>
                <w:szCs w:val="16"/>
              </w:rPr>
              <w:t> </w:t>
            </w:r>
          </w:p>
        </w:tc>
      </w:tr>
    </w:tbl>
    <w:p w:rsidR="00823D19" w:rsidRDefault="00823D19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0F2D67" w:rsidRDefault="0038027A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38027A">
        <w:rPr>
          <w:rFonts w:cs="Arial"/>
          <w:b/>
          <w:sz w:val="18"/>
          <w:szCs w:val="18"/>
        </w:rPr>
        <w:t>F 22.01</w:t>
      </w:r>
      <w:r w:rsidR="005F06A4">
        <w:rPr>
          <w:rFonts w:cs="Arial"/>
          <w:b/>
          <w:sz w:val="18"/>
          <w:szCs w:val="18"/>
        </w:rPr>
        <w:tab/>
      </w:r>
      <w:r w:rsidRPr="0038027A">
        <w:rPr>
          <w:rFonts w:cs="Arial"/>
          <w:b/>
          <w:sz w:val="18"/>
          <w:szCs w:val="18"/>
        </w:rPr>
        <w:t>Przychody i koszty z tytułu opłat i prowizji według rodzajów działalności</w:t>
      </w:r>
    </w:p>
    <w:tbl>
      <w:tblPr>
        <w:tblW w:w="7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5200"/>
        <w:gridCol w:w="1340"/>
      </w:tblGrid>
      <w:tr w:rsidR="0038027A" w:rsidRPr="0038027A" w:rsidTr="0038027A">
        <w:trPr>
          <w:trHeight w:val="225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Bieżący okres</w:t>
            </w:r>
          </w:p>
        </w:tc>
      </w:tr>
      <w:tr w:rsidR="0038027A" w:rsidRPr="0038027A" w:rsidTr="0038027A">
        <w:trPr>
          <w:trHeight w:val="225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 xml:space="preserve">Przychody z tytułu opłat i prowizji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38027A" w:rsidRDefault="0038027A" w:rsidP="0038027A">
            <w:pPr>
              <w:jc w:val="center"/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Papiery wartościowe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38027A" w:rsidRDefault="0038027A" w:rsidP="0038027A">
            <w:pPr>
              <w:jc w:val="center"/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Emisje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Polecenia przelewów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Usługi rozliczeniowe i rozrachunkowe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Zarządzanie aktywami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Usługi przechowywania (według rodzajów klientów)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38027A" w:rsidRDefault="0038027A" w:rsidP="0038027A">
            <w:pPr>
              <w:jc w:val="center"/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Zbiorowe inwestowanie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Centralna obsługa administracyjna przedsiębiorstw zbiorowego inwestowania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Transakcje powiernicze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Usługi płatnicze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Zasoby klientów podzielone, ale nie zarządzane (według rodzajów produktów)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38027A" w:rsidRDefault="0038027A" w:rsidP="0038027A">
            <w:pPr>
              <w:jc w:val="center"/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Zbiorowe inwestowanie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Produkty ubezpieczeniowe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Finansowanie zintegrowane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Obsługa działalności sekurytyzacy</w:t>
            </w:r>
            <w:r>
              <w:rPr>
                <w:sz w:val="16"/>
                <w:szCs w:val="16"/>
              </w:rPr>
              <w:t>j</w:t>
            </w:r>
            <w:r w:rsidRPr="0038027A">
              <w:rPr>
                <w:sz w:val="16"/>
                <w:szCs w:val="16"/>
              </w:rPr>
              <w:t>ne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Udzielone zobowiązania do udzielenia pożyczki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Udzielone gwarancje finansowe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 xml:space="preserve">Koszty z tytułu opłat i prowizji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27A" w:rsidRPr="0038027A" w:rsidRDefault="0038027A" w:rsidP="0038027A">
            <w:pPr>
              <w:jc w:val="center"/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7A" w:rsidRPr="0038027A" w:rsidRDefault="0038027A" w:rsidP="0038027A">
            <w:pPr>
              <w:jc w:val="center"/>
              <w:rPr>
                <w:color w:val="000000"/>
                <w:sz w:val="16"/>
                <w:szCs w:val="16"/>
              </w:rPr>
            </w:pPr>
            <w:r w:rsidRPr="00380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Usługi rozliczeniowe i rozrachunkowe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Usługi przechowywania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Obsługa działalności sekurytyzacyjnej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Otrzymane zobowiązania do udzielenia pożyczki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Otrzymane gwarancje finansowe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  <w:tr w:rsidR="0038027A" w:rsidRPr="0038027A" w:rsidTr="0038027A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7A" w:rsidRPr="0038027A" w:rsidRDefault="0038027A" w:rsidP="00380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7A" w:rsidRPr="0038027A" w:rsidRDefault="0038027A" w:rsidP="0038027A">
            <w:pPr>
              <w:rPr>
                <w:sz w:val="16"/>
                <w:szCs w:val="16"/>
              </w:rPr>
            </w:pPr>
            <w:r w:rsidRPr="0038027A">
              <w:rPr>
                <w:sz w:val="16"/>
                <w:szCs w:val="16"/>
              </w:rPr>
              <w:t> </w:t>
            </w:r>
          </w:p>
        </w:tc>
      </w:tr>
    </w:tbl>
    <w:p w:rsidR="000F2D67" w:rsidRDefault="000F2D67">
      <w:pPr>
        <w:rPr>
          <w:rFonts w:cs="Arial"/>
          <w:b/>
          <w:sz w:val="18"/>
          <w:szCs w:val="18"/>
        </w:rPr>
      </w:pPr>
    </w:p>
    <w:p w:rsidR="00901BE9" w:rsidRDefault="00901BE9">
      <w:pPr>
        <w:rPr>
          <w:rFonts w:cs="Arial"/>
          <w:b/>
          <w:sz w:val="18"/>
          <w:szCs w:val="18"/>
        </w:rPr>
      </w:pPr>
    </w:p>
    <w:p w:rsidR="00901BE9" w:rsidRDefault="00823D19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823D19">
        <w:rPr>
          <w:rFonts w:cs="Arial"/>
          <w:b/>
          <w:sz w:val="18"/>
          <w:szCs w:val="18"/>
        </w:rPr>
        <w:t>F 41.02</w:t>
      </w:r>
      <w:r w:rsidR="005F06A4">
        <w:rPr>
          <w:rFonts w:cs="Arial"/>
          <w:b/>
          <w:sz w:val="18"/>
          <w:szCs w:val="18"/>
        </w:rPr>
        <w:tab/>
      </w:r>
      <w:r w:rsidRPr="00823D19">
        <w:rPr>
          <w:rFonts w:cs="Arial"/>
          <w:b/>
          <w:sz w:val="18"/>
          <w:szCs w:val="18"/>
        </w:rPr>
        <w:t>Stosowanie opcji wyceny według wartości godziwej</w:t>
      </w: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794"/>
        <w:gridCol w:w="1276"/>
        <w:gridCol w:w="1276"/>
        <w:gridCol w:w="992"/>
        <w:gridCol w:w="1418"/>
      </w:tblGrid>
      <w:tr w:rsidR="006F60B4" w:rsidRPr="006F60B4" w:rsidTr="006F60B4">
        <w:trPr>
          <w:trHeight w:val="225"/>
        </w:trPr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Wartość bilansowa</w:t>
            </w:r>
          </w:p>
        </w:tc>
      </w:tr>
      <w:tr w:rsidR="006F60B4" w:rsidRPr="006F60B4" w:rsidTr="006F60B4">
        <w:trPr>
          <w:trHeight w:val="225"/>
        </w:trPr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Niedopasowanie księgowe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Zarządzanie na zasadzie wartości godziwej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Kontrakty hybrydowe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Zarządzanie pod kątem ryzyka kredytowego</w:t>
            </w:r>
          </w:p>
        </w:tc>
      </w:tr>
      <w:tr w:rsidR="006F60B4" w:rsidRPr="006F60B4" w:rsidTr="006F60B4">
        <w:trPr>
          <w:trHeight w:val="435"/>
        </w:trPr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B4" w:rsidRPr="006F60B4" w:rsidRDefault="006F60B4" w:rsidP="006F60B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</w:tr>
      <w:tr w:rsidR="006F60B4" w:rsidRPr="006F60B4" w:rsidTr="006F60B4">
        <w:trPr>
          <w:trHeight w:val="22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Aktywa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</w:tr>
      <w:tr w:rsidR="006F60B4" w:rsidRPr="006F60B4" w:rsidTr="006F60B4">
        <w:trPr>
          <w:trHeight w:val="4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i/>
                <w:iCs/>
                <w:sz w:val="16"/>
                <w:szCs w:val="16"/>
              </w:rPr>
            </w:pPr>
            <w:r w:rsidRPr="006F60B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i/>
                <w:iCs/>
                <w:sz w:val="16"/>
                <w:szCs w:val="16"/>
              </w:rPr>
            </w:pPr>
            <w:r w:rsidRPr="006F60B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F60B4" w:rsidRPr="006F60B4" w:rsidTr="006F60B4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i/>
                <w:iCs/>
                <w:sz w:val="16"/>
                <w:szCs w:val="16"/>
              </w:rPr>
            </w:pPr>
            <w:r w:rsidRPr="006F60B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i/>
                <w:iCs/>
                <w:sz w:val="16"/>
                <w:szCs w:val="16"/>
              </w:rPr>
            </w:pPr>
            <w:r w:rsidRPr="006F60B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F60B4" w:rsidRPr="006F60B4" w:rsidTr="006F60B4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Dłużne papiery wartościowe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i/>
                <w:iCs/>
                <w:sz w:val="16"/>
                <w:szCs w:val="16"/>
              </w:rPr>
            </w:pPr>
            <w:r w:rsidRPr="006F60B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i/>
                <w:iCs/>
                <w:sz w:val="16"/>
                <w:szCs w:val="16"/>
              </w:rPr>
            </w:pPr>
            <w:r w:rsidRPr="006F60B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F60B4" w:rsidRPr="006F60B4" w:rsidTr="006F60B4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Kredyty i zaliczki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i/>
                <w:iCs/>
                <w:sz w:val="16"/>
                <w:szCs w:val="16"/>
              </w:rPr>
            </w:pPr>
            <w:r w:rsidRPr="006F60B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i/>
                <w:iCs/>
                <w:sz w:val="16"/>
                <w:szCs w:val="16"/>
              </w:rPr>
            </w:pPr>
            <w:r w:rsidRPr="006F60B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F60B4" w:rsidRPr="006F60B4" w:rsidTr="006F60B4">
        <w:trPr>
          <w:trHeight w:val="22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Zobowiązania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x</w:t>
            </w:r>
          </w:p>
        </w:tc>
      </w:tr>
      <w:tr w:rsidR="006F60B4" w:rsidRPr="006F60B4" w:rsidTr="006F60B4">
        <w:trPr>
          <w:trHeight w:val="4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</w:tr>
      <w:tr w:rsidR="006F60B4" w:rsidRPr="006F60B4" w:rsidTr="006F60B4">
        <w:trPr>
          <w:trHeight w:val="22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 xml:space="preserve">Depozyty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</w:tr>
      <w:tr w:rsidR="006F60B4" w:rsidRPr="006F60B4" w:rsidTr="006F60B4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Wyemitowane dłużne papiery wartościowe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</w:tr>
      <w:tr w:rsidR="006F60B4" w:rsidRPr="006F60B4" w:rsidTr="006F60B4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B4" w:rsidRPr="006F60B4" w:rsidRDefault="006F60B4" w:rsidP="006F60B4">
            <w:pPr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Inne zobowiązania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B4" w:rsidRPr="006F60B4" w:rsidRDefault="006F60B4" w:rsidP="006F60B4">
            <w:pPr>
              <w:jc w:val="center"/>
              <w:rPr>
                <w:sz w:val="16"/>
                <w:szCs w:val="16"/>
              </w:rPr>
            </w:pPr>
            <w:r w:rsidRPr="006F60B4">
              <w:rPr>
                <w:sz w:val="16"/>
                <w:szCs w:val="16"/>
              </w:rPr>
              <w:t> </w:t>
            </w:r>
          </w:p>
        </w:tc>
      </w:tr>
    </w:tbl>
    <w:p w:rsidR="00AB6E78" w:rsidRPr="00382718" w:rsidRDefault="00AB6E78" w:rsidP="00AB6E78">
      <w:pPr>
        <w:rPr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AB6E78" w:rsidRPr="00C516D3" w:rsidRDefault="00AB6E78" w:rsidP="00AB6E78">
      <w:pPr>
        <w:rPr>
          <w:b/>
          <w:bCs/>
          <w:sz w:val="8"/>
          <w:szCs w:val="8"/>
        </w:rPr>
        <w:sectPr w:rsidR="00AB6E78" w:rsidRPr="00C516D3" w:rsidSect="00AB6E78">
          <w:footerReference w:type="default" r:id="rId1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B697C" w:rsidRDefault="00EB697C" w:rsidP="005F06A4">
      <w:pPr>
        <w:spacing w:after="240"/>
        <w:ind w:left="1134" w:hanging="1134"/>
        <w:rPr>
          <w:rFonts w:cs="Arial"/>
          <w:b/>
          <w:sz w:val="18"/>
          <w:szCs w:val="18"/>
        </w:rPr>
      </w:pPr>
      <w:r w:rsidRPr="00E037B7">
        <w:rPr>
          <w:rFonts w:cs="Arial"/>
          <w:b/>
          <w:sz w:val="18"/>
          <w:szCs w:val="18"/>
        </w:rPr>
        <w:t>F 42.00</w:t>
      </w:r>
      <w:r w:rsidR="005F06A4">
        <w:rPr>
          <w:rFonts w:cs="Arial"/>
          <w:b/>
          <w:sz w:val="18"/>
          <w:szCs w:val="18"/>
        </w:rPr>
        <w:tab/>
      </w:r>
      <w:r w:rsidRPr="00E037B7">
        <w:rPr>
          <w:rFonts w:cs="Arial"/>
          <w:b/>
          <w:sz w:val="18"/>
          <w:szCs w:val="18"/>
        </w:rPr>
        <w:t>Nieruchomości inwestycyjne i rzeczowe aktywa trwałe oraz wartości niematerialne i prawne – wartość bilansowa według metody wyceny</w:t>
      </w:r>
    </w:p>
    <w:tbl>
      <w:tblPr>
        <w:tblW w:w="50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80"/>
        <w:gridCol w:w="1638"/>
      </w:tblGrid>
      <w:tr w:rsidR="00EB697C" w:rsidRPr="00E037B7" w:rsidTr="00EB697C">
        <w:trPr>
          <w:trHeight w:val="22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Wartość bilansowa</w:t>
            </w:r>
          </w:p>
        </w:tc>
      </w:tr>
      <w:tr w:rsidR="00EB697C" w:rsidRPr="00E037B7" w:rsidTr="00EB697C">
        <w:trPr>
          <w:trHeight w:val="22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 xml:space="preserve">Rzeczowe aktywa trwałe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  <w:tr w:rsidR="00EB697C" w:rsidRPr="00E037B7" w:rsidTr="00EB697C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Model oparty na wartości przeszacowanej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  <w:tr w:rsidR="00EB697C" w:rsidRPr="00E037B7" w:rsidTr="00EB697C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Model oparty na cenie nabycia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  <w:tr w:rsidR="00EB697C" w:rsidRPr="00E037B7" w:rsidTr="00EB697C">
        <w:trPr>
          <w:trHeight w:val="22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  <w:tr w:rsidR="00EB697C" w:rsidRPr="00E037B7" w:rsidTr="00EB697C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Model wartości godziwej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  <w:tr w:rsidR="00EB697C" w:rsidRPr="00E037B7" w:rsidTr="00EB697C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Model oparty na cenie nabycia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  <w:tr w:rsidR="00EB697C" w:rsidRPr="00E037B7" w:rsidTr="00EB697C">
        <w:trPr>
          <w:trHeight w:val="22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Inne wartości niematerialne i prawne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  <w:tr w:rsidR="00EB697C" w:rsidRPr="00E037B7" w:rsidTr="00EB697C">
        <w:trPr>
          <w:trHeight w:val="225"/>
        </w:trPr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 xml:space="preserve">Model oparty na wartości przeszacowanej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  <w:tr w:rsidR="00EB697C" w:rsidRPr="00E037B7" w:rsidTr="00EB697C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Model oparty na cenie nabycia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7C" w:rsidRPr="00E037B7" w:rsidRDefault="00EB697C" w:rsidP="00C24491">
            <w:pPr>
              <w:jc w:val="center"/>
              <w:rPr>
                <w:sz w:val="16"/>
                <w:szCs w:val="16"/>
              </w:rPr>
            </w:pPr>
            <w:r w:rsidRPr="00E037B7">
              <w:rPr>
                <w:sz w:val="16"/>
                <w:szCs w:val="16"/>
              </w:rPr>
              <w:t> </w:t>
            </w:r>
          </w:p>
        </w:tc>
      </w:tr>
    </w:tbl>
    <w:p w:rsidR="00AB6E78" w:rsidRDefault="00AB6E78" w:rsidP="00AB6E78">
      <w:pPr>
        <w:rPr>
          <w:b/>
          <w:bCs/>
          <w:sz w:val="18"/>
          <w:szCs w:val="18"/>
        </w:rPr>
      </w:pPr>
    </w:p>
    <w:p w:rsidR="00EB697C" w:rsidRDefault="00EB697C" w:rsidP="00AB6E78">
      <w:pPr>
        <w:rPr>
          <w:b/>
          <w:bCs/>
          <w:sz w:val="18"/>
          <w:szCs w:val="18"/>
        </w:rPr>
      </w:pPr>
    </w:p>
    <w:p w:rsidR="00AB6E78" w:rsidRDefault="00AB6E78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AB6E78">
        <w:rPr>
          <w:b/>
          <w:bCs/>
          <w:sz w:val="18"/>
          <w:szCs w:val="18"/>
        </w:rPr>
        <w:t>F 43.00</w:t>
      </w:r>
      <w:r w:rsidR="005F06A4">
        <w:rPr>
          <w:b/>
          <w:bCs/>
          <w:sz w:val="18"/>
          <w:szCs w:val="18"/>
        </w:rPr>
        <w:tab/>
      </w:r>
      <w:r w:rsidRPr="00AB6E78">
        <w:rPr>
          <w:b/>
          <w:bCs/>
          <w:sz w:val="18"/>
          <w:szCs w:val="18"/>
        </w:rPr>
        <w:t>Rezerwy</w:t>
      </w:r>
    </w:p>
    <w:tbl>
      <w:tblPr>
        <w:tblW w:w="1374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960"/>
        <w:gridCol w:w="1701"/>
        <w:gridCol w:w="1276"/>
        <w:gridCol w:w="1276"/>
        <w:gridCol w:w="1417"/>
        <w:gridCol w:w="2126"/>
        <w:gridCol w:w="709"/>
      </w:tblGrid>
      <w:tr w:rsidR="00AB6E78" w:rsidRPr="00AB6E78" w:rsidTr="003C673D">
        <w:trPr>
          <w:trHeight w:val="22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Wartość bilansowa</w:t>
            </w:r>
          </w:p>
        </w:tc>
      </w:tr>
      <w:tr w:rsidR="003C673D" w:rsidRPr="00AB6E78" w:rsidTr="003C673D">
        <w:trPr>
          <w:trHeight w:val="97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Emerytury i inne zobowiązania z tytułu określonych świadczeń po okresie zatrudnienia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Inne długoterminowe świadczenia pracownicze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Restrukturyzacja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Nierozstrzygnięte sprawy sporne i postępowania podatkowe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6F60B4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 xml:space="preserve">Inne udzielone zobowiązania </w:t>
            </w:r>
            <w:r w:rsidR="006F60B4">
              <w:rPr>
                <w:sz w:val="16"/>
                <w:szCs w:val="16"/>
              </w:rPr>
              <w:t xml:space="preserve">i gwarancje </w:t>
            </w:r>
            <w:r w:rsidRPr="00AB6E78">
              <w:rPr>
                <w:sz w:val="16"/>
                <w:szCs w:val="16"/>
              </w:rPr>
              <w:t xml:space="preserve">wyceniane według MSR 37 </w:t>
            </w:r>
            <w:r w:rsidR="006F60B4">
              <w:rPr>
                <w:sz w:val="16"/>
                <w:szCs w:val="16"/>
              </w:rPr>
              <w:t>oraz</w:t>
            </w:r>
            <w:r w:rsidRPr="00AB6E78">
              <w:rPr>
                <w:sz w:val="16"/>
                <w:szCs w:val="16"/>
              </w:rPr>
              <w:t xml:space="preserve"> udzielone gwarancje finansowe wyceniane według MSSF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Inne rezerwy</w:t>
            </w:r>
          </w:p>
        </w:tc>
      </w:tr>
      <w:tr w:rsidR="003C673D" w:rsidRPr="00AB6E78" w:rsidTr="003C673D">
        <w:trPr>
          <w:trHeight w:val="22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Bilans otwarcia (wartość bilansowa na początek danego okresu)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</w:tr>
      <w:tr w:rsidR="003C673D" w:rsidRPr="00AB6E78" w:rsidTr="003C673D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Zwiększenia, w tym zwiększenia istniejących rezerw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color w:val="808080"/>
                <w:sz w:val="16"/>
                <w:szCs w:val="16"/>
              </w:rPr>
            </w:pPr>
            <w:r w:rsidRPr="00AB6E78">
              <w:rPr>
                <w:color w:val="80808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</w:tr>
      <w:tr w:rsidR="003C673D" w:rsidRPr="00AB6E78" w:rsidTr="003C673D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(-) Wykorzystane kwoty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color w:val="808080"/>
                <w:sz w:val="16"/>
                <w:szCs w:val="16"/>
              </w:rPr>
            </w:pPr>
            <w:r w:rsidRPr="00AB6E78">
              <w:rPr>
                <w:color w:val="80808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</w:tr>
      <w:tr w:rsidR="003C673D" w:rsidRPr="00AB6E78" w:rsidTr="003C673D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(-) Niewykorzystane kwoty rozwiązane w danym okresie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color w:val="808080"/>
                <w:sz w:val="16"/>
                <w:szCs w:val="16"/>
              </w:rPr>
            </w:pPr>
            <w:r w:rsidRPr="00AB6E78">
              <w:rPr>
                <w:color w:val="80808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</w:tr>
      <w:tr w:rsidR="003C673D" w:rsidRPr="00AB6E78" w:rsidTr="003C673D">
        <w:trPr>
          <w:trHeight w:hRule="exact" w:val="454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Zwiększenie kwoty zdyskontowanej (upływ czasu) i wpływ zmiany stopy dyskontowej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color w:val="808080"/>
                <w:sz w:val="16"/>
                <w:szCs w:val="16"/>
              </w:rPr>
            </w:pPr>
            <w:r w:rsidRPr="00AB6E78">
              <w:rPr>
                <w:color w:val="80808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</w:tr>
      <w:tr w:rsidR="003C673D" w:rsidRPr="00AB6E78" w:rsidTr="003C673D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Inne zmiany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color w:val="808080"/>
                <w:sz w:val="16"/>
                <w:szCs w:val="16"/>
              </w:rPr>
            </w:pPr>
            <w:r w:rsidRPr="00AB6E78">
              <w:rPr>
                <w:color w:val="80808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</w:tr>
      <w:tr w:rsidR="003C673D" w:rsidRPr="00AB6E78" w:rsidTr="003C673D">
        <w:trPr>
          <w:trHeight w:val="22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Bilans zamknięcia (wartość bilansowa na koniec danego okresu)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78" w:rsidRPr="00AB6E78" w:rsidRDefault="00AB6E78" w:rsidP="00AB6E78">
            <w:pPr>
              <w:jc w:val="center"/>
              <w:rPr>
                <w:sz w:val="16"/>
                <w:szCs w:val="16"/>
              </w:rPr>
            </w:pPr>
            <w:r w:rsidRPr="00AB6E78">
              <w:rPr>
                <w:sz w:val="16"/>
                <w:szCs w:val="16"/>
              </w:rPr>
              <w:t> </w:t>
            </w:r>
          </w:p>
        </w:tc>
      </w:tr>
    </w:tbl>
    <w:p w:rsidR="00AB6E78" w:rsidRDefault="00AB6E78" w:rsidP="00AB6E78">
      <w:pPr>
        <w:rPr>
          <w:b/>
          <w:bCs/>
          <w:sz w:val="18"/>
          <w:szCs w:val="18"/>
        </w:rPr>
      </w:pPr>
    </w:p>
    <w:p w:rsidR="00AB6E78" w:rsidRDefault="00AB6E78" w:rsidP="00AB6E78">
      <w:pPr>
        <w:rPr>
          <w:b/>
          <w:bCs/>
          <w:sz w:val="18"/>
          <w:szCs w:val="18"/>
        </w:rPr>
      </w:pPr>
    </w:p>
    <w:p w:rsidR="00AB6E78" w:rsidRDefault="00AE5382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AE5382">
        <w:rPr>
          <w:b/>
          <w:bCs/>
          <w:sz w:val="18"/>
          <w:szCs w:val="18"/>
        </w:rPr>
        <w:t>F 45.01</w:t>
      </w:r>
      <w:r w:rsidR="005F06A4">
        <w:rPr>
          <w:b/>
          <w:bCs/>
          <w:sz w:val="18"/>
          <w:szCs w:val="18"/>
        </w:rPr>
        <w:tab/>
      </w:r>
      <w:r w:rsidRPr="00AE5382">
        <w:rPr>
          <w:b/>
          <w:bCs/>
          <w:sz w:val="18"/>
          <w:szCs w:val="18"/>
        </w:rPr>
        <w:t>Zyski lub straty z tytułu aktywów i zobowiązań finansowych wycenianych według wartości godziwej ze skutkiem wyceny odnoszonym do rachunku zysków i strat, według portfela księgowego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8446"/>
        <w:gridCol w:w="1134"/>
        <w:gridCol w:w="3827"/>
      </w:tblGrid>
      <w:tr w:rsidR="00AE5382" w:rsidRPr="00AE5382" w:rsidTr="003C673D">
        <w:trPr>
          <w:trHeight w:hRule="exact" w:val="227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rFonts w:ascii="Arial" w:hAnsi="Arial" w:cs="Arial"/>
              </w:rPr>
            </w:pPr>
            <w:r w:rsidRPr="00AE538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Bieżący okres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 xml:space="preserve">Zmiany wartości godziwej z tytułu ryzyka kredytowego </w:t>
            </w:r>
          </w:p>
        </w:tc>
      </w:tr>
      <w:tr w:rsidR="00AE5382" w:rsidRPr="00AE5382" w:rsidTr="003C673D">
        <w:trPr>
          <w:trHeight w:hRule="exact" w:val="227"/>
        </w:trPr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rFonts w:ascii="Arial" w:hAnsi="Arial" w:cs="Arial"/>
              </w:rPr>
            </w:pPr>
            <w:r w:rsidRPr="00AE5382">
              <w:rPr>
                <w:rFonts w:ascii="Arial" w:hAnsi="Arial" w:cs="Arial"/>
              </w:rPr>
              <w:t> 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x</w:t>
            </w:r>
          </w:p>
        </w:tc>
      </w:tr>
      <w:tr w:rsidR="00AE5382" w:rsidRPr="00AE5382" w:rsidTr="003C673D">
        <w:trPr>
          <w:trHeight w:hRule="exact" w:val="227"/>
        </w:trPr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82" w:rsidRPr="00AE5382" w:rsidRDefault="00AE5382" w:rsidP="00AE5382">
            <w:pPr>
              <w:rPr>
                <w:rFonts w:ascii="Arial" w:hAnsi="Arial" w:cs="Arial"/>
              </w:rPr>
            </w:pP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  <w:tr w:rsidR="00AE5382" w:rsidRPr="00AE5382" w:rsidTr="003C673D">
        <w:trPr>
          <w:trHeight w:hRule="exact" w:val="454"/>
        </w:trPr>
        <w:tc>
          <w:tcPr>
            <w:tcW w:w="8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82" w:rsidRPr="00AE5382" w:rsidRDefault="00AE5382" w:rsidP="003C673D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Zyski lub straty z tytułu aktywów i zobowiązań finansowych wycenianych według wartości godziwej ze skutkiem wyceny odnoszonym do rachunku zysków i strat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x</w:t>
            </w:r>
          </w:p>
        </w:tc>
      </w:tr>
    </w:tbl>
    <w:p w:rsidR="00AB6E78" w:rsidRDefault="00AE5382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AE5382">
        <w:rPr>
          <w:b/>
          <w:bCs/>
          <w:sz w:val="18"/>
          <w:szCs w:val="18"/>
        </w:rPr>
        <w:t>F 45.02</w:t>
      </w:r>
      <w:r w:rsidR="005F06A4">
        <w:rPr>
          <w:b/>
          <w:bCs/>
          <w:sz w:val="18"/>
          <w:szCs w:val="18"/>
        </w:rPr>
        <w:tab/>
      </w:r>
      <w:r w:rsidRPr="00AE5382">
        <w:rPr>
          <w:b/>
          <w:bCs/>
          <w:sz w:val="18"/>
          <w:szCs w:val="18"/>
        </w:rPr>
        <w:t>Zyski lub straty z tytułu usunięcia z bilansu aktywów niefinansowych</w:t>
      </w:r>
    </w:p>
    <w:tbl>
      <w:tblPr>
        <w:tblW w:w="6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5170"/>
        <w:gridCol w:w="1294"/>
      </w:tblGrid>
      <w:tr w:rsidR="00AE5382" w:rsidRPr="00AE5382" w:rsidTr="00961CCE">
        <w:trPr>
          <w:trHeight w:val="255"/>
        </w:trPr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rFonts w:ascii="Arial" w:hAnsi="Arial" w:cs="Arial"/>
              </w:rPr>
            </w:pPr>
            <w:r w:rsidRPr="00AE5382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Bieżący okres</w:t>
            </w:r>
          </w:p>
        </w:tc>
      </w:tr>
      <w:tr w:rsidR="00AE5382" w:rsidRPr="00AE5382" w:rsidTr="00961CCE">
        <w:trPr>
          <w:trHeight w:val="255"/>
        </w:trPr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rFonts w:ascii="Arial" w:hAnsi="Arial" w:cs="Arial"/>
              </w:rPr>
            </w:pPr>
            <w:r w:rsidRPr="00AE5382">
              <w:rPr>
                <w:rFonts w:ascii="Arial" w:hAnsi="Arial" w:cs="Arial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 xml:space="preserve">Nieruchomości inwestycyjne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  <w:tr w:rsidR="00AE5382" w:rsidRPr="00AE5382" w:rsidTr="00961CCE">
        <w:trPr>
          <w:trHeight w:val="255"/>
        </w:trPr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82" w:rsidRPr="00AE5382" w:rsidRDefault="00AE5382" w:rsidP="00AE5382">
            <w:pPr>
              <w:rPr>
                <w:rFonts w:ascii="Arial" w:hAnsi="Arial" w:cs="Aria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rPr>
                <w:color w:val="000000"/>
                <w:sz w:val="16"/>
                <w:szCs w:val="16"/>
              </w:rPr>
            </w:pPr>
            <w:r w:rsidRPr="00AE5382">
              <w:rPr>
                <w:color w:val="000000"/>
                <w:sz w:val="16"/>
                <w:szCs w:val="16"/>
              </w:rPr>
              <w:t>Wartości niematerialne i prawne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  <w:tr w:rsidR="00AE5382" w:rsidRPr="00AE5382" w:rsidTr="00961CCE">
        <w:trPr>
          <w:trHeight w:val="255"/>
        </w:trPr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82" w:rsidRPr="00AE5382" w:rsidRDefault="00AE5382" w:rsidP="00AE5382">
            <w:pPr>
              <w:rPr>
                <w:rFonts w:ascii="Arial" w:hAnsi="Arial" w:cs="Aria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Inne aktywa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  <w:tr w:rsidR="00AE5382" w:rsidRPr="00AE5382" w:rsidTr="00961CCE">
        <w:trPr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rPr>
                <w:color w:val="000000"/>
                <w:sz w:val="16"/>
                <w:szCs w:val="16"/>
              </w:rPr>
            </w:pPr>
            <w:r w:rsidRPr="00AE5382">
              <w:rPr>
                <w:color w:val="000000"/>
                <w:sz w:val="16"/>
                <w:szCs w:val="16"/>
              </w:rPr>
              <w:t>Zyski lub straty z tytułu usunięcia z bilansu aktywów niefinansowych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</w:tbl>
    <w:p w:rsidR="00AB6E78" w:rsidRDefault="00AB6E78" w:rsidP="00AB6E78">
      <w:pPr>
        <w:rPr>
          <w:b/>
          <w:bCs/>
          <w:sz w:val="18"/>
          <w:szCs w:val="18"/>
        </w:rPr>
      </w:pPr>
    </w:p>
    <w:p w:rsidR="00AE5382" w:rsidRDefault="00AE5382" w:rsidP="00AB6E78">
      <w:pPr>
        <w:rPr>
          <w:b/>
          <w:bCs/>
          <w:sz w:val="18"/>
          <w:szCs w:val="18"/>
        </w:rPr>
      </w:pPr>
    </w:p>
    <w:p w:rsidR="00AE5382" w:rsidRDefault="00AE5382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AE5382">
        <w:rPr>
          <w:b/>
          <w:bCs/>
          <w:sz w:val="18"/>
          <w:szCs w:val="18"/>
        </w:rPr>
        <w:t>F 45.03</w:t>
      </w:r>
      <w:r w:rsidR="005F06A4">
        <w:rPr>
          <w:b/>
          <w:bCs/>
          <w:sz w:val="18"/>
          <w:szCs w:val="18"/>
        </w:rPr>
        <w:tab/>
      </w:r>
      <w:r w:rsidR="007509BF">
        <w:rPr>
          <w:b/>
          <w:bCs/>
          <w:sz w:val="18"/>
          <w:szCs w:val="18"/>
        </w:rPr>
        <w:t>Pozostałe</w:t>
      </w:r>
      <w:r w:rsidRPr="00AE5382">
        <w:rPr>
          <w:b/>
          <w:bCs/>
          <w:sz w:val="18"/>
          <w:szCs w:val="18"/>
        </w:rPr>
        <w:t xml:space="preserve"> przychody i koszty operacyjne</w:t>
      </w:r>
    </w:p>
    <w:tbl>
      <w:tblPr>
        <w:tblW w:w="7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434"/>
        <w:gridCol w:w="1320"/>
        <w:gridCol w:w="1310"/>
      </w:tblGrid>
      <w:tr w:rsidR="00AE5382" w:rsidRPr="00AE5382" w:rsidTr="00961CCE">
        <w:trPr>
          <w:trHeight w:val="255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rFonts w:ascii="Arial" w:hAnsi="Arial" w:cs="Arial"/>
              </w:rPr>
            </w:pPr>
            <w:r w:rsidRPr="00AE5382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Przychody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Koszty</w:t>
            </w:r>
          </w:p>
        </w:tc>
      </w:tr>
      <w:tr w:rsidR="00AE5382" w:rsidRPr="00AE5382" w:rsidTr="00961CCE">
        <w:trPr>
          <w:trHeight w:val="465"/>
        </w:trPr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rFonts w:ascii="Arial" w:hAnsi="Arial" w:cs="Arial"/>
              </w:rPr>
            </w:pPr>
            <w:r w:rsidRPr="00AE5382">
              <w:rPr>
                <w:rFonts w:ascii="Arial" w:hAnsi="Arial" w:cs="Arial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Zmiany wartości godziwej rzeczowych aktywów trwałych wycenianych według modelu wartości godziwej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  <w:tr w:rsidR="00AE5382" w:rsidRPr="00AE5382" w:rsidTr="00961CCE">
        <w:trPr>
          <w:trHeight w:val="255"/>
        </w:trPr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82" w:rsidRPr="00AE5382" w:rsidRDefault="00AE5382" w:rsidP="00AE5382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  <w:tr w:rsidR="00AE5382" w:rsidRPr="00AE5382" w:rsidTr="00961CCE">
        <w:trPr>
          <w:trHeight w:val="255"/>
        </w:trPr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82" w:rsidRPr="00AE5382" w:rsidRDefault="00AE5382" w:rsidP="00AE5382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Leasing operacyjny inny niż nieruchomości inwestycyjne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  <w:tr w:rsidR="00AE5382" w:rsidRPr="00AE5382" w:rsidTr="00961CCE">
        <w:trPr>
          <w:trHeight w:val="255"/>
        </w:trPr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382" w:rsidRPr="00AE5382" w:rsidRDefault="00AE5382" w:rsidP="00AE5382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82" w:rsidRPr="00AE5382" w:rsidRDefault="00AE5382" w:rsidP="00AE5382">
            <w:pPr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Inne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  <w:tr w:rsidR="00AE5382" w:rsidRPr="00AE5382" w:rsidTr="00961CCE">
        <w:trPr>
          <w:trHeight w:val="255"/>
        </w:trPr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5382" w:rsidRPr="00AE5382" w:rsidRDefault="007509BF" w:rsidP="00AE5382">
            <w:pPr>
              <w:rPr>
                <w:sz w:val="16"/>
                <w:szCs w:val="16"/>
              </w:rPr>
            </w:pPr>
            <w:r w:rsidRPr="007509BF">
              <w:rPr>
                <w:sz w:val="16"/>
                <w:szCs w:val="16"/>
              </w:rPr>
              <w:t>Pozostałe przychody i koszty operacyjne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382" w:rsidRPr="00AE5382" w:rsidRDefault="00AE5382" w:rsidP="00AE5382">
            <w:pPr>
              <w:jc w:val="center"/>
              <w:rPr>
                <w:sz w:val="16"/>
                <w:szCs w:val="16"/>
              </w:rPr>
            </w:pPr>
            <w:r w:rsidRPr="00AE5382">
              <w:rPr>
                <w:sz w:val="16"/>
                <w:szCs w:val="16"/>
              </w:rPr>
              <w:t> </w:t>
            </w:r>
          </w:p>
        </w:tc>
      </w:tr>
    </w:tbl>
    <w:p w:rsidR="00AE5382" w:rsidRDefault="00AE538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AE5382" w:rsidRDefault="00AE5382" w:rsidP="005F06A4">
      <w:pPr>
        <w:spacing w:after="240"/>
        <w:ind w:left="1134" w:hanging="1134"/>
        <w:rPr>
          <w:b/>
          <w:bCs/>
          <w:sz w:val="18"/>
          <w:szCs w:val="18"/>
        </w:rPr>
      </w:pPr>
      <w:r w:rsidRPr="00AE5382">
        <w:rPr>
          <w:b/>
          <w:bCs/>
          <w:sz w:val="18"/>
          <w:szCs w:val="18"/>
        </w:rPr>
        <w:t>F46.00</w:t>
      </w:r>
      <w:r w:rsidR="005F06A4">
        <w:rPr>
          <w:b/>
          <w:bCs/>
          <w:sz w:val="18"/>
          <w:szCs w:val="18"/>
        </w:rPr>
        <w:tab/>
      </w:r>
      <w:r w:rsidRPr="00AE5382">
        <w:rPr>
          <w:b/>
          <w:bCs/>
          <w:sz w:val="18"/>
          <w:szCs w:val="18"/>
        </w:rPr>
        <w:t>Sprawozdanie ze zmian w kapitale własnym</w:t>
      </w:r>
    </w:p>
    <w:tbl>
      <w:tblPr>
        <w:tblW w:w="133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4787"/>
        <w:gridCol w:w="567"/>
        <w:gridCol w:w="567"/>
        <w:gridCol w:w="850"/>
        <w:gridCol w:w="709"/>
        <w:gridCol w:w="850"/>
        <w:gridCol w:w="567"/>
        <w:gridCol w:w="851"/>
        <w:gridCol w:w="709"/>
        <w:gridCol w:w="708"/>
        <w:gridCol w:w="709"/>
        <w:gridCol w:w="709"/>
        <w:gridCol w:w="567"/>
      </w:tblGrid>
      <w:tr w:rsidR="00631B82" w:rsidRPr="00631B82" w:rsidTr="00631B82">
        <w:trPr>
          <w:trHeight w:val="1678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Kapitał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Ażio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Wyemitowane instrumenty udziałowe inne niż kapitał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Pozostałe udziały kapitałowe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Skumulowane inne całkowite dochody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Zyski zatrzymane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Kapitał z aktualizacji wyceny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Pozostałe kapitały rezerwowe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(-) Akcje własne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Zysk (strata) roku bieżącego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(-) Dywidendy wypłacone w ciągu roku obrotowego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Razem</w:t>
            </w:r>
          </w:p>
        </w:tc>
      </w:tr>
      <w:tr w:rsidR="00631B82" w:rsidRPr="00631B82" w:rsidTr="00EA1E45">
        <w:trPr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Źródła zmian w kapitale własnym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</w:tr>
      <w:tr w:rsidR="00631B82" w:rsidRPr="00631B82" w:rsidTr="00EA1E45">
        <w:trPr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Saldo początkowe (przed przekształceniem)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EA1E45">
        <w:trPr>
          <w:trHeight w:val="225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Skutki korygowania błędów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EA1E45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Skutki zmian zasad rachunkowości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EA1E45">
        <w:trPr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Saldo początkowe (bieżący okres)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EA1E45">
        <w:trPr>
          <w:trHeight w:val="225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Emisja akcji zwykłych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Emisja akcji uprzywilejowanych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Emisja innych instrumentów udziałowych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Realizacja lub wygaśnięcie innych wyemitowanych instrumentów udziałowych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Zamiana długu na kapitał własny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Obniżenie kapitału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Dywidendy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Zakup akcji własnych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Sprzedaż lub umorzenie akcji własnych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Przeklasyfikowanie instrumentów finansowych z kapitału własnego do zobowiązań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Przeklasyfikowanie instrumentów finansowych ze zobowiązań do kapitału własnego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Transfery między składnikami kapitału własnego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46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Zwiększenie lub zmniejszenie kapitału własnego wynikające z połączenia jednostek gospodarczych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Płatności w formie akcji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Inne zwiększenia lub zmniejszenia kapitału własnego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Całkowite dochody ogółem za dany 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631B82" w:rsidRPr="00631B82" w:rsidTr="00631B82">
        <w:trPr>
          <w:trHeight w:val="22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Saldo końcowe (bieżący okres)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</w:tbl>
    <w:p w:rsidR="00AB6E78" w:rsidRPr="00382718" w:rsidRDefault="00AB6E78" w:rsidP="00AB6E78">
      <w:pPr>
        <w:rPr>
          <w:b/>
          <w:bCs/>
          <w:sz w:val="18"/>
          <w:szCs w:val="18"/>
        </w:rPr>
      </w:pPr>
    </w:p>
    <w:p w:rsidR="00AB6E78" w:rsidRPr="00C516D3" w:rsidRDefault="00AB6E78" w:rsidP="00AB6E78">
      <w:pPr>
        <w:rPr>
          <w:b/>
          <w:bCs/>
          <w:sz w:val="8"/>
          <w:szCs w:val="8"/>
        </w:rPr>
        <w:sectPr w:rsidR="00AB6E78" w:rsidRPr="00C516D3" w:rsidSect="00525194">
          <w:footerReference w:type="default" r:id="rId1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373997" w:rsidRDefault="000121B7" w:rsidP="007429D0">
      <w:pPr>
        <w:pStyle w:val="Nagwek9"/>
        <w:ind w:left="1134" w:hanging="1134"/>
        <w:rPr>
          <w:sz w:val="18"/>
          <w:szCs w:val="18"/>
        </w:rPr>
      </w:pPr>
      <w:r w:rsidRPr="00373997">
        <w:rPr>
          <w:sz w:val="18"/>
          <w:szCs w:val="18"/>
        </w:rPr>
        <w:t>FBN001</w:t>
      </w:r>
      <w:r w:rsidRPr="00373997">
        <w:rPr>
          <w:sz w:val="18"/>
          <w:szCs w:val="18"/>
        </w:rPr>
        <w:tab/>
        <w:t>Kasa i operacje z bankami centralnymi</w:t>
      </w:r>
      <w:bookmarkEnd w:id="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13"/>
        <w:gridCol w:w="426"/>
        <w:gridCol w:w="4816"/>
        <w:gridCol w:w="1382"/>
        <w:gridCol w:w="1382"/>
      </w:tblGrid>
      <w:tr w:rsidR="00E74040" w:rsidRPr="00373997" w:rsidTr="008C717A">
        <w:trPr>
          <w:trHeight w:val="284"/>
        </w:trPr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PLN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 niż PLN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373997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 xml:space="preserve"> Kasa i operacje z bankami centralnymi </w:t>
            </w:r>
            <w:r w:rsidRPr="00373997">
              <w:rPr>
                <w:sz w:val="16"/>
                <w:szCs w:val="16"/>
              </w:rPr>
              <w:br/>
              <w:t>oraz zobowiązania wobec banków centralnych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Kasa i operacje z bankami centralnymi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Kasa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Gotówka w kasie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Pozostałe środki w kasie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Operacje z bankiem centralnym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Rezerwa obowiązkowa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x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Rachunek bieżący nostro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Operacje otwartego rynku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Lokaty jednodniowe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Lokaty terminowe (termin pierwotny)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Operacje z bankami centralnymi nierezydentami, aktywa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x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Lokaty terminowe (termin pierwotny), wartość nominalna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Zobowiązania wobec</w:t>
            </w:r>
            <w:r w:rsidRPr="00373997">
              <w:rPr>
                <w:sz w:val="16"/>
                <w:szCs w:val="16"/>
              </w:rPr>
              <w:br/>
              <w:t>banków centralnych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Operacje z bankiem centralnym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Kredyt lombardowy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x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 kredyty refinansowe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Operacje otwartego rynku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x</w:t>
            </w:r>
          </w:p>
        </w:tc>
      </w:tr>
      <w:tr w:rsidR="00E74040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0121B7" w:rsidRPr="00373997" w:rsidTr="008C717A">
        <w:trPr>
          <w:trHeight w:val="284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Operacje z bankami centralnymi nierezydentami, pasywa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</w:tbl>
    <w:p w:rsidR="000121B7" w:rsidRPr="00373997" w:rsidRDefault="000121B7" w:rsidP="00EE52B0">
      <w:pPr>
        <w:rPr>
          <w:sz w:val="16"/>
          <w:szCs w:val="16"/>
        </w:rPr>
      </w:pPr>
    </w:p>
    <w:p w:rsidR="003839CF" w:rsidRPr="00373997" w:rsidRDefault="003839CF" w:rsidP="001F337C">
      <w:pPr>
        <w:pStyle w:val="Nagwek9"/>
        <w:rPr>
          <w:sz w:val="16"/>
          <w:szCs w:val="16"/>
        </w:rPr>
      </w:pPr>
      <w:bookmarkStart w:id="2" w:name="_Toc269897641"/>
    </w:p>
    <w:p w:rsidR="000121B7" w:rsidRPr="00373997" w:rsidRDefault="000121B7" w:rsidP="007429D0">
      <w:pPr>
        <w:pStyle w:val="Nagwek9"/>
        <w:ind w:left="1134" w:hanging="1134"/>
        <w:rPr>
          <w:sz w:val="18"/>
          <w:szCs w:val="18"/>
        </w:rPr>
      </w:pPr>
      <w:r w:rsidRPr="00373997">
        <w:rPr>
          <w:sz w:val="18"/>
          <w:szCs w:val="18"/>
        </w:rPr>
        <w:t>FBN001_1</w:t>
      </w:r>
      <w:r w:rsidRPr="00373997">
        <w:rPr>
          <w:sz w:val="18"/>
          <w:szCs w:val="18"/>
        </w:rPr>
        <w:tab/>
        <w:t>Rezerwa obowiązkowa utrzymywana w banku zrzeszającym</w:t>
      </w:r>
      <w:bookmarkEnd w:id="2"/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6"/>
        <w:gridCol w:w="1634"/>
      </w:tblGrid>
      <w:tr w:rsidR="00E74040" w:rsidRPr="00373997" w:rsidTr="00A25E08">
        <w:trPr>
          <w:trHeight w:val="240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6E2C82" w:rsidRDefault="000121B7" w:rsidP="00EE52B0">
            <w:pPr>
              <w:jc w:val="center"/>
              <w:rPr>
                <w:sz w:val="16"/>
                <w:szCs w:val="16"/>
              </w:rPr>
            </w:pPr>
            <w:r w:rsidRPr="006E2C82">
              <w:rPr>
                <w:sz w:val="16"/>
                <w:szCs w:val="16"/>
              </w:rPr>
              <w:t>PLN</w:t>
            </w:r>
          </w:p>
        </w:tc>
      </w:tr>
      <w:tr w:rsidR="00E74040" w:rsidRPr="00373997" w:rsidTr="00A25E08">
        <w:trPr>
          <w:trHeight w:val="285"/>
        </w:trPr>
        <w:tc>
          <w:tcPr>
            <w:tcW w:w="6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Rezerwa obowiązkowa utrzymywana w banku zrzeszającym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B7" w:rsidRPr="00373997" w:rsidRDefault="000121B7" w:rsidP="00EE52B0">
            <w:pPr>
              <w:jc w:val="right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</w:tbl>
    <w:p w:rsidR="000121B7" w:rsidRPr="00373997" w:rsidRDefault="000121B7" w:rsidP="007429D0">
      <w:pPr>
        <w:pStyle w:val="Nagwek9"/>
        <w:ind w:left="1134" w:hanging="1134"/>
        <w:jc w:val="left"/>
        <w:rPr>
          <w:sz w:val="18"/>
          <w:szCs w:val="18"/>
        </w:rPr>
      </w:pPr>
      <w:r w:rsidRPr="00E74040">
        <w:rPr>
          <w:color w:val="FF0000"/>
        </w:rPr>
        <w:br w:type="page"/>
      </w:r>
      <w:bookmarkStart w:id="3" w:name="_Toc269897642"/>
      <w:r w:rsidRPr="00373997">
        <w:rPr>
          <w:sz w:val="18"/>
          <w:szCs w:val="18"/>
        </w:rPr>
        <w:t>FBN002A</w:t>
      </w:r>
      <w:r w:rsidRPr="00373997">
        <w:rPr>
          <w:sz w:val="18"/>
          <w:szCs w:val="18"/>
        </w:rPr>
        <w:tab/>
        <w:t>Aktywa</w:t>
      </w:r>
      <w:r w:rsidR="00003F78" w:rsidRPr="00373997">
        <w:rPr>
          <w:sz w:val="18"/>
          <w:szCs w:val="18"/>
        </w:rPr>
        <w:t xml:space="preserve"> </w:t>
      </w:r>
      <w:r w:rsidRPr="00373997">
        <w:rPr>
          <w:sz w:val="18"/>
          <w:szCs w:val="18"/>
        </w:rPr>
        <w:t>i</w:t>
      </w:r>
      <w:r w:rsidR="00003F78" w:rsidRPr="00373997">
        <w:rPr>
          <w:sz w:val="18"/>
          <w:szCs w:val="18"/>
        </w:rPr>
        <w:t xml:space="preserve"> </w:t>
      </w:r>
      <w:r w:rsidRPr="00373997">
        <w:rPr>
          <w:sz w:val="18"/>
          <w:szCs w:val="18"/>
        </w:rPr>
        <w:t>zobowiązania finansowe przeznaczone do obrotu</w:t>
      </w:r>
      <w:r w:rsidR="006E2C82">
        <w:rPr>
          <w:sz w:val="18"/>
          <w:szCs w:val="18"/>
        </w:rPr>
        <w:t xml:space="preserve"> -</w:t>
      </w:r>
      <w:r w:rsidRPr="00373997">
        <w:rPr>
          <w:sz w:val="18"/>
          <w:szCs w:val="18"/>
        </w:rPr>
        <w:t xml:space="preserve"> instrumenty pochodne przeznaczone do obrotu według rodzajów</w:t>
      </w:r>
      <w:bookmarkEnd w:id="3"/>
    </w:p>
    <w:tbl>
      <w:tblPr>
        <w:tblW w:w="4963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"/>
        <w:gridCol w:w="329"/>
        <w:gridCol w:w="3518"/>
        <w:gridCol w:w="1700"/>
        <w:gridCol w:w="1700"/>
        <w:gridCol w:w="1700"/>
      </w:tblGrid>
      <w:tr w:rsidR="00373997" w:rsidRPr="00373997" w:rsidTr="0062101F">
        <w:trPr>
          <w:trHeight w:val="270"/>
        </w:trPr>
        <w:tc>
          <w:tcPr>
            <w:tcW w:w="2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2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Aktywa i zobowiązania finansowe przeznaczone do obrotu</w:t>
            </w:r>
          </w:p>
        </w:tc>
      </w:tr>
      <w:tr w:rsidR="00373997" w:rsidRPr="00373997" w:rsidTr="0062101F">
        <w:trPr>
          <w:trHeight w:val="765"/>
        </w:trPr>
        <w:tc>
          <w:tcPr>
            <w:tcW w:w="2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Instrumenty pochodne, aktywa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Instrumenty pochodne, pasywa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Instrumenty pochodne, wartość nominalna</w:t>
            </w:r>
          </w:p>
        </w:tc>
      </w:tr>
      <w:tr w:rsidR="00373997" w:rsidRPr="00373997" w:rsidTr="0062101F">
        <w:trPr>
          <w:trHeight w:val="240"/>
        </w:trPr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Instrumenty pochodne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Transakcje stopy procentowej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1A676D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  <w:lang w:val="en-US"/>
              </w:rPr>
            </w:pPr>
            <w:r w:rsidRPr="00373997">
              <w:rPr>
                <w:sz w:val="16"/>
                <w:szCs w:val="16"/>
                <w:lang w:val="en-US"/>
              </w:rPr>
              <w:t>Opcje Cap Floor Collar Swaption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  <w:lang w:val="en-US"/>
              </w:rPr>
            </w:pPr>
            <w:r w:rsidRPr="00373997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  <w:lang w:val="en-US"/>
              </w:rPr>
            </w:pPr>
            <w:r w:rsidRPr="00373997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  <w:lang w:val="en-US"/>
              </w:rPr>
            </w:pPr>
            <w:r w:rsidRPr="00373997">
              <w:rPr>
                <w:sz w:val="16"/>
                <w:szCs w:val="16"/>
                <w:lang w:val="en-US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Overnight Index Swap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Pozostałe IRS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FRA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Forward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Interest future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Transakcje kapitałowymi instrumentami finansowymi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Equity forward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Equity future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Equity option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Warrant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Equity swap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Transakcje walutowe (FX)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Outright Forward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FX swap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FX future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Cross currency swap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FX option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Kredytowe instrumenty pochodne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Credit default SWAP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Credit spread option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Total return SWAP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37399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Transakcje metalami szlachetnymi i towarami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  <w:tr w:rsidR="000121B7" w:rsidRPr="00373997" w:rsidTr="0062101F">
        <w:trPr>
          <w:trHeight w:val="225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Inne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73997" w:rsidRDefault="000121B7" w:rsidP="00EE52B0">
            <w:pPr>
              <w:jc w:val="center"/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373997" w:rsidRDefault="000121B7" w:rsidP="00EE52B0">
            <w:pPr>
              <w:rPr>
                <w:sz w:val="16"/>
                <w:szCs w:val="16"/>
              </w:rPr>
            </w:pPr>
            <w:r w:rsidRPr="00373997">
              <w:rPr>
                <w:sz w:val="16"/>
                <w:szCs w:val="16"/>
              </w:rPr>
              <w:t> </w:t>
            </w:r>
          </w:p>
        </w:tc>
      </w:tr>
    </w:tbl>
    <w:p w:rsidR="000121B7" w:rsidRPr="00373997" w:rsidRDefault="000121B7" w:rsidP="00EE52B0">
      <w:pPr>
        <w:rPr>
          <w:b/>
          <w:bCs/>
        </w:rPr>
      </w:pPr>
    </w:p>
    <w:p w:rsidR="000121B7" w:rsidRPr="00373997" w:rsidRDefault="000121B7" w:rsidP="00EE52B0">
      <w:pPr>
        <w:rPr>
          <w:b/>
          <w:bCs/>
        </w:rPr>
        <w:sectPr w:rsidR="000121B7" w:rsidRPr="00373997" w:rsidSect="00F90712">
          <w:footerReference w:type="default" r:id="rId1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2E5351" w:rsidRDefault="000121B7" w:rsidP="002E5351">
      <w:pPr>
        <w:pStyle w:val="Nagwek9"/>
        <w:ind w:left="1134" w:hanging="1134"/>
        <w:jc w:val="left"/>
        <w:rPr>
          <w:sz w:val="18"/>
          <w:szCs w:val="18"/>
        </w:rPr>
      </w:pPr>
      <w:bookmarkStart w:id="4" w:name="_Toc269897644"/>
      <w:r w:rsidRPr="002E5351">
        <w:rPr>
          <w:sz w:val="18"/>
          <w:szCs w:val="18"/>
        </w:rPr>
        <w:t>FBN003</w:t>
      </w:r>
      <w:r w:rsidRPr="002E5351">
        <w:rPr>
          <w:sz w:val="18"/>
          <w:szCs w:val="18"/>
        </w:rPr>
        <w:tab/>
        <w:t>Instrumenty pochodne przeznaczone do obrotu oraz zabezpieczające</w:t>
      </w:r>
      <w:r w:rsidR="006E2C82">
        <w:rPr>
          <w:sz w:val="18"/>
          <w:szCs w:val="18"/>
        </w:rPr>
        <w:t xml:space="preserve"> -</w:t>
      </w:r>
      <w:r w:rsidRPr="002E5351">
        <w:rPr>
          <w:sz w:val="18"/>
          <w:szCs w:val="18"/>
        </w:rPr>
        <w:t xml:space="preserve"> podział według kontrahenta transakcji wykazywane według wartości nominalnej</w:t>
      </w:r>
      <w:bookmarkEnd w:id="4"/>
      <w:r w:rsidR="00030EE2">
        <w:rPr>
          <w:sz w:val="18"/>
          <w:szCs w:val="18"/>
        </w:rPr>
        <w:t>, część I</w:t>
      </w:r>
    </w:p>
    <w:tbl>
      <w:tblPr>
        <w:tblW w:w="135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0"/>
        <w:gridCol w:w="3760"/>
        <w:gridCol w:w="852"/>
        <w:gridCol w:w="850"/>
        <w:gridCol w:w="993"/>
        <w:gridCol w:w="708"/>
        <w:gridCol w:w="993"/>
        <w:gridCol w:w="992"/>
        <w:gridCol w:w="850"/>
        <w:gridCol w:w="1134"/>
        <w:gridCol w:w="709"/>
        <w:gridCol w:w="922"/>
      </w:tblGrid>
      <w:tr w:rsidR="00030EE2" w:rsidRPr="00030EE2" w:rsidTr="0062101F">
        <w:trPr>
          <w:trHeight w:val="225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Rezydent</w:t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Nierezydent</w:t>
            </w:r>
          </w:p>
        </w:tc>
      </w:tr>
      <w:tr w:rsidR="00030EE2" w:rsidRPr="00030EE2" w:rsidTr="0062101F">
        <w:trPr>
          <w:trHeight w:val="22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finansowy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niefinansowy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finansowy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niefinansowy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instytucji rządowych i samorządowych</w:t>
            </w:r>
          </w:p>
        </w:tc>
      </w:tr>
      <w:tr w:rsidR="0062101F" w:rsidRPr="00030EE2" w:rsidTr="0062101F">
        <w:trPr>
          <w:trHeight w:val="1650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Pozostałe instytucje sektora finansowego (poza wymienionymi)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Pozostałe instytucje sektora finansowego (poza wymienionymi)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</w:tr>
      <w:tr w:rsidR="0062101F" w:rsidRPr="0048286A" w:rsidTr="0062101F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Instrumenty pochodne przeznaczone do obrotu oraz zabezpieczające, podział według kontrahenta transakcji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Opcje Cap Floor Collar Swaption, sprzedane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</w:tr>
      <w:tr w:rsidR="0062101F" w:rsidRPr="0048286A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Opcje Cap Floor Collar Swaption, kupione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Overnight Index Swap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Pozostałe IRS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FRA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Forward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Interest future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Transakcje stopy procentowej, wartość nominalna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Outright Forward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FX swap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FX future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Cross currency swap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FX option, sprzedane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FX option, kupione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62101F" w:rsidRPr="00030EE2" w:rsidTr="0062101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Transakcje walutowe (FX), wartość nominalna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</w:tbl>
    <w:p w:rsidR="00030EE2" w:rsidRDefault="00030EE2">
      <w:r>
        <w:br w:type="page"/>
      </w:r>
    </w:p>
    <w:p w:rsidR="00030EE2" w:rsidRPr="002E5351" w:rsidRDefault="00030EE2" w:rsidP="00030EE2">
      <w:pPr>
        <w:pStyle w:val="Nagwek9"/>
        <w:ind w:left="1134" w:hanging="1134"/>
        <w:jc w:val="left"/>
        <w:rPr>
          <w:sz w:val="18"/>
          <w:szCs w:val="18"/>
        </w:rPr>
      </w:pPr>
      <w:r w:rsidRPr="002E5351">
        <w:rPr>
          <w:sz w:val="18"/>
          <w:szCs w:val="18"/>
        </w:rPr>
        <w:t>FBN003</w:t>
      </w:r>
      <w:r w:rsidRPr="002E5351">
        <w:rPr>
          <w:sz w:val="18"/>
          <w:szCs w:val="18"/>
        </w:rPr>
        <w:tab/>
        <w:t>Instrumenty pochodne przeznaczone do obrotu oraz zabezpieczające</w:t>
      </w:r>
      <w:r w:rsidR="006E2C82">
        <w:rPr>
          <w:sz w:val="18"/>
          <w:szCs w:val="18"/>
        </w:rPr>
        <w:t xml:space="preserve"> -</w:t>
      </w:r>
      <w:r w:rsidRPr="002E5351">
        <w:rPr>
          <w:sz w:val="18"/>
          <w:szCs w:val="18"/>
        </w:rPr>
        <w:t xml:space="preserve"> podział według kontrahenta transakcji wykazywane według wartości nominalnej</w:t>
      </w:r>
      <w:r>
        <w:rPr>
          <w:sz w:val="18"/>
          <w:szCs w:val="18"/>
        </w:rPr>
        <w:t>, część II</w:t>
      </w:r>
    </w:p>
    <w:tbl>
      <w:tblPr>
        <w:tblW w:w="1354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0"/>
        <w:gridCol w:w="3760"/>
        <w:gridCol w:w="852"/>
        <w:gridCol w:w="850"/>
        <w:gridCol w:w="993"/>
        <w:gridCol w:w="708"/>
        <w:gridCol w:w="993"/>
        <w:gridCol w:w="992"/>
        <w:gridCol w:w="850"/>
        <w:gridCol w:w="1134"/>
        <w:gridCol w:w="709"/>
        <w:gridCol w:w="922"/>
      </w:tblGrid>
      <w:tr w:rsidR="00030EE2" w:rsidRPr="00030EE2" w:rsidTr="00EA61D0">
        <w:trPr>
          <w:trHeight w:val="225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Rezydent</w:t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Nierezydent</w:t>
            </w:r>
          </w:p>
        </w:tc>
      </w:tr>
      <w:tr w:rsidR="00030EE2" w:rsidRPr="00030EE2" w:rsidTr="00EA61D0">
        <w:trPr>
          <w:trHeight w:val="22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finansowy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niefinansowy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finansowy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niefinansowy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Sektor instytucji rządowych i samorządowych</w:t>
            </w:r>
          </w:p>
        </w:tc>
      </w:tr>
      <w:tr w:rsidR="00030EE2" w:rsidRPr="00030EE2" w:rsidTr="00EA61D0">
        <w:trPr>
          <w:trHeight w:val="166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Pozostałe instytucje sektora finansowego (poza wymienionymi)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Pozostałe instytucje sektora finansowego (poza wymienionymi)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</w:tr>
      <w:tr w:rsidR="00030EE2" w:rsidRPr="0048286A" w:rsidTr="00EA61D0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Instrumenty pochodne przeznaczone do obrotu oraz zabezpieczające, podział według kontrahenta transakcji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Credit default SWAP, CDS sprzedane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</w:tr>
      <w:tr w:rsidR="00030EE2" w:rsidRPr="0048286A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Credit default SWAP, CDS kupione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</w:tr>
      <w:tr w:rsidR="00030EE2" w:rsidRPr="0048286A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Credit spread option, CSO sprzedane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</w:tr>
      <w:tr w:rsidR="00030EE2" w:rsidRPr="0048286A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Credit spread option, CSO kupione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</w:tr>
      <w:tr w:rsidR="00030EE2" w:rsidRPr="0048286A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Total return SWAP, TRS sprzedane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</w:tr>
      <w:tr w:rsidR="00030EE2" w:rsidRPr="0048286A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Total return SWAP, TRS kupione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  <w:lang w:val="en-US"/>
              </w:rPr>
            </w:pPr>
            <w:r w:rsidRPr="00030EE2">
              <w:rPr>
                <w:sz w:val="16"/>
                <w:szCs w:val="16"/>
                <w:lang w:val="en-US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Inne, sprzedane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Inne, kupione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Kredytowe instrumenty pochodne, wartość nominalna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E2" w:rsidRPr="00030EE2" w:rsidRDefault="00030EE2" w:rsidP="00030EE2">
            <w:pPr>
              <w:jc w:val="right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30EE2" w:rsidRDefault="00030EE2" w:rsidP="00030EE2">
            <w:pPr>
              <w:jc w:val="center"/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Equity forward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Equity future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Equity option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Warrant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Equity swap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EE2" w:rsidRPr="000B2653" w:rsidRDefault="00030EE2" w:rsidP="00AE4AC1">
            <w:pPr>
              <w:rPr>
                <w:sz w:val="16"/>
                <w:szCs w:val="16"/>
              </w:rPr>
            </w:pPr>
            <w:r w:rsidRPr="000B2653">
              <w:rPr>
                <w:sz w:val="16"/>
                <w:szCs w:val="16"/>
              </w:rPr>
              <w:t xml:space="preserve">Transakcje kapitałowymi instrumentami </w:t>
            </w:r>
            <w:r w:rsidR="00AE4AC1">
              <w:rPr>
                <w:sz w:val="16"/>
                <w:szCs w:val="16"/>
              </w:rPr>
              <w:t>finansowymi</w:t>
            </w:r>
            <w:r w:rsidRPr="000B2653">
              <w:rPr>
                <w:sz w:val="16"/>
                <w:szCs w:val="16"/>
              </w:rPr>
              <w:t>, wartość nominalna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B2653" w:rsidRDefault="00030EE2" w:rsidP="00030EE2">
            <w:pPr>
              <w:rPr>
                <w:sz w:val="16"/>
                <w:szCs w:val="16"/>
              </w:rPr>
            </w:pPr>
            <w:r w:rsidRPr="000B26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B2653" w:rsidRDefault="00030EE2" w:rsidP="00030EE2">
            <w:pPr>
              <w:rPr>
                <w:sz w:val="16"/>
                <w:szCs w:val="16"/>
              </w:rPr>
            </w:pPr>
            <w:r w:rsidRPr="000B2653">
              <w:rPr>
                <w:sz w:val="16"/>
                <w:szCs w:val="16"/>
              </w:rPr>
              <w:t>Transakcje metalami szlachetnymi i towarami, wartość nominalna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B2653" w:rsidRDefault="00030EE2" w:rsidP="00030EE2">
            <w:pPr>
              <w:rPr>
                <w:sz w:val="16"/>
                <w:szCs w:val="16"/>
              </w:rPr>
            </w:pPr>
            <w:r w:rsidRPr="000B265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  <w:tr w:rsidR="00030EE2" w:rsidRPr="00030EE2" w:rsidTr="00EA61D0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Inne, wartość nominalna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E2" w:rsidRPr="00030EE2" w:rsidRDefault="00030EE2" w:rsidP="00030EE2">
            <w:pPr>
              <w:rPr>
                <w:sz w:val="16"/>
                <w:szCs w:val="16"/>
              </w:rPr>
            </w:pPr>
            <w:r w:rsidRPr="00030EE2">
              <w:rPr>
                <w:sz w:val="16"/>
                <w:szCs w:val="16"/>
              </w:rPr>
              <w:t> </w:t>
            </w:r>
          </w:p>
        </w:tc>
      </w:tr>
    </w:tbl>
    <w:p w:rsidR="00030EE2" w:rsidRDefault="00030EE2">
      <w:r>
        <w:br w:type="page"/>
      </w:r>
    </w:p>
    <w:p w:rsidR="000121B7" w:rsidRDefault="000121B7" w:rsidP="007429D0">
      <w:pPr>
        <w:pStyle w:val="Nagwek9"/>
        <w:ind w:left="1134" w:hanging="1134"/>
        <w:jc w:val="left"/>
        <w:rPr>
          <w:sz w:val="18"/>
          <w:szCs w:val="18"/>
        </w:rPr>
      </w:pPr>
      <w:bookmarkStart w:id="5" w:name="_Toc269897645"/>
      <w:r w:rsidRPr="003337F9">
        <w:rPr>
          <w:sz w:val="18"/>
          <w:szCs w:val="18"/>
        </w:rPr>
        <w:t>FBN004A</w:t>
      </w:r>
      <w:r w:rsidRPr="003337F9">
        <w:rPr>
          <w:sz w:val="18"/>
          <w:szCs w:val="18"/>
        </w:rPr>
        <w:tab/>
        <w:t>Instrumenty pochodne przeznaczone do obrotu oraz zabezpieczające</w:t>
      </w:r>
      <w:r w:rsidR="006E2C82">
        <w:rPr>
          <w:sz w:val="18"/>
          <w:szCs w:val="18"/>
        </w:rPr>
        <w:t xml:space="preserve"> -</w:t>
      </w:r>
      <w:r w:rsidRPr="003337F9">
        <w:rPr>
          <w:sz w:val="18"/>
          <w:szCs w:val="18"/>
        </w:rPr>
        <w:t xml:space="preserve"> podział według instrumentu bazowego</w:t>
      </w:r>
      <w:r w:rsidR="00C340C9">
        <w:rPr>
          <w:sz w:val="18"/>
          <w:szCs w:val="18"/>
        </w:rPr>
        <w:t xml:space="preserve"> -</w:t>
      </w:r>
      <w:r w:rsidRPr="003337F9">
        <w:rPr>
          <w:sz w:val="18"/>
          <w:szCs w:val="18"/>
        </w:rPr>
        <w:t xml:space="preserve"> transakcje stopy procentowej</w:t>
      </w:r>
      <w:bookmarkEnd w:id="5"/>
    </w:p>
    <w:tbl>
      <w:tblPr>
        <w:tblW w:w="1318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673"/>
        <w:gridCol w:w="1701"/>
        <w:gridCol w:w="1842"/>
        <w:gridCol w:w="993"/>
        <w:gridCol w:w="992"/>
        <w:gridCol w:w="850"/>
        <w:gridCol w:w="1134"/>
        <w:gridCol w:w="993"/>
        <w:gridCol w:w="850"/>
      </w:tblGrid>
      <w:tr w:rsidR="00631B82" w:rsidRPr="00631B82" w:rsidTr="00A060DB">
        <w:trPr>
          <w:trHeight w:val="225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Instrumenty pochodne przeznaczone do obrotu i zabezpieczające</w:t>
            </w:r>
          </w:p>
        </w:tc>
      </w:tr>
      <w:tr w:rsidR="00631B82" w:rsidRPr="00631B82" w:rsidTr="00A060DB">
        <w:trPr>
          <w:trHeight w:val="22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Transakcje stopy procentowej, wartość nominalna</w:t>
            </w:r>
          </w:p>
        </w:tc>
      </w:tr>
      <w:tr w:rsidR="00A060DB" w:rsidRPr="00631B82" w:rsidTr="00A060DB">
        <w:trPr>
          <w:trHeight w:val="394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  <w:lang w:val="en-US"/>
              </w:rPr>
            </w:pPr>
            <w:r w:rsidRPr="00631B82">
              <w:rPr>
                <w:sz w:val="16"/>
                <w:szCs w:val="16"/>
                <w:lang w:val="en-US"/>
              </w:rPr>
              <w:t>Opcje Cap Floor Collar Swaption, sprzedane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  <w:lang w:val="en-US"/>
              </w:rPr>
            </w:pPr>
            <w:r w:rsidRPr="00631B82">
              <w:rPr>
                <w:sz w:val="16"/>
                <w:szCs w:val="16"/>
                <w:lang w:val="en-US"/>
              </w:rPr>
              <w:t>Opcje Cap Floor Collar Swaption, kupione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Overnight Index Swap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Pozostałe IRS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FRA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Forward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Interest future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jc w:val="center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Inne</w:t>
            </w:r>
          </w:p>
        </w:tc>
      </w:tr>
      <w:tr w:rsidR="00A060DB" w:rsidRPr="00631B82" w:rsidTr="00A060DB">
        <w:trPr>
          <w:trHeight w:val="2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Rezydent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PLN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A060DB" w:rsidRPr="00631B82" w:rsidTr="00A060DB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EUR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A060DB" w:rsidRPr="00631B82" w:rsidTr="00A060DB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USD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A060DB" w:rsidRPr="00631B82" w:rsidTr="00A060DB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Inne niż PLN, EUR i USD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A060DB" w:rsidRPr="00631B82" w:rsidTr="00A060DB">
        <w:trPr>
          <w:trHeight w:val="2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Nierezydent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PLN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A060DB" w:rsidRPr="00631B82" w:rsidTr="00A060DB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EUR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A060DB" w:rsidRPr="00631B82" w:rsidTr="00A060DB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USD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  <w:tr w:rsidR="00A060DB" w:rsidRPr="00631B82" w:rsidTr="00A060DB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Inne niż PLN, EUR i USD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82" w:rsidRPr="00631B82" w:rsidRDefault="00631B82" w:rsidP="00631B82">
            <w:pPr>
              <w:jc w:val="right"/>
              <w:rPr>
                <w:sz w:val="16"/>
                <w:szCs w:val="16"/>
              </w:rPr>
            </w:pPr>
            <w:r w:rsidRPr="00631B82">
              <w:rPr>
                <w:sz w:val="16"/>
                <w:szCs w:val="16"/>
              </w:rPr>
              <w:t> </w:t>
            </w:r>
          </w:p>
        </w:tc>
      </w:tr>
    </w:tbl>
    <w:p w:rsidR="000121B7" w:rsidRPr="003337F9" w:rsidRDefault="000121B7" w:rsidP="00931EB2">
      <w:pPr>
        <w:rPr>
          <w:b/>
          <w:bCs/>
        </w:rPr>
      </w:pPr>
    </w:p>
    <w:p w:rsidR="000121B7" w:rsidRDefault="000121B7" w:rsidP="007429D0">
      <w:pPr>
        <w:pStyle w:val="Nagwek9"/>
        <w:ind w:left="1134" w:hanging="1134"/>
        <w:jc w:val="left"/>
        <w:rPr>
          <w:sz w:val="18"/>
          <w:szCs w:val="18"/>
        </w:rPr>
      </w:pPr>
      <w:bookmarkStart w:id="6" w:name="_Toc269897646"/>
      <w:r w:rsidRPr="003337F9">
        <w:rPr>
          <w:sz w:val="18"/>
          <w:szCs w:val="18"/>
        </w:rPr>
        <w:t>FBN004B</w:t>
      </w:r>
      <w:r w:rsidRPr="003337F9">
        <w:rPr>
          <w:sz w:val="18"/>
          <w:szCs w:val="18"/>
        </w:rPr>
        <w:tab/>
        <w:t>Instrumenty pochodne przeznaczone do obrotu oraz zabezpieczające</w:t>
      </w:r>
      <w:r w:rsidR="006E2C82">
        <w:rPr>
          <w:sz w:val="18"/>
          <w:szCs w:val="18"/>
        </w:rPr>
        <w:t xml:space="preserve"> - </w:t>
      </w:r>
      <w:r w:rsidRPr="003337F9">
        <w:rPr>
          <w:sz w:val="18"/>
          <w:szCs w:val="18"/>
        </w:rPr>
        <w:t>podział według instrumentu bazowego</w:t>
      </w:r>
      <w:r w:rsidR="00C340C9">
        <w:rPr>
          <w:sz w:val="18"/>
          <w:szCs w:val="18"/>
        </w:rPr>
        <w:t xml:space="preserve"> -</w:t>
      </w:r>
      <w:r w:rsidRPr="003337F9">
        <w:rPr>
          <w:sz w:val="18"/>
          <w:szCs w:val="18"/>
        </w:rPr>
        <w:t xml:space="preserve"> transakcje walutowe (FX)</w:t>
      </w:r>
      <w:bookmarkEnd w:id="6"/>
    </w:p>
    <w:tbl>
      <w:tblPr>
        <w:tblW w:w="131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4"/>
        <w:gridCol w:w="709"/>
        <w:gridCol w:w="1701"/>
        <w:gridCol w:w="1559"/>
        <w:gridCol w:w="1417"/>
        <w:gridCol w:w="1418"/>
        <w:gridCol w:w="1417"/>
        <w:gridCol w:w="993"/>
        <w:gridCol w:w="850"/>
      </w:tblGrid>
      <w:tr w:rsidR="00A060DB" w:rsidRPr="00A060DB" w:rsidTr="00A060DB">
        <w:trPr>
          <w:trHeight w:val="225"/>
        </w:trPr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Instrumenty pochodne przeznaczone do obrotu i zabezpieczające</w:t>
            </w:r>
          </w:p>
        </w:tc>
      </w:tr>
      <w:tr w:rsidR="00A060DB" w:rsidRPr="00A060DB" w:rsidTr="00EA61D0">
        <w:trPr>
          <w:trHeight w:val="225"/>
        </w:trPr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Transakcje walutowe (FX), wartość nominalna</w:t>
            </w:r>
          </w:p>
        </w:tc>
      </w:tr>
      <w:tr w:rsidR="00A060DB" w:rsidRPr="00A060DB" w:rsidTr="00EA61D0">
        <w:trPr>
          <w:trHeight w:val="387"/>
        </w:trPr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Outright Forward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FX swap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FX 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Cross currency swap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FX option, sprzedane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FX option, kupione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jc w:val="center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Inne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Rezydent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EUR/PLN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USD/PLN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Inne/PLN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EUR/USD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Inne pary walut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Nierezydent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EUR/PLN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USD/PLN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Inne/PLN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EUR/USD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  <w:tr w:rsidR="00A060DB" w:rsidRPr="00A060DB" w:rsidTr="00EA61D0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Inne pary walut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0DB" w:rsidRPr="00A060DB" w:rsidRDefault="00A060DB" w:rsidP="00A060DB">
            <w:pPr>
              <w:jc w:val="right"/>
              <w:rPr>
                <w:sz w:val="16"/>
                <w:szCs w:val="16"/>
              </w:rPr>
            </w:pPr>
            <w:r w:rsidRPr="00A060DB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E40575">
      <w:pPr>
        <w:pStyle w:val="Nagwek9"/>
        <w:spacing w:before="240"/>
        <w:ind w:left="1134" w:hanging="1134"/>
        <w:jc w:val="left"/>
        <w:rPr>
          <w:sz w:val="18"/>
          <w:szCs w:val="18"/>
        </w:rPr>
      </w:pPr>
      <w:bookmarkStart w:id="7" w:name="_Toc269897647"/>
      <w:r w:rsidRPr="003337F9">
        <w:rPr>
          <w:sz w:val="18"/>
          <w:szCs w:val="18"/>
        </w:rPr>
        <w:t>FBN004C</w:t>
      </w:r>
      <w:r w:rsidRPr="003337F9">
        <w:rPr>
          <w:sz w:val="18"/>
          <w:szCs w:val="18"/>
        </w:rPr>
        <w:tab/>
        <w:t>Instrumenty pochodne przeznaczone do obrotu oraz zabezpieczające</w:t>
      </w:r>
      <w:r w:rsidR="00C340C9">
        <w:rPr>
          <w:sz w:val="18"/>
          <w:szCs w:val="18"/>
        </w:rPr>
        <w:t xml:space="preserve"> -</w:t>
      </w:r>
      <w:r w:rsidRPr="003337F9">
        <w:rPr>
          <w:sz w:val="18"/>
          <w:szCs w:val="18"/>
        </w:rPr>
        <w:t xml:space="preserve"> podział według instrumentu bazowego</w:t>
      </w:r>
      <w:r w:rsidR="00C340C9">
        <w:rPr>
          <w:sz w:val="18"/>
          <w:szCs w:val="18"/>
        </w:rPr>
        <w:t xml:space="preserve"> -</w:t>
      </w:r>
      <w:r w:rsidRPr="003337F9">
        <w:rPr>
          <w:sz w:val="18"/>
          <w:szCs w:val="18"/>
        </w:rPr>
        <w:t xml:space="preserve"> transakcje kapitałowymi instrumentami finansowymi</w:t>
      </w:r>
      <w:bookmarkEnd w:id="7"/>
    </w:p>
    <w:tbl>
      <w:tblPr>
        <w:tblW w:w="131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640"/>
        <w:gridCol w:w="1417"/>
        <w:gridCol w:w="1559"/>
        <w:gridCol w:w="1560"/>
        <w:gridCol w:w="1417"/>
        <w:gridCol w:w="1418"/>
        <w:gridCol w:w="1417"/>
      </w:tblGrid>
      <w:tr w:rsidR="006B7964" w:rsidRPr="006B7964" w:rsidTr="006B7964">
        <w:trPr>
          <w:trHeight w:val="22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center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Instrumenty pochodne przeznaczone do obrotu i zabezpieczające</w:t>
            </w:r>
          </w:p>
        </w:tc>
      </w:tr>
      <w:tr w:rsidR="006B7964" w:rsidRPr="006B7964" w:rsidTr="00EA61D0">
        <w:trPr>
          <w:trHeight w:val="22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center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Transakcje kapitałowymi instrumentami finansowymi, wartość nominalna</w:t>
            </w:r>
          </w:p>
        </w:tc>
      </w:tr>
      <w:tr w:rsidR="006B7964" w:rsidRPr="006B7964" w:rsidTr="00EA61D0">
        <w:trPr>
          <w:trHeight w:val="213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4" w:rsidRPr="006B7964" w:rsidRDefault="006B7964" w:rsidP="006B7964">
            <w:pPr>
              <w:jc w:val="center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Equity forward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4" w:rsidRPr="006B7964" w:rsidRDefault="006B7964" w:rsidP="006B7964">
            <w:pPr>
              <w:jc w:val="center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Equity future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4" w:rsidRPr="006B7964" w:rsidRDefault="006B7964" w:rsidP="006B7964">
            <w:pPr>
              <w:jc w:val="center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Equity option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4" w:rsidRPr="006B7964" w:rsidRDefault="006B7964" w:rsidP="006B7964">
            <w:pPr>
              <w:jc w:val="center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Warrant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4" w:rsidRPr="006B7964" w:rsidRDefault="006B7964" w:rsidP="006B7964">
            <w:pPr>
              <w:jc w:val="center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Equity swap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64" w:rsidRPr="006B7964" w:rsidRDefault="006B7964" w:rsidP="006B7964">
            <w:pPr>
              <w:jc w:val="center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Inne</w:t>
            </w:r>
          </w:p>
        </w:tc>
      </w:tr>
      <w:tr w:rsidR="006B7964" w:rsidRPr="006B7964" w:rsidTr="00EA61D0">
        <w:trPr>
          <w:trHeight w:val="2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Instrument bazowy kwotowany w Polsce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</w:tr>
      <w:tr w:rsidR="006B7964" w:rsidRPr="006B7964" w:rsidTr="00EA61D0">
        <w:trPr>
          <w:trHeight w:val="2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Instrument bazowy kwotowany w innych krajach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964" w:rsidRPr="006B7964" w:rsidRDefault="006B7964" w:rsidP="006B7964">
            <w:pPr>
              <w:jc w:val="right"/>
              <w:rPr>
                <w:sz w:val="16"/>
                <w:szCs w:val="16"/>
              </w:rPr>
            </w:pPr>
            <w:r w:rsidRPr="006B7964">
              <w:rPr>
                <w:sz w:val="16"/>
                <w:szCs w:val="16"/>
              </w:rPr>
              <w:t> </w:t>
            </w:r>
          </w:p>
        </w:tc>
      </w:tr>
    </w:tbl>
    <w:p w:rsidR="000121B7" w:rsidRPr="003337F9" w:rsidRDefault="000121B7" w:rsidP="00EE52B0">
      <w:pPr>
        <w:rPr>
          <w:b/>
          <w:bCs/>
        </w:rPr>
        <w:sectPr w:rsidR="000121B7" w:rsidRPr="003337F9" w:rsidSect="00F90712">
          <w:footerReference w:type="default" r:id="rId1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5239A7" w:rsidRDefault="000121B7" w:rsidP="00106FBF">
      <w:pPr>
        <w:pStyle w:val="Nagwek9"/>
        <w:ind w:left="1134" w:hanging="1134"/>
        <w:rPr>
          <w:sz w:val="18"/>
          <w:szCs w:val="18"/>
        </w:rPr>
      </w:pPr>
      <w:bookmarkStart w:id="8" w:name="_Toc269897648"/>
      <w:r w:rsidRPr="005239A7">
        <w:rPr>
          <w:sz w:val="18"/>
          <w:szCs w:val="18"/>
        </w:rPr>
        <w:t>FBN005</w:t>
      </w:r>
      <w:r w:rsidRPr="005239A7">
        <w:rPr>
          <w:sz w:val="18"/>
          <w:szCs w:val="18"/>
        </w:rPr>
        <w:tab/>
        <w:t>Instrumenty pochodne zabezpieczające wartość godziwą i przepływy pieniężne</w:t>
      </w:r>
      <w:bookmarkEnd w:id="8"/>
      <w:r w:rsidR="00C340C9">
        <w:rPr>
          <w:sz w:val="18"/>
          <w:szCs w:val="18"/>
        </w:rPr>
        <w:t>, część I</w:t>
      </w:r>
    </w:p>
    <w:tbl>
      <w:tblPr>
        <w:tblW w:w="488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"/>
        <w:gridCol w:w="369"/>
        <w:gridCol w:w="4128"/>
        <w:gridCol w:w="1453"/>
        <w:gridCol w:w="1307"/>
        <w:gridCol w:w="1600"/>
      </w:tblGrid>
      <w:tr w:rsidR="00E5354D" w:rsidRPr="00E5354D" w:rsidTr="001F3D31">
        <w:trPr>
          <w:trHeight w:val="210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5239A7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Instrumenty pochodne zabezpieczające</w:t>
            </w:r>
          </w:p>
        </w:tc>
      </w:tr>
      <w:tr w:rsidR="00E5354D" w:rsidRPr="00E5354D" w:rsidTr="001F3D31">
        <w:trPr>
          <w:trHeight w:val="210"/>
        </w:trPr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5239A7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Aktywa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5239A7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Pasywa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5239A7" w:rsidP="002B347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 xml:space="preserve">Wartość </w:t>
            </w:r>
            <w:r w:rsidR="002B3477">
              <w:rPr>
                <w:sz w:val="16"/>
                <w:szCs w:val="16"/>
              </w:rPr>
              <w:t>n</w:t>
            </w:r>
            <w:r w:rsidRPr="00E5354D">
              <w:rPr>
                <w:sz w:val="16"/>
                <w:szCs w:val="16"/>
              </w:rPr>
              <w:t>ominalna</w:t>
            </w:r>
          </w:p>
        </w:tc>
      </w:tr>
      <w:tr w:rsidR="00E5354D" w:rsidRPr="00E5354D" w:rsidTr="001F3D31">
        <w:trPr>
          <w:trHeight w:val="210"/>
        </w:trPr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Zabezpieczenie wartości godziwej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Transakcje stopy procentowej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48286A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E5354D">
              <w:rPr>
                <w:sz w:val="16"/>
                <w:szCs w:val="16"/>
                <w:lang w:val="en-US"/>
              </w:rPr>
              <w:t>Opcje Cap Floor Collar Swaption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E5354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Overnight Index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Pozostałe IRS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FRA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Forward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Interest future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1B9" w:rsidRPr="00E5354D" w:rsidRDefault="00D67373" w:rsidP="00D67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Transakcje kapitałowymi instrumentami finansowymi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Equity forward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Equity future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Equity option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Warrant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Equity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Transakcje walutowe (FX)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Outright Forward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FX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FX future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Cross currency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FX Option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Kredytowe instrumenty pochodne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Credit default SWAP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Credit spread option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Total return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Transakcje metalami szlachetnymi i towarami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Zabezpieczenie przepływów pieniężnych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Transakcje stopy procentowej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264F3B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E5354D">
              <w:rPr>
                <w:sz w:val="16"/>
                <w:szCs w:val="16"/>
                <w:lang w:val="en-US"/>
              </w:rPr>
              <w:t>Opcje Cap Floor Collar Swaption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E5354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Overnight Index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Pozostałe IRS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FRA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Forward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Interest future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1B9" w:rsidRPr="00E5354D" w:rsidRDefault="00D67373" w:rsidP="00D67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Transakcje kapitałowymi instrumentami finansowymi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Equity forward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Equity future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Equity option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Warrant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Equity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Transakcje walutowe (FX)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Outright Forward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FX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FX future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Cross currency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171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FX Option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Kredytowe instrumenty pochodne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Credit default SWAP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Credit spread option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Total return SWAP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Transakcje metalami szlachetnymi i towarami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5354D" w:rsidRPr="00E5354D" w:rsidTr="001F3D31">
        <w:trPr>
          <w:trHeight w:val="210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1B9" w:rsidRPr="00E5354D" w:rsidRDefault="008E71B9" w:rsidP="00E5354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0121B7" w:rsidRPr="008C4402" w:rsidRDefault="000121B7" w:rsidP="00EE52B0">
      <w:pPr>
        <w:rPr>
          <w:b/>
          <w:bCs/>
          <w:color w:val="FF0000"/>
        </w:rPr>
      </w:pPr>
    </w:p>
    <w:p w:rsidR="00DC25C6" w:rsidRPr="003337F9" w:rsidRDefault="00DC25C6" w:rsidP="00DC25C6">
      <w:pPr>
        <w:rPr>
          <w:b/>
          <w:bCs/>
        </w:rPr>
        <w:sectPr w:rsidR="00DC25C6" w:rsidRPr="003337F9" w:rsidSect="00E5354D">
          <w:footerReference w:type="default" r:id="rId20"/>
          <w:pgSz w:w="11906" w:h="16838"/>
          <w:pgMar w:top="1531" w:right="1304" w:bottom="1021" w:left="1304" w:header="709" w:footer="709" w:gutter="0"/>
          <w:cols w:space="708"/>
          <w:docGrid w:linePitch="360"/>
        </w:sectPr>
      </w:pPr>
    </w:p>
    <w:p w:rsidR="006679B1" w:rsidRPr="001F3D31" w:rsidRDefault="006679B1" w:rsidP="006679B1">
      <w:pPr>
        <w:pStyle w:val="Nagwek9"/>
        <w:ind w:left="1134" w:hanging="1134"/>
        <w:jc w:val="left"/>
        <w:rPr>
          <w:sz w:val="18"/>
          <w:szCs w:val="18"/>
        </w:rPr>
      </w:pPr>
      <w:bookmarkStart w:id="9" w:name="_Toc269897653"/>
      <w:r w:rsidRPr="001F3D31">
        <w:rPr>
          <w:sz w:val="18"/>
          <w:szCs w:val="18"/>
        </w:rPr>
        <w:t>FBN005</w:t>
      </w:r>
      <w:r w:rsidRPr="001F3D31">
        <w:rPr>
          <w:sz w:val="18"/>
          <w:szCs w:val="18"/>
        </w:rPr>
        <w:tab/>
        <w:t>Instrumenty pochodne zabezpieczające wartość godziwą i przepływy pieniężne, część II</w:t>
      </w:r>
    </w:p>
    <w:tbl>
      <w:tblPr>
        <w:tblW w:w="488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6936"/>
        <w:gridCol w:w="2177"/>
        <w:gridCol w:w="1958"/>
        <w:gridCol w:w="2397"/>
      </w:tblGrid>
      <w:tr w:rsidR="006679B1" w:rsidRPr="00E5354D" w:rsidTr="004D0C8C">
        <w:trPr>
          <w:trHeight w:val="302"/>
        </w:trPr>
        <w:tc>
          <w:tcPr>
            <w:tcW w:w="1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Instrumenty pochodne zabezpieczające</w:t>
            </w:r>
          </w:p>
        </w:tc>
      </w:tr>
      <w:tr w:rsidR="006679B1" w:rsidRPr="00E5354D" w:rsidTr="004D0C8C">
        <w:trPr>
          <w:trHeight w:val="264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4D0C8C">
            <w:pPr>
              <w:spacing w:before="240" w:line="216" w:lineRule="auto"/>
              <w:rPr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4D0C8C">
            <w:pPr>
              <w:spacing w:before="240"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Aktywa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B1" w:rsidRPr="00E5354D" w:rsidRDefault="006679B1" w:rsidP="004D0C8C">
            <w:pPr>
              <w:spacing w:before="240"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Pasywa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B1" w:rsidRPr="00E5354D" w:rsidRDefault="006679B1" w:rsidP="004D0C8C">
            <w:pPr>
              <w:spacing w:before="240"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 xml:space="preserve">Wartość </w:t>
            </w:r>
            <w:r w:rsidR="004D0C8C">
              <w:rPr>
                <w:sz w:val="16"/>
                <w:szCs w:val="16"/>
              </w:rPr>
              <w:t>n</w:t>
            </w:r>
            <w:r w:rsidRPr="00E5354D">
              <w:rPr>
                <w:sz w:val="16"/>
                <w:szCs w:val="16"/>
              </w:rPr>
              <w:t>ominalna</w:t>
            </w:r>
          </w:p>
        </w:tc>
      </w:tr>
      <w:tr w:rsidR="006679B1" w:rsidRPr="00E5354D" w:rsidTr="00141F5C">
        <w:trPr>
          <w:trHeight w:val="21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4D0C8C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Zabezpieczenie wartości godziwej i przepływów pieniężnych przed ryzykiem stopy procentowej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6679B1" w:rsidRPr="00E5354D" w:rsidTr="00094E5A">
        <w:trPr>
          <w:trHeight w:val="210"/>
        </w:trPr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1B0326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Zabezpieczenie wartości godziwej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6679B1" w:rsidRPr="00E5354D" w:rsidTr="00094E5A">
        <w:trPr>
          <w:trHeight w:val="21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1B0326">
            <w:pPr>
              <w:spacing w:line="216" w:lineRule="auto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Zabezpieczenie przepływów pieniężnych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5354D">
              <w:rPr>
                <w:sz w:val="16"/>
                <w:szCs w:val="16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B1" w:rsidRPr="00E5354D" w:rsidRDefault="006679B1" w:rsidP="001B032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6679B1" w:rsidRDefault="006679B1" w:rsidP="007429D0">
      <w:pPr>
        <w:pStyle w:val="Nagwek9"/>
        <w:ind w:left="1134" w:hanging="1134"/>
        <w:rPr>
          <w:sz w:val="18"/>
          <w:szCs w:val="18"/>
        </w:rPr>
      </w:pPr>
    </w:p>
    <w:p w:rsidR="000121B7" w:rsidRDefault="000121B7" w:rsidP="007429D0">
      <w:pPr>
        <w:pStyle w:val="Nagwek9"/>
        <w:ind w:left="1134" w:hanging="1134"/>
        <w:rPr>
          <w:sz w:val="18"/>
          <w:szCs w:val="18"/>
        </w:rPr>
      </w:pPr>
      <w:r w:rsidRPr="0080314E">
        <w:rPr>
          <w:sz w:val="18"/>
          <w:szCs w:val="18"/>
        </w:rPr>
        <w:t>FBN007</w:t>
      </w:r>
      <w:r w:rsidRPr="0080314E">
        <w:rPr>
          <w:sz w:val="18"/>
          <w:szCs w:val="18"/>
        </w:rPr>
        <w:tab/>
        <w:t>Aktywa finansowe dostępne do sprzedaży</w:t>
      </w:r>
      <w:bookmarkEnd w:id="9"/>
      <w:r w:rsidR="006E2C82">
        <w:rPr>
          <w:sz w:val="18"/>
          <w:szCs w:val="18"/>
        </w:rPr>
        <w:t xml:space="preserve"> (banki PSR)</w:t>
      </w:r>
    </w:p>
    <w:tbl>
      <w:tblPr>
        <w:tblW w:w="137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81"/>
        <w:gridCol w:w="284"/>
        <w:gridCol w:w="2896"/>
        <w:gridCol w:w="759"/>
        <w:gridCol w:w="881"/>
        <w:gridCol w:w="637"/>
        <w:gridCol w:w="759"/>
        <w:gridCol w:w="759"/>
        <w:gridCol w:w="963"/>
        <w:gridCol w:w="709"/>
        <w:gridCol w:w="851"/>
        <w:gridCol w:w="850"/>
        <w:gridCol w:w="1134"/>
        <w:gridCol w:w="709"/>
        <w:gridCol w:w="992"/>
      </w:tblGrid>
      <w:tr w:rsidR="00141F5C" w:rsidRPr="00141F5C" w:rsidTr="00141F5C">
        <w:trPr>
          <w:trHeight w:val="225"/>
        </w:trPr>
        <w:tc>
          <w:tcPr>
            <w:tcW w:w="3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10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Aktywa finansowe dostępne do sprzedaży</w:t>
            </w:r>
          </w:p>
        </w:tc>
      </w:tr>
      <w:tr w:rsidR="00141F5C" w:rsidRPr="00141F5C" w:rsidTr="00141F5C">
        <w:trPr>
          <w:trHeight w:val="225"/>
        </w:trPr>
        <w:tc>
          <w:tcPr>
            <w:tcW w:w="3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Instrumenty kapitałowe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 xml:space="preserve">Instrumenty dłużne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 xml:space="preserve">Pozostałe należności </w:t>
            </w:r>
          </w:p>
        </w:tc>
      </w:tr>
      <w:tr w:rsidR="00141F5C" w:rsidRPr="00141F5C" w:rsidTr="00141F5C">
        <w:trPr>
          <w:trHeight w:val="1725"/>
        </w:trPr>
        <w:tc>
          <w:tcPr>
            <w:tcW w:w="3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godziwa aktywów bez utraty wartości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godziwa aktywów podlegających odpisom z tytułu utraty wartości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bilansowa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Odpis aktualizujący z tytułu utraty wartości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godziwa aktywów bez utraty wartości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godziwa aktywów podlegających odpisom z tytułu utraty wartości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bilansowa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Odpis aktualizujący z tytułu utraty wartości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godziwa aktywów bez utraty wartości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godziwa aktywów podlegających odpisom z tytułu utraty wartości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Wartość bilansowa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Odpis aktualizujący z tytułu utraty wartości</w:t>
            </w:r>
          </w:p>
        </w:tc>
      </w:tr>
      <w:tr w:rsidR="00141F5C" w:rsidRPr="00141F5C" w:rsidTr="00141F5C">
        <w:trPr>
          <w:trHeight w:val="225"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Sektor finansowy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</w:tr>
      <w:tr w:rsidR="00141F5C" w:rsidRPr="00141F5C" w:rsidTr="00141F5C">
        <w:trPr>
          <w:trHeight w:val="240"/>
        </w:trPr>
        <w:tc>
          <w:tcPr>
            <w:tcW w:w="2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</w:tr>
      <w:tr w:rsidR="00141F5C" w:rsidRPr="00141F5C" w:rsidTr="00141F5C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Banki centralne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</w:tr>
      <w:tr w:rsidR="00141F5C" w:rsidRPr="00141F5C" w:rsidTr="00141F5C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</w:tr>
      <w:tr w:rsidR="00141F5C" w:rsidRPr="00141F5C" w:rsidTr="00141F5C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</w:tr>
      <w:tr w:rsidR="00141F5C" w:rsidRPr="00141F5C" w:rsidTr="00141F5C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</w:tr>
      <w:tr w:rsidR="00141F5C" w:rsidRPr="00141F5C" w:rsidTr="00141F5C">
        <w:trPr>
          <w:trHeight w:val="22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</w:tr>
      <w:tr w:rsidR="00141F5C" w:rsidRPr="00141F5C" w:rsidTr="00141F5C">
        <w:trPr>
          <w:trHeight w:val="225"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Sektor niefinansowy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</w:tr>
      <w:tr w:rsidR="00141F5C" w:rsidRPr="00141F5C" w:rsidTr="00141F5C">
        <w:trPr>
          <w:trHeight w:val="225"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</w:tr>
      <w:tr w:rsidR="00141F5C" w:rsidRPr="00141F5C" w:rsidTr="00141F5C">
        <w:trPr>
          <w:trHeight w:val="225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</w:tr>
      <w:tr w:rsidR="00141F5C" w:rsidRPr="00141F5C" w:rsidTr="00141F5C">
        <w:trPr>
          <w:trHeight w:val="225"/>
        </w:trPr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Instytucje samorządowe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</w:tr>
      <w:tr w:rsidR="00141F5C" w:rsidRPr="00141F5C" w:rsidTr="00141F5C">
        <w:trPr>
          <w:trHeight w:val="225"/>
        </w:trPr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C" w:rsidRPr="00141F5C" w:rsidRDefault="00141F5C" w:rsidP="00141F5C">
            <w:pPr>
              <w:jc w:val="center"/>
              <w:rPr>
                <w:sz w:val="16"/>
                <w:szCs w:val="16"/>
              </w:rPr>
            </w:pPr>
            <w:r w:rsidRPr="00141F5C">
              <w:rPr>
                <w:sz w:val="16"/>
                <w:szCs w:val="16"/>
              </w:rPr>
              <w:t>x</w:t>
            </w:r>
          </w:p>
        </w:tc>
      </w:tr>
    </w:tbl>
    <w:p w:rsidR="00A115E9" w:rsidRDefault="00A115E9" w:rsidP="00A115E9">
      <w:r>
        <w:br w:type="page"/>
      </w:r>
    </w:p>
    <w:p w:rsidR="00A115E9" w:rsidRPr="00A115E9" w:rsidRDefault="00A115E9" w:rsidP="00030EE2">
      <w:pPr>
        <w:spacing w:after="240"/>
        <w:ind w:left="1134" w:hanging="1134"/>
        <w:jc w:val="both"/>
        <w:rPr>
          <w:b/>
          <w:bCs/>
          <w:sz w:val="18"/>
          <w:szCs w:val="18"/>
        </w:rPr>
      </w:pPr>
      <w:r w:rsidRPr="00A115E9">
        <w:rPr>
          <w:b/>
          <w:bCs/>
          <w:sz w:val="18"/>
          <w:szCs w:val="18"/>
        </w:rPr>
        <w:t>FBN008</w:t>
      </w:r>
      <w:r>
        <w:rPr>
          <w:b/>
          <w:bCs/>
          <w:sz w:val="18"/>
          <w:szCs w:val="18"/>
        </w:rPr>
        <w:tab/>
      </w:r>
      <w:r w:rsidRPr="00A115E9">
        <w:rPr>
          <w:b/>
          <w:bCs/>
          <w:sz w:val="18"/>
          <w:szCs w:val="18"/>
        </w:rPr>
        <w:t>Aktywa finansowe wyceniane według zamortyzowanego kosztu (banki PSR)</w:t>
      </w:r>
    </w:p>
    <w:tbl>
      <w:tblPr>
        <w:tblW w:w="131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1417"/>
        <w:gridCol w:w="1418"/>
        <w:gridCol w:w="1275"/>
        <w:gridCol w:w="1560"/>
        <w:gridCol w:w="1417"/>
        <w:gridCol w:w="1134"/>
      </w:tblGrid>
      <w:tr w:rsidR="00A115E9" w:rsidRPr="00A115E9" w:rsidTr="00094E5A">
        <w:trPr>
          <w:trHeight w:val="259"/>
        </w:trPr>
        <w:tc>
          <w:tcPr>
            <w:tcW w:w="4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Aktywa finansowe wyceniane według zamortyzowanego kosztu</w:t>
            </w:r>
          </w:p>
        </w:tc>
      </w:tr>
      <w:tr w:rsidR="00A115E9" w:rsidRPr="00A115E9" w:rsidTr="00094E5A">
        <w:trPr>
          <w:trHeight w:val="259"/>
        </w:trPr>
        <w:tc>
          <w:tcPr>
            <w:tcW w:w="4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Kredyty i inne należności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Inwestycje utrzymywane do terminu wymagalności</w:t>
            </w:r>
          </w:p>
        </w:tc>
      </w:tr>
      <w:tr w:rsidR="00A115E9" w:rsidRPr="00A115E9" w:rsidTr="00094E5A">
        <w:trPr>
          <w:trHeight w:val="420"/>
        </w:trPr>
        <w:tc>
          <w:tcPr>
            <w:tcW w:w="4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bilansowa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rezerw celowych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bilansowa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bilansowa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rezerw celowych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bilansowa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Kredyty i pożyczki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finansowy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niefinansowy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Lokaty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finansowy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niefinansowy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4A4F01" w:rsidP="004A4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Instrumenty dłużne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finansowy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niefinansowy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  <w:tr w:rsidR="00A115E9" w:rsidRPr="00A115E9" w:rsidTr="00094E5A">
        <w:trPr>
          <w:trHeight w:val="2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</w:tbl>
    <w:p w:rsidR="000121B7" w:rsidRPr="00E74040" w:rsidRDefault="000121B7" w:rsidP="00760650">
      <w:pPr>
        <w:pStyle w:val="Nagwek9"/>
        <w:jc w:val="left"/>
        <w:rPr>
          <w:color w:val="FF0000"/>
        </w:rPr>
      </w:pPr>
      <w:r w:rsidRPr="0080314E">
        <w:rPr>
          <w:b w:val="0"/>
          <w:bCs/>
        </w:rPr>
        <w:br w:type="page"/>
      </w:r>
    </w:p>
    <w:p w:rsidR="000121B7" w:rsidRPr="00DC25C6" w:rsidRDefault="000121B7" w:rsidP="007429D0">
      <w:pPr>
        <w:pStyle w:val="Nagwek9"/>
        <w:ind w:left="1134" w:hanging="1134"/>
        <w:jc w:val="left"/>
        <w:rPr>
          <w:sz w:val="18"/>
          <w:szCs w:val="18"/>
        </w:rPr>
      </w:pPr>
      <w:bookmarkStart w:id="10" w:name="_Toc269897657"/>
      <w:r w:rsidRPr="00DC25C6">
        <w:rPr>
          <w:sz w:val="18"/>
          <w:szCs w:val="18"/>
        </w:rPr>
        <w:t>FBN009A_1</w:t>
      </w:r>
      <w:r w:rsidRPr="00DC25C6">
        <w:rPr>
          <w:sz w:val="18"/>
          <w:szCs w:val="18"/>
        </w:rPr>
        <w:tab/>
      </w:r>
      <w:bookmarkEnd w:id="10"/>
      <w:r w:rsidR="00D81774" w:rsidRPr="00D81774">
        <w:rPr>
          <w:sz w:val="18"/>
          <w:szCs w:val="18"/>
        </w:rPr>
        <w:t>Instrumenty dłużne według rodzajów (wszystkie portfele), podział według terminów pierwotnych, banki i oddziały instytucji kredytowych</w:t>
      </w:r>
    </w:p>
    <w:tbl>
      <w:tblPr>
        <w:tblW w:w="483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"/>
        <w:gridCol w:w="180"/>
        <w:gridCol w:w="3651"/>
        <w:gridCol w:w="703"/>
        <w:gridCol w:w="851"/>
        <w:gridCol w:w="851"/>
        <w:gridCol w:w="851"/>
        <w:gridCol w:w="851"/>
        <w:gridCol w:w="851"/>
        <w:gridCol w:w="851"/>
        <w:gridCol w:w="709"/>
        <w:gridCol w:w="851"/>
        <w:gridCol w:w="709"/>
        <w:gridCol w:w="711"/>
        <w:gridCol w:w="848"/>
      </w:tblGrid>
      <w:tr w:rsidR="004736CA" w:rsidRPr="00DC25C6" w:rsidTr="004736CA">
        <w:trPr>
          <w:trHeight w:val="240"/>
        </w:trPr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5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Banki i oddziały instytucji kredytowych</w:t>
            </w:r>
          </w:p>
        </w:tc>
      </w:tr>
      <w:tr w:rsidR="004736CA" w:rsidRPr="00DC25C6" w:rsidTr="004736CA">
        <w:trPr>
          <w:trHeight w:val="240"/>
        </w:trPr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Rezydent</w:t>
            </w:r>
          </w:p>
        </w:tc>
        <w:tc>
          <w:tcPr>
            <w:tcW w:w="17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Nierezydent</w:t>
            </w:r>
          </w:p>
        </w:tc>
      </w:tr>
      <w:tr w:rsidR="004736CA" w:rsidRPr="00DC25C6" w:rsidTr="004736CA">
        <w:trPr>
          <w:trHeight w:val="240"/>
        </w:trPr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5355F3" w:rsidP="00EE52B0">
            <w:pPr>
              <w:jc w:val="center"/>
              <w:rPr>
                <w:sz w:val="16"/>
                <w:szCs w:val="16"/>
              </w:rPr>
            </w:pPr>
            <w:r w:rsidRPr="005355F3">
              <w:rPr>
                <w:sz w:val="16"/>
                <w:szCs w:val="16"/>
              </w:rPr>
              <w:t>≤</w:t>
            </w:r>
            <w:r w:rsidR="000121B7" w:rsidRPr="00DC25C6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&gt; 1 roku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5355F3" w:rsidP="00EE52B0">
            <w:pPr>
              <w:jc w:val="center"/>
              <w:rPr>
                <w:sz w:val="16"/>
                <w:szCs w:val="16"/>
              </w:rPr>
            </w:pPr>
            <w:r w:rsidRPr="005355F3">
              <w:rPr>
                <w:sz w:val="16"/>
                <w:szCs w:val="16"/>
              </w:rPr>
              <w:t>≤</w:t>
            </w:r>
            <w:r w:rsidR="000121B7" w:rsidRPr="00DC25C6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&gt; 1 roku</w:t>
            </w:r>
          </w:p>
        </w:tc>
      </w:tr>
      <w:tr w:rsidR="004736CA" w:rsidRPr="00DC25C6" w:rsidTr="004736CA">
        <w:trPr>
          <w:trHeight w:val="675"/>
        </w:trPr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PLN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BD4AF1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Inne niż PLN i</w:t>
            </w:r>
            <w:r w:rsidR="00BD4AF1" w:rsidRPr="00DC25C6">
              <w:rPr>
                <w:sz w:val="16"/>
                <w:szCs w:val="16"/>
              </w:rPr>
              <w:t> </w:t>
            </w: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PLN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BD4AF1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Inne niż PLN i </w:t>
            </w:r>
            <w:r w:rsidR="000121B7"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PLN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BD4AF1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Inne niż PLN i </w:t>
            </w:r>
            <w:r w:rsidR="000121B7" w:rsidRPr="00DC25C6">
              <w:rPr>
                <w:sz w:val="16"/>
                <w:szCs w:val="16"/>
              </w:rPr>
              <w:t>EUR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PLN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207436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Inne niż PLN i</w:t>
            </w:r>
            <w:r w:rsidR="00207436" w:rsidRPr="00DC25C6">
              <w:rPr>
                <w:sz w:val="16"/>
                <w:szCs w:val="16"/>
              </w:rPr>
              <w:t> </w:t>
            </w:r>
            <w:r w:rsidRPr="00DC25C6">
              <w:rPr>
                <w:sz w:val="16"/>
                <w:szCs w:val="16"/>
              </w:rPr>
              <w:t>EUR</w:t>
            </w:r>
          </w:p>
        </w:tc>
      </w:tr>
      <w:tr w:rsidR="004736CA" w:rsidRPr="00DC25C6" w:rsidTr="004736CA">
        <w:trPr>
          <w:trHeight w:val="240"/>
        </w:trPr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Instrumenty dłużne, banki i oddziały instytucji kredytowych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Wartość według ceny nabycia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Certyfikaty depozytowe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Obligacje zamienne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Inne obligacje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Publiczne listy zastawne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Pozostałe instrumenty emitowane przez banki i oddziały</w:t>
            </w:r>
            <w:r w:rsidR="000549AB">
              <w:rPr>
                <w:sz w:val="16"/>
                <w:szCs w:val="16"/>
              </w:rPr>
              <w:t xml:space="preserve"> instytucji kredytowych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Wartość nominalna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Certyfikaty depozytowe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Obligacje zamienne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Inne obligacje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Publiczne listy zastawne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Pozostałe instrumenty emitowane przez banki i oddziały</w:t>
            </w:r>
            <w:r w:rsidR="000549AB">
              <w:rPr>
                <w:sz w:val="16"/>
                <w:szCs w:val="16"/>
              </w:rPr>
              <w:t xml:space="preserve"> instytucji kredytowych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Wartość bilansowa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x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Certyfikaty depozytowe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Obligacje zamienne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Inne obligacje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Publiczne listy zastawne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4736CA" w:rsidRPr="00DC25C6" w:rsidTr="004736CA">
        <w:trPr>
          <w:trHeight w:val="240"/>
        </w:trPr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Pozostałe instrumenty emitowane przez banki i oddziały</w:t>
            </w:r>
            <w:r w:rsidR="000549AB">
              <w:rPr>
                <w:sz w:val="16"/>
                <w:szCs w:val="16"/>
              </w:rPr>
              <w:t xml:space="preserve"> instytucji kredytowych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</w:tbl>
    <w:p w:rsidR="000121B7" w:rsidRPr="00DC25C6" w:rsidRDefault="000121B7" w:rsidP="00EE52B0"/>
    <w:p w:rsidR="000121B7" w:rsidRPr="00DC25C6" w:rsidRDefault="000121B7" w:rsidP="00EE52B0">
      <w:pPr>
        <w:sectPr w:rsidR="000121B7" w:rsidRPr="00DC25C6" w:rsidSect="00F90712">
          <w:footerReference w:type="default" r:id="rId2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Default="000121B7" w:rsidP="007429D0">
      <w:pPr>
        <w:pStyle w:val="Nagwek9"/>
        <w:ind w:left="1134" w:hanging="1134"/>
        <w:jc w:val="left"/>
        <w:rPr>
          <w:sz w:val="18"/>
          <w:szCs w:val="18"/>
        </w:rPr>
      </w:pPr>
      <w:bookmarkStart w:id="11" w:name="_Toc269897658"/>
      <w:r w:rsidRPr="00DC25C6">
        <w:rPr>
          <w:sz w:val="18"/>
          <w:szCs w:val="18"/>
        </w:rPr>
        <w:t>FBN009A_2</w:t>
      </w:r>
      <w:r w:rsidRPr="00DC25C6">
        <w:rPr>
          <w:sz w:val="18"/>
          <w:szCs w:val="18"/>
        </w:rPr>
        <w:tab/>
      </w:r>
      <w:bookmarkEnd w:id="11"/>
      <w:r w:rsidR="00D81774" w:rsidRPr="00D81774">
        <w:rPr>
          <w:sz w:val="18"/>
          <w:szCs w:val="18"/>
        </w:rPr>
        <w:t>Instrumenty dłużne (wszystkie portfele), podział według terminów pierwotnych, inne instytucje pośrednictwa finansowego</w:t>
      </w:r>
    </w:p>
    <w:tbl>
      <w:tblPr>
        <w:tblW w:w="488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625"/>
        <w:gridCol w:w="2098"/>
        <w:gridCol w:w="849"/>
        <w:gridCol w:w="851"/>
        <w:gridCol w:w="854"/>
        <w:gridCol w:w="849"/>
        <w:gridCol w:w="851"/>
        <w:gridCol w:w="995"/>
        <w:gridCol w:w="851"/>
        <w:gridCol w:w="851"/>
        <w:gridCol w:w="992"/>
        <w:gridCol w:w="860"/>
        <w:gridCol w:w="843"/>
        <w:gridCol w:w="840"/>
      </w:tblGrid>
      <w:tr w:rsidR="00E74040" w:rsidRPr="00DC25C6" w:rsidTr="00094E5A">
        <w:trPr>
          <w:trHeight w:val="348"/>
        </w:trPr>
        <w:tc>
          <w:tcPr>
            <w:tcW w:w="1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7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</w:tr>
      <w:tr w:rsidR="00E74040" w:rsidRPr="00DC25C6" w:rsidTr="00094E5A">
        <w:trPr>
          <w:trHeight w:val="334"/>
        </w:trPr>
        <w:tc>
          <w:tcPr>
            <w:tcW w:w="1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Rezydent</w:t>
            </w: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Nierezydent</w:t>
            </w:r>
          </w:p>
        </w:tc>
      </w:tr>
      <w:tr w:rsidR="00094E5A" w:rsidRPr="00DC25C6" w:rsidTr="00094E5A">
        <w:trPr>
          <w:trHeight w:val="358"/>
        </w:trPr>
        <w:tc>
          <w:tcPr>
            <w:tcW w:w="1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5355F3" w:rsidP="00EE52B0">
            <w:pPr>
              <w:jc w:val="center"/>
              <w:rPr>
                <w:sz w:val="16"/>
                <w:szCs w:val="16"/>
              </w:rPr>
            </w:pPr>
            <w:r w:rsidRPr="005355F3">
              <w:rPr>
                <w:sz w:val="16"/>
                <w:szCs w:val="16"/>
              </w:rPr>
              <w:t>≤</w:t>
            </w:r>
            <w:r w:rsidR="000121B7" w:rsidRPr="00DC25C6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&gt; 1 roku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5355F3" w:rsidP="00EE52B0">
            <w:pPr>
              <w:jc w:val="center"/>
              <w:rPr>
                <w:sz w:val="16"/>
                <w:szCs w:val="16"/>
              </w:rPr>
            </w:pPr>
            <w:r w:rsidRPr="005355F3">
              <w:rPr>
                <w:sz w:val="16"/>
                <w:szCs w:val="16"/>
              </w:rPr>
              <w:t>≤</w:t>
            </w:r>
            <w:r w:rsidR="000121B7" w:rsidRPr="00DC25C6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&gt; 1 roku</w:t>
            </w:r>
          </w:p>
        </w:tc>
      </w:tr>
      <w:tr w:rsidR="00094E5A" w:rsidRPr="00DC25C6" w:rsidTr="00094E5A">
        <w:trPr>
          <w:trHeight w:val="705"/>
        </w:trPr>
        <w:tc>
          <w:tcPr>
            <w:tcW w:w="1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PLN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 xml:space="preserve">Inne niż PLN </w:t>
            </w:r>
            <w:r w:rsidRPr="00DC25C6">
              <w:rPr>
                <w:sz w:val="16"/>
                <w:szCs w:val="16"/>
              </w:rPr>
              <w:br/>
              <w:t>i EUR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PLN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 xml:space="preserve">Inne niż PLN </w:t>
            </w:r>
            <w:r w:rsidRPr="00DC25C6">
              <w:rPr>
                <w:sz w:val="16"/>
                <w:szCs w:val="16"/>
              </w:rPr>
              <w:br/>
              <w:t>i EUR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PLN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 xml:space="preserve">Inne niż PLN </w:t>
            </w:r>
            <w:r w:rsidRPr="00DC25C6">
              <w:rPr>
                <w:sz w:val="16"/>
                <w:szCs w:val="16"/>
              </w:rPr>
              <w:br/>
              <w:t>i EUR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PLN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EUR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 xml:space="preserve">Inne niż PLN </w:t>
            </w:r>
            <w:r w:rsidRPr="00DC25C6">
              <w:rPr>
                <w:sz w:val="16"/>
                <w:szCs w:val="16"/>
              </w:rPr>
              <w:br/>
              <w:t>i EUR</w:t>
            </w:r>
          </w:p>
        </w:tc>
      </w:tr>
      <w:tr w:rsidR="00094E5A" w:rsidRPr="00DC25C6" w:rsidTr="00094E5A">
        <w:trPr>
          <w:trHeight w:val="567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 xml:space="preserve">Instrumenty dłużne, </w:t>
            </w:r>
            <w:r w:rsidRPr="00DC25C6">
              <w:rPr>
                <w:sz w:val="16"/>
                <w:szCs w:val="16"/>
              </w:rPr>
              <w:br/>
              <w:t>inne instytucje pośrednictwa finansowego</w:t>
            </w:r>
          </w:p>
        </w:tc>
        <w:tc>
          <w:tcPr>
            <w:tcW w:w="226" w:type="pct"/>
            <w:vMerge w:val="restart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Wartość według ceny nabycia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Związane z sekurytyzacją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094E5A" w:rsidRPr="00DC25C6" w:rsidTr="00094E5A">
        <w:trPr>
          <w:trHeight w:val="567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Niezwiązane z sekurytyzacją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094E5A" w:rsidRPr="00DC25C6" w:rsidTr="00094E5A">
        <w:trPr>
          <w:trHeight w:val="567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Wartość nominalna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Związane z sekurytyzacją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094E5A" w:rsidRPr="00DC25C6" w:rsidTr="00094E5A">
        <w:trPr>
          <w:trHeight w:val="567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Niezwiązane z sekurytyzacją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094E5A" w:rsidRPr="00DC25C6" w:rsidTr="00094E5A">
        <w:trPr>
          <w:trHeight w:val="567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DC25C6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Wartość bilansowa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Związane z sekurytyzacją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  <w:tr w:rsidR="00094E5A" w:rsidRPr="00DC25C6" w:rsidTr="00094E5A">
        <w:trPr>
          <w:trHeight w:val="567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Niezwiązane z sekurytyzacją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C25C6" w:rsidRDefault="000121B7" w:rsidP="00EE52B0">
            <w:pPr>
              <w:jc w:val="right"/>
              <w:rPr>
                <w:sz w:val="16"/>
                <w:szCs w:val="16"/>
              </w:rPr>
            </w:pPr>
            <w:r w:rsidRPr="00DC25C6">
              <w:rPr>
                <w:sz w:val="16"/>
                <w:szCs w:val="16"/>
              </w:rPr>
              <w:t> </w:t>
            </w:r>
          </w:p>
        </w:tc>
      </w:tr>
    </w:tbl>
    <w:p w:rsidR="000121B7" w:rsidRPr="00DC25C6" w:rsidRDefault="000121B7" w:rsidP="00EE52B0">
      <w:pPr>
        <w:rPr>
          <w:b/>
          <w:bCs/>
        </w:rPr>
      </w:pPr>
    </w:p>
    <w:p w:rsidR="000121B7" w:rsidRPr="00DC25C6" w:rsidRDefault="000121B7" w:rsidP="00EE52B0">
      <w:pPr>
        <w:rPr>
          <w:b/>
          <w:bCs/>
        </w:rPr>
        <w:sectPr w:rsidR="000121B7" w:rsidRPr="00DC25C6" w:rsidSect="00F90712">
          <w:footerReference w:type="default" r:id="rId2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Default="000121B7" w:rsidP="007429D0">
      <w:pPr>
        <w:pStyle w:val="Nagwek9"/>
        <w:ind w:left="1134" w:hanging="1134"/>
        <w:jc w:val="left"/>
        <w:rPr>
          <w:sz w:val="18"/>
          <w:szCs w:val="18"/>
        </w:rPr>
      </w:pPr>
      <w:bookmarkStart w:id="12" w:name="_Toc269897659"/>
      <w:r w:rsidRPr="00240BD7">
        <w:rPr>
          <w:sz w:val="18"/>
          <w:szCs w:val="18"/>
        </w:rPr>
        <w:t>FBN009A_3</w:t>
      </w:r>
      <w:r w:rsidRPr="00240BD7">
        <w:rPr>
          <w:sz w:val="18"/>
          <w:szCs w:val="18"/>
        </w:rPr>
        <w:tab/>
      </w:r>
      <w:bookmarkEnd w:id="12"/>
      <w:r w:rsidR="00D81774" w:rsidRPr="00D81774">
        <w:rPr>
          <w:sz w:val="18"/>
          <w:szCs w:val="18"/>
        </w:rPr>
        <w:t>Instrumenty dłużne (wszystkie portfele), podział według terminów pierwotnych</w:t>
      </w:r>
    </w:p>
    <w:tbl>
      <w:tblPr>
        <w:tblW w:w="9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80"/>
        <w:gridCol w:w="280"/>
        <w:gridCol w:w="280"/>
        <w:gridCol w:w="4699"/>
        <w:gridCol w:w="1036"/>
        <w:gridCol w:w="850"/>
        <w:gridCol w:w="914"/>
      </w:tblGrid>
      <w:tr w:rsidR="00864571" w:rsidRPr="00864571" w:rsidTr="00B46E85">
        <w:trPr>
          <w:trHeight w:val="225"/>
        </w:trPr>
        <w:tc>
          <w:tcPr>
            <w:tcW w:w="62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Instrumenty dłużne</w:t>
            </w:r>
          </w:p>
        </w:tc>
      </w:tr>
      <w:tr w:rsidR="00B46E85" w:rsidRPr="00864571" w:rsidTr="00B46E85">
        <w:trPr>
          <w:trHeight w:val="840"/>
        </w:trPr>
        <w:tc>
          <w:tcPr>
            <w:tcW w:w="62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Wartość według ceny nabycia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Wartość nominalna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Wartość bilansowa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≤ 1 roku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571" w:rsidRPr="00864571" w:rsidRDefault="00B46E85" w:rsidP="00864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553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Sektor finansowy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Banki centralne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Fundusze emerytalne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Międzynarodowe organizacje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x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Sektor niefinansowy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Przedsiębiorstwa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MSP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BE14E9">
            <w:pPr>
              <w:tabs>
                <w:tab w:val="left" w:pos="3646"/>
              </w:tabs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Fundusze ubezpieczeń społecznych</w:t>
            </w:r>
            <w:r w:rsidR="00BE14E9">
              <w:rPr>
                <w:sz w:val="16"/>
                <w:szCs w:val="16"/>
              </w:rPr>
              <w:tab/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571" w:rsidRPr="00864571" w:rsidRDefault="00B46E85" w:rsidP="00B46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6E85">
              <w:rPr>
                <w:sz w:val="16"/>
                <w:szCs w:val="16"/>
              </w:rPr>
              <w:t>&gt; 1 roku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571" w:rsidRPr="00864571" w:rsidRDefault="00B46E85" w:rsidP="00864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553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BE14E9">
            <w:pPr>
              <w:tabs>
                <w:tab w:val="left" w:pos="3769"/>
              </w:tabs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Sektor finansowy</w:t>
            </w:r>
            <w:r w:rsidR="00BE14E9">
              <w:rPr>
                <w:sz w:val="16"/>
                <w:szCs w:val="16"/>
              </w:rPr>
              <w:tab/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Banki centralne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Fundusze emerytalne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Międzynarodowe organizacje finansowe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x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Sektor niefinansowy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Przedsiębiorstwa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center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MSP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  <w:tr w:rsidR="00B46E85" w:rsidRPr="00864571" w:rsidTr="00B46E85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571" w:rsidRPr="00864571" w:rsidRDefault="00864571" w:rsidP="00864571">
            <w:pPr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71" w:rsidRPr="00864571" w:rsidRDefault="00864571" w:rsidP="00864571">
            <w:pPr>
              <w:jc w:val="right"/>
              <w:rPr>
                <w:sz w:val="16"/>
                <w:szCs w:val="16"/>
              </w:rPr>
            </w:pPr>
            <w:r w:rsidRPr="00864571">
              <w:rPr>
                <w:sz w:val="16"/>
                <w:szCs w:val="16"/>
              </w:rPr>
              <w:t> </w:t>
            </w:r>
          </w:p>
        </w:tc>
      </w:tr>
    </w:tbl>
    <w:p w:rsidR="00864571" w:rsidRDefault="004D3499" w:rsidP="00B46E85">
      <w:pPr>
        <w:pStyle w:val="Nagwek9"/>
        <w:ind w:left="1134" w:hanging="1134"/>
        <w:jc w:val="left"/>
        <w:rPr>
          <w:b w:val="0"/>
          <w:bCs/>
        </w:rPr>
      </w:pPr>
      <w:r w:rsidRPr="004D3499">
        <w:rPr>
          <w:b w:val="0"/>
          <w:bCs/>
          <w:sz w:val="16"/>
          <w:szCs w:val="16"/>
        </w:rPr>
        <w:t>Waluta* PLN, EUR, Inne niż PLN i EUR</w:t>
      </w:r>
      <w:bookmarkStart w:id="13" w:name="_Toc269897660"/>
      <w:r>
        <w:rPr>
          <w:sz w:val="18"/>
          <w:szCs w:val="18"/>
        </w:rPr>
        <w:br w:type="page"/>
      </w:r>
      <w:bookmarkEnd w:id="13"/>
    </w:p>
    <w:p w:rsidR="00864571" w:rsidRPr="00240BD7" w:rsidRDefault="00864571" w:rsidP="00EE52B0">
      <w:pPr>
        <w:rPr>
          <w:b/>
          <w:bCs/>
        </w:rPr>
        <w:sectPr w:rsidR="00864571" w:rsidRPr="00240BD7" w:rsidSect="00F90712">
          <w:footerReference w:type="default" r:id="rId2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213F0" w:rsidRPr="009213F0" w:rsidRDefault="009213F0" w:rsidP="00BA7316">
      <w:pPr>
        <w:spacing w:after="240"/>
        <w:ind w:left="1134" w:hanging="1134"/>
        <w:rPr>
          <w:b/>
          <w:bCs/>
          <w:sz w:val="18"/>
          <w:szCs w:val="18"/>
        </w:rPr>
      </w:pPr>
      <w:r w:rsidRPr="009213F0">
        <w:rPr>
          <w:b/>
          <w:bCs/>
          <w:sz w:val="18"/>
          <w:szCs w:val="18"/>
        </w:rPr>
        <w:t>FBN009B</w:t>
      </w:r>
      <w:r>
        <w:rPr>
          <w:b/>
          <w:bCs/>
          <w:sz w:val="18"/>
          <w:szCs w:val="18"/>
        </w:rPr>
        <w:tab/>
      </w:r>
      <w:r w:rsidRPr="009213F0">
        <w:rPr>
          <w:b/>
          <w:bCs/>
          <w:sz w:val="18"/>
          <w:szCs w:val="18"/>
        </w:rPr>
        <w:t>Instrumenty kapitałowe (wszystkie portfele), struktura instrumentów kapitałowych</w:t>
      </w:r>
    </w:p>
    <w:tbl>
      <w:tblPr>
        <w:tblW w:w="120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827"/>
        <w:gridCol w:w="1134"/>
        <w:gridCol w:w="1134"/>
        <w:gridCol w:w="1134"/>
        <w:gridCol w:w="1134"/>
        <w:gridCol w:w="1134"/>
        <w:gridCol w:w="1134"/>
        <w:gridCol w:w="1134"/>
      </w:tblGrid>
      <w:tr w:rsidR="009213F0" w:rsidRPr="009213F0" w:rsidTr="00BA7316">
        <w:trPr>
          <w:trHeight w:val="227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F0" w:rsidRPr="009213F0" w:rsidRDefault="00264F3B" w:rsidP="00264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9213F0" w:rsidRPr="009213F0">
              <w:rPr>
                <w:sz w:val="16"/>
                <w:szCs w:val="16"/>
              </w:rPr>
              <w:t>artość bilansowa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264F3B" w:rsidP="00264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9213F0" w:rsidRPr="009213F0">
              <w:rPr>
                <w:sz w:val="16"/>
                <w:szCs w:val="16"/>
              </w:rPr>
              <w:t>artość według ceny nabycia</w:t>
            </w:r>
          </w:p>
        </w:tc>
      </w:tr>
      <w:tr w:rsidR="009213F0" w:rsidRPr="009213F0" w:rsidTr="00BA7316">
        <w:trPr>
          <w:trHeight w:val="2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F0" w:rsidRPr="009213F0" w:rsidRDefault="009213F0" w:rsidP="009213F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Rezydent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Nierezydent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F0" w:rsidRPr="009213F0" w:rsidRDefault="009213F0" w:rsidP="009213F0">
            <w:pPr>
              <w:rPr>
                <w:sz w:val="16"/>
                <w:szCs w:val="16"/>
              </w:rPr>
            </w:pPr>
          </w:p>
        </w:tc>
      </w:tr>
      <w:tr w:rsidR="009213F0" w:rsidRPr="009213F0" w:rsidTr="00BA7316">
        <w:trPr>
          <w:trHeight w:val="227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F0" w:rsidRPr="009213F0" w:rsidRDefault="009213F0" w:rsidP="009213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Inne niż PLN i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Inne niż PLN i EUR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F0" w:rsidRPr="009213F0" w:rsidRDefault="009213F0" w:rsidP="009213F0">
            <w:pPr>
              <w:rPr>
                <w:sz w:val="16"/>
                <w:szCs w:val="16"/>
              </w:rPr>
            </w:pPr>
          </w:p>
        </w:tc>
      </w:tr>
      <w:tr w:rsidR="009213F0" w:rsidRPr="009213F0" w:rsidTr="00BA7316">
        <w:trPr>
          <w:trHeight w:val="22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</w:tr>
      <w:tr w:rsidR="009213F0" w:rsidRPr="009213F0" w:rsidTr="00BA7316">
        <w:trPr>
          <w:trHeight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Akcje kwotowane na aktywnym rynku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</w:tr>
      <w:tr w:rsidR="009213F0" w:rsidRPr="009213F0" w:rsidTr="00BA7316">
        <w:trPr>
          <w:trHeight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Pozostałe akcje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</w:tr>
      <w:tr w:rsidR="009213F0" w:rsidRPr="009213F0" w:rsidTr="00BA7316">
        <w:trPr>
          <w:trHeight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Certyfikaty inwestycyjne funduszy inwestycyjnych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</w:tr>
      <w:tr w:rsidR="009213F0" w:rsidRPr="009213F0" w:rsidTr="00BA7316">
        <w:trPr>
          <w:trHeight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Jednostki uczestnictwa funduszy inwestycyjnych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</w:tr>
      <w:tr w:rsidR="009213F0" w:rsidRPr="009213F0" w:rsidTr="00BA7316">
        <w:trPr>
          <w:trHeight w:val="2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F0" w:rsidRPr="009213F0" w:rsidRDefault="009213F0" w:rsidP="009213F0">
            <w:pPr>
              <w:spacing w:line="360" w:lineRule="auto"/>
              <w:rPr>
                <w:sz w:val="16"/>
                <w:szCs w:val="16"/>
              </w:rPr>
            </w:pPr>
            <w:r w:rsidRPr="009213F0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EE52B0">
      <w:pPr>
        <w:rPr>
          <w:b/>
          <w:bCs/>
        </w:rPr>
      </w:pPr>
    </w:p>
    <w:p w:rsidR="000121B7" w:rsidRPr="00BE64B2" w:rsidRDefault="000121B7" w:rsidP="00BA7316">
      <w:pPr>
        <w:pStyle w:val="Nagwek9"/>
        <w:spacing w:before="240"/>
        <w:ind w:left="1134" w:hanging="1134"/>
        <w:jc w:val="left"/>
        <w:rPr>
          <w:sz w:val="18"/>
          <w:szCs w:val="18"/>
        </w:rPr>
      </w:pPr>
      <w:bookmarkStart w:id="14" w:name="_Toc269897667"/>
      <w:r w:rsidRPr="00BE64B2">
        <w:rPr>
          <w:sz w:val="18"/>
          <w:szCs w:val="18"/>
        </w:rPr>
        <w:t>FBN009C</w:t>
      </w:r>
      <w:r w:rsidRPr="00BE64B2">
        <w:rPr>
          <w:sz w:val="18"/>
          <w:szCs w:val="18"/>
        </w:rPr>
        <w:tab/>
      </w:r>
      <w:bookmarkEnd w:id="14"/>
      <w:r w:rsidR="00D81774" w:rsidRPr="00D81774">
        <w:rPr>
          <w:sz w:val="18"/>
          <w:szCs w:val="18"/>
        </w:rPr>
        <w:t>Instrumenty dłużne oraz kapitałowe (wszystkie portfele)</w:t>
      </w:r>
      <w:r w:rsidR="008C4402">
        <w:rPr>
          <w:sz w:val="18"/>
          <w:szCs w:val="18"/>
        </w:rPr>
        <w:t xml:space="preserve">, </w:t>
      </w:r>
      <w:r w:rsidR="00D81774" w:rsidRPr="00D81774">
        <w:rPr>
          <w:sz w:val="18"/>
          <w:szCs w:val="18"/>
        </w:rPr>
        <w:t>informacje uzupełniające o instrumentach kapitałowych i dłużnych</w:t>
      </w:r>
    </w:p>
    <w:tbl>
      <w:tblPr>
        <w:tblW w:w="611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"/>
        <w:gridCol w:w="283"/>
        <w:gridCol w:w="3402"/>
        <w:gridCol w:w="1418"/>
      </w:tblGrid>
      <w:tr w:rsidR="00E74040" w:rsidRPr="00BE64B2" w:rsidTr="00BA7316">
        <w:trPr>
          <w:trHeight w:val="22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BE64B2" w:rsidRDefault="000121B7" w:rsidP="00BA73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Instrumenty kapitałowe i dłużne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 </w:t>
            </w:r>
          </w:p>
        </w:tc>
      </w:tr>
      <w:tr w:rsidR="00E74040" w:rsidRPr="00BE64B2" w:rsidTr="00BA7316"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Sprzedawane w ofercie publicznej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 </w:t>
            </w:r>
          </w:p>
        </w:tc>
      </w:tr>
      <w:tr w:rsidR="00E74040" w:rsidRPr="00BE64B2" w:rsidTr="00BA7316"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Inne niż sprzedawane w ofercie publicznej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 </w:t>
            </w:r>
          </w:p>
        </w:tc>
      </w:tr>
      <w:tr w:rsidR="00E74040" w:rsidRPr="00BE64B2" w:rsidTr="00BA7316"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Instrumenty dłużne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 </w:t>
            </w:r>
          </w:p>
        </w:tc>
      </w:tr>
      <w:tr w:rsidR="00E74040" w:rsidRPr="00BE64B2" w:rsidTr="00BA7316"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Sprzedawane w ofercie publicznej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 </w:t>
            </w:r>
          </w:p>
        </w:tc>
      </w:tr>
      <w:tr w:rsidR="000121B7" w:rsidRPr="00BE64B2" w:rsidTr="00BA7316">
        <w:trPr>
          <w:trHeight w:val="22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Inne niż sprzedawane w ofercie publicznej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E64B2" w:rsidRDefault="000121B7" w:rsidP="00EE52B0">
            <w:pPr>
              <w:jc w:val="center"/>
              <w:rPr>
                <w:sz w:val="16"/>
                <w:szCs w:val="16"/>
              </w:rPr>
            </w:pPr>
            <w:r w:rsidRPr="00BE64B2">
              <w:rPr>
                <w:sz w:val="16"/>
                <w:szCs w:val="16"/>
              </w:rPr>
              <w:t> </w:t>
            </w:r>
          </w:p>
        </w:tc>
      </w:tr>
    </w:tbl>
    <w:p w:rsidR="00030EE2" w:rsidRDefault="00030EE2" w:rsidP="00665C80">
      <w:pPr>
        <w:pStyle w:val="Nagwek9"/>
        <w:ind w:left="1134" w:hanging="1134"/>
        <w:jc w:val="left"/>
        <w:rPr>
          <w:sz w:val="18"/>
          <w:szCs w:val="18"/>
        </w:rPr>
      </w:pPr>
      <w:bookmarkStart w:id="15" w:name="_Toc269897668"/>
    </w:p>
    <w:p w:rsidR="000121B7" w:rsidRDefault="000121B7" w:rsidP="00665C80">
      <w:pPr>
        <w:pStyle w:val="Nagwek9"/>
        <w:ind w:left="1134" w:hanging="1134"/>
        <w:jc w:val="left"/>
        <w:rPr>
          <w:sz w:val="18"/>
          <w:szCs w:val="18"/>
        </w:rPr>
      </w:pPr>
      <w:r w:rsidRPr="00665C80">
        <w:rPr>
          <w:sz w:val="18"/>
          <w:szCs w:val="18"/>
        </w:rPr>
        <w:t>FBN010A_1</w:t>
      </w:r>
      <w:r w:rsidRPr="00665C80">
        <w:rPr>
          <w:sz w:val="18"/>
          <w:szCs w:val="18"/>
        </w:rPr>
        <w:tab/>
      </w:r>
      <w:bookmarkEnd w:id="15"/>
      <w:r w:rsidR="00665C80" w:rsidRPr="00665C80">
        <w:rPr>
          <w:sz w:val="18"/>
          <w:szCs w:val="18"/>
        </w:rPr>
        <w:t>Aktywa finansowe, portfel A, wartość bilansowa</w:t>
      </w:r>
    </w:p>
    <w:tbl>
      <w:tblPr>
        <w:tblW w:w="1290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4820"/>
        <w:gridCol w:w="1134"/>
        <w:gridCol w:w="1134"/>
        <w:gridCol w:w="1134"/>
        <w:gridCol w:w="1134"/>
      </w:tblGrid>
      <w:tr w:rsidR="00665C80" w:rsidRPr="00665C80" w:rsidTr="00665C80">
        <w:trPr>
          <w:trHeight w:val="510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C80" w:rsidRPr="00665C80" w:rsidRDefault="00665C80" w:rsidP="00665C80">
            <w:pPr>
              <w:jc w:val="center"/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0" w:rsidRPr="00665C80" w:rsidRDefault="00665C80" w:rsidP="00665C80">
            <w:pPr>
              <w:jc w:val="center"/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0" w:rsidRPr="00665C80" w:rsidRDefault="00665C80" w:rsidP="00665C80">
            <w:pPr>
              <w:jc w:val="center"/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0" w:rsidRPr="00665C80" w:rsidRDefault="00665C80" w:rsidP="00665C80">
            <w:pPr>
              <w:jc w:val="center"/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CHF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80" w:rsidRPr="00665C80" w:rsidRDefault="00665C80" w:rsidP="00665C80">
            <w:pPr>
              <w:jc w:val="center"/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Inne niż PLN, EUR i CHF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Sektor finansowy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Sektor niefinansowy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MSP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Rolnicy indywidualni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Osoby prywatne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  <w:tr w:rsidR="00665C80" w:rsidRPr="00665C80" w:rsidTr="00665C80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C80" w:rsidRPr="00665C80" w:rsidRDefault="00665C80" w:rsidP="00665C80">
            <w:pPr>
              <w:rPr>
                <w:sz w:val="16"/>
                <w:szCs w:val="16"/>
              </w:rPr>
            </w:pPr>
            <w:r w:rsidRPr="00665C80">
              <w:rPr>
                <w:sz w:val="16"/>
                <w:szCs w:val="16"/>
              </w:rPr>
              <w:t> </w:t>
            </w:r>
          </w:p>
        </w:tc>
      </w:tr>
    </w:tbl>
    <w:p w:rsidR="00525B5E" w:rsidRPr="00525B5E" w:rsidRDefault="000121B7" w:rsidP="00525B5E">
      <w:pPr>
        <w:pStyle w:val="Nagwek9"/>
        <w:ind w:left="1134" w:hanging="1134"/>
        <w:jc w:val="left"/>
        <w:rPr>
          <w:sz w:val="18"/>
          <w:szCs w:val="18"/>
        </w:rPr>
      </w:pPr>
      <w:bookmarkStart w:id="16" w:name="_Toc269897669"/>
      <w:r w:rsidRPr="00525B5E">
        <w:rPr>
          <w:sz w:val="18"/>
          <w:szCs w:val="18"/>
        </w:rPr>
        <w:t>FBN010A_2</w:t>
      </w:r>
      <w:r w:rsidRPr="00525B5E">
        <w:rPr>
          <w:sz w:val="18"/>
          <w:szCs w:val="18"/>
        </w:rPr>
        <w:tab/>
      </w:r>
      <w:r w:rsidR="00525B5E" w:rsidRPr="00525B5E">
        <w:rPr>
          <w:bCs/>
          <w:sz w:val="18"/>
          <w:szCs w:val="18"/>
        </w:rPr>
        <w:t>Aktywa finansowe, portfel B, sektor finansowy, wartość bilansowa brutto</w:t>
      </w:r>
      <w:r w:rsidR="00232D69">
        <w:rPr>
          <w:bCs/>
          <w:sz w:val="18"/>
          <w:szCs w:val="18"/>
        </w:rPr>
        <w:t>, część I</w:t>
      </w:r>
      <w:r w:rsidR="00525B5E" w:rsidRPr="00525B5E">
        <w:rPr>
          <w:bCs/>
          <w:sz w:val="18"/>
          <w:szCs w:val="18"/>
        </w:rPr>
        <w:t xml:space="preserve"> </w:t>
      </w:r>
      <w:bookmarkEnd w:id="16"/>
    </w:p>
    <w:tbl>
      <w:tblPr>
        <w:tblW w:w="1276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5521"/>
        <w:gridCol w:w="1134"/>
        <w:gridCol w:w="992"/>
        <w:gridCol w:w="992"/>
        <w:gridCol w:w="993"/>
        <w:gridCol w:w="1134"/>
        <w:gridCol w:w="992"/>
      </w:tblGrid>
      <w:tr w:rsidR="00232D69" w:rsidRPr="00232D69" w:rsidTr="00232D69">
        <w:trPr>
          <w:trHeight w:val="225"/>
        </w:trPr>
        <w:tc>
          <w:tcPr>
            <w:tcW w:w="6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Sektor finansowy</w:t>
            </w:r>
          </w:p>
        </w:tc>
      </w:tr>
      <w:tr w:rsidR="00232D69" w:rsidRPr="00232D69" w:rsidTr="00232D69">
        <w:trPr>
          <w:trHeight w:val="225"/>
        </w:trPr>
        <w:tc>
          <w:tcPr>
            <w:tcW w:w="65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PLN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Inne niż PLN</w:t>
            </w:r>
          </w:p>
        </w:tc>
      </w:tr>
      <w:tr w:rsidR="00232D69" w:rsidRPr="00232D69" w:rsidTr="00232D69">
        <w:trPr>
          <w:trHeight w:val="900"/>
        </w:trPr>
        <w:tc>
          <w:tcPr>
            <w:tcW w:w="65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Pozostałe instytucje sektora finansowego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Rachunki bieżące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523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Lokaty jednodniowe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71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Lokaty terminowe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84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</w:tbl>
    <w:p w:rsidR="00232D69" w:rsidRDefault="00232D69" w:rsidP="00525B5E"/>
    <w:p w:rsidR="00232D69" w:rsidRDefault="00232D69" w:rsidP="00232D69">
      <w:r>
        <w:br w:type="page"/>
      </w:r>
    </w:p>
    <w:p w:rsidR="00232D69" w:rsidRPr="00525B5E" w:rsidRDefault="00232D69" w:rsidP="00232D69">
      <w:pPr>
        <w:pStyle w:val="Nagwek9"/>
        <w:ind w:left="1134" w:hanging="1134"/>
        <w:jc w:val="left"/>
        <w:rPr>
          <w:sz w:val="18"/>
          <w:szCs w:val="18"/>
        </w:rPr>
      </w:pPr>
      <w:r w:rsidRPr="00525B5E">
        <w:rPr>
          <w:sz w:val="18"/>
          <w:szCs w:val="18"/>
        </w:rPr>
        <w:t>FBN010A_2</w:t>
      </w:r>
      <w:r w:rsidRPr="00525B5E">
        <w:rPr>
          <w:sz w:val="18"/>
          <w:szCs w:val="18"/>
        </w:rPr>
        <w:tab/>
      </w:r>
      <w:r w:rsidRPr="00525B5E">
        <w:rPr>
          <w:bCs/>
          <w:sz w:val="18"/>
          <w:szCs w:val="18"/>
        </w:rPr>
        <w:t>Aktywa finansowe, portfel B, sektor finansowy, wartość bilansowa brutto</w:t>
      </w:r>
      <w:r>
        <w:rPr>
          <w:bCs/>
          <w:sz w:val="18"/>
          <w:szCs w:val="18"/>
        </w:rPr>
        <w:t>, część II</w:t>
      </w:r>
      <w:r w:rsidRPr="00525B5E">
        <w:rPr>
          <w:bCs/>
          <w:sz w:val="18"/>
          <w:szCs w:val="18"/>
        </w:rPr>
        <w:t xml:space="preserve"> </w:t>
      </w:r>
    </w:p>
    <w:tbl>
      <w:tblPr>
        <w:tblW w:w="1276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5372"/>
        <w:gridCol w:w="1283"/>
        <w:gridCol w:w="992"/>
        <w:gridCol w:w="992"/>
        <w:gridCol w:w="993"/>
        <w:gridCol w:w="1134"/>
        <w:gridCol w:w="992"/>
      </w:tblGrid>
      <w:tr w:rsidR="00232D69" w:rsidRPr="00232D69" w:rsidTr="00232D69">
        <w:trPr>
          <w:trHeight w:val="225"/>
        </w:trPr>
        <w:tc>
          <w:tcPr>
            <w:tcW w:w="6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Sektor finansowy</w:t>
            </w:r>
          </w:p>
        </w:tc>
      </w:tr>
      <w:tr w:rsidR="00232D69" w:rsidRPr="00232D69" w:rsidTr="00232D69">
        <w:trPr>
          <w:trHeight w:val="225"/>
        </w:trPr>
        <w:tc>
          <w:tcPr>
            <w:tcW w:w="6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PLN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Inne niż PLN</w:t>
            </w:r>
          </w:p>
        </w:tc>
      </w:tr>
      <w:tr w:rsidR="00232D69" w:rsidRPr="00232D69" w:rsidTr="00232D69">
        <w:trPr>
          <w:trHeight w:val="900"/>
        </w:trPr>
        <w:tc>
          <w:tcPr>
            <w:tcW w:w="63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Pozostałe instytucje sektora finansowego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Kredyty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523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Instrumenty dłużne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71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jc w:val="center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Inne należności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0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  <w:tr w:rsidR="00232D69" w:rsidRPr="00232D69" w:rsidTr="00232D6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69" w:rsidRPr="00232D69" w:rsidRDefault="00232D69" w:rsidP="00232D69">
            <w:pPr>
              <w:jc w:val="right"/>
              <w:rPr>
                <w:sz w:val="16"/>
                <w:szCs w:val="16"/>
              </w:rPr>
            </w:pPr>
            <w:r w:rsidRPr="00232D69">
              <w:rPr>
                <w:sz w:val="16"/>
                <w:szCs w:val="16"/>
              </w:rPr>
              <w:t> </w:t>
            </w:r>
          </w:p>
        </w:tc>
      </w:tr>
    </w:tbl>
    <w:p w:rsidR="00232D69" w:rsidRDefault="00232D69">
      <w:r>
        <w:br w:type="page"/>
      </w:r>
    </w:p>
    <w:p w:rsidR="000121B7" w:rsidRPr="00FF23B3" w:rsidRDefault="000121B7" w:rsidP="005C798F">
      <w:pPr>
        <w:pStyle w:val="Nagwek9"/>
        <w:ind w:left="1134" w:hanging="1134"/>
        <w:jc w:val="left"/>
        <w:rPr>
          <w:sz w:val="18"/>
          <w:szCs w:val="18"/>
        </w:rPr>
      </w:pPr>
      <w:bookmarkStart w:id="17" w:name="_Toc269897672"/>
      <w:r w:rsidRPr="00FF23B3">
        <w:rPr>
          <w:sz w:val="18"/>
          <w:szCs w:val="18"/>
        </w:rPr>
        <w:t>FBN010B_3</w:t>
      </w:r>
      <w:r w:rsidRPr="00FF23B3">
        <w:rPr>
          <w:sz w:val="18"/>
          <w:szCs w:val="18"/>
        </w:rPr>
        <w:tab/>
      </w:r>
      <w:bookmarkEnd w:id="17"/>
      <w:r w:rsidR="005C798F" w:rsidRPr="00FF23B3">
        <w:rPr>
          <w:sz w:val="18"/>
          <w:szCs w:val="18"/>
        </w:rPr>
        <w:t>Aktywa finansowe, portfel B, sektor niefinansowy, kredyty na nieruchomości, wartość bilansowa brutto, część I</w:t>
      </w:r>
    </w:p>
    <w:tbl>
      <w:tblPr>
        <w:tblW w:w="1403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589"/>
        <w:gridCol w:w="160"/>
        <w:gridCol w:w="5390"/>
        <w:gridCol w:w="1276"/>
        <w:gridCol w:w="709"/>
        <w:gridCol w:w="1984"/>
        <w:gridCol w:w="1276"/>
        <w:gridCol w:w="992"/>
        <w:gridCol w:w="993"/>
      </w:tblGrid>
      <w:tr w:rsidR="00FF23B3" w:rsidRPr="00FF23B3" w:rsidTr="009F4B41">
        <w:trPr>
          <w:trHeight w:val="225"/>
        </w:trPr>
        <w:tc>
          <w:tcPr>
            <w:tcW w:w="68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Sektor niefinansowy</w:t>
            </w:r>
          </w:p>
        </w:tc>
      </w:tr>
      <w:tr w:rsidR="00FF23B3" w:rsidRPr="00FF23B3" w:rsidTr="009F4B41">
        <w:trPr>
          <w:trHeight w:val="225"/>
        </w:trPr>
        <w:tc>
          <w:tcPr>
            <w:tcW w:w="68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Waluta*</w:t>
            </w:r>
          </w:p>
        </w:tc>
      </w:tr>
      <w:tr w:rsidR="00FF23B3" w:rsidRPr="00FF23B3" w:rsidTr="00094E5A">
        <w:trPr>
          <w:trHeight w:val="805"/>
        </w:trPr>
        <w:tc>
          <w:tcPr>
            <w:tcW w:w="68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MSP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Osoby prywatne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Rolnicy indywidualni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89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 tym: na nieruchomości mieszkaniowe z rynku pierwotnego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 tym: na nieruchomości mieszkaniowe z rynku wtórnego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</w:tbl>
    <w:p w:rsidR="005C798F" w:rsidRPr="00FF23B3" w:rsidRDefault="005C798F" w:rsidP="005C798F">
      <w:pPr>
        <w:rPr>
          <w:sz w:val="16"/>
          <w:szCs w:val="16"/>
        </w:rPr>
      </w:pPr>
      <w:r w:rsidRPr="00FF23B3">
        <w:rPr>
          <w:sz w:val="16"/>
          <w:szCs w:val="16"/>
        </w:rPr>
        <w:t>Waluta*: PLN, EUR, CHF, Inne niż PLN, EUR i CHF</w:t>
      </w:r>
    </w:p>
    <w:p w:rsidR="005C798F" w:rsidRPr="00FF23B3" w:rsidRDefault="005C798F">
      <w:r w:rsidRPr="00FF23B3">
        <w:br w:type="page"/>
      </w:r>
    </w:p>
    <w:p w:rsidR="005C798F" w:rsidRPr="00FF23B3" w:rsidRDefault="005C798F" w:rsidP="005C798F">
      <w:pPr>
        <w:pStyle w:val="Nagwek9"/>
        <w:ind w:left="1134" w:hanging="1134"/>
        <w:jc w:val="left"/>
        <w:rPr>
          <w:sz w:val="18"/>
          <w:szCs w:val="18"/>
        </w:rPr>
      </w:pPr>
      <w:r w:rsidRPr="00FF23B3">
        <w:rPr>
          <w:sz w:val="18"/>
          <w:szCs w:val="18"/>
        </w:rPr>
        <w:t>FBN010B_3</w:t>
      </w:r>
      <w:r w:rsidRPr="00FF23B3">
        <w:rPr>
          <w:sz w:val="18"/>
          <w:szCs w:val="18"/>
        </w:rPr>
        <w:tab/>
        <w:t>Aktywa finansowe, portfel B, sektor niefinansowy, kredyty na nieruchomości, wartość bilansowa brutto, część II</w:t>
      </w:r>
    </w:p>
    <w:tbl>
      <w:tblPr>
        <w:tblW w:w="137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663"/>
        <w:gridCol w:w="180"/>
        <w:gridCol w:w="5206"/>
        <w:gridCol w:w="1276"/>
        <w:gridCol w:w="850"/>
        <w:gridCol w:w="2127"/>
        <w:gridCol w:w="1275"/>
        <w:gridCol w:w="851"/>
        <w:gridCol w:w="1003"/>
      </w:tblGrid>
      <w:tr w:rsidR="00FF23B3" w:rsidRPr="00FF23B3" w:rsidTr="00094E5A">
        <w:trPr>
          <w:trHeight w:val="225"/>
        </w:trPr>
        <w:tc>
          <w:tcPr>
            <w:tcW w:w="6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Sektor niefinansowy</w:t>
            </w:r>
          </w:p>
        </w:tc>
      </w:tr>
      <w:tr w:rsidR="00FF23B3" w:rsidRPr="00FF23B3" w:rsidTr="00094E5A">
        <w:trPr>
          <w:trHeight w:val="225"/>
        </w:trPr>
        <w:tc>
          <w:tcPr>
            <w:tcW w:w="6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73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Waluta*</w:t>
            </w:r>
          </w:p>
        </w:tc>
      </w:tr>
      <w:tr w:rsidR="00FF23B3" w:rsidRPr="00FF23B3" w:rsidTr="00094E5A">
        <w:trPr>
          <w:trHeight w:val="664"/>
        </w:trPr>
        <w:tc>
          <w:tcPr>
            <w:tcW w:w="6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MSP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Osoby prywatne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Rolnicy indywidualni</w:t>
            </w:r>
          </w:p>
        </w:tc>
      </w:tr>
      <w:tr w:rsidR="00FF23B3" w:rsidRPr="00FF23B3" w:rsidTr="00094E5A">
        <w:trPr>
          <w:trHeight w:val="27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921413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921413">
        <w:trPr>
          <w:trHeight w:val="43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094E5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</w:tbl>
    <w:p w:rsidR="005C798F" w:rsidRPr="00FF23B3" w:rsidRDefault="005C798F" w:rsidP="005C798F">
      <w:pPr>
        <w:rPr>
          <w:sz w:val="16"/>
          <w:szCs w:val="16"/>
        </w:rPr>
      </w:pPr>
      <w:r w:rsidRPr="00FF23B3">
        <w:rPr>
          <w:sz w:val="16"/>
          <w:szCs w:val="16"/>
        </w:rPr>
        <w:t>Waluta*: PLN, EUR, CHF, Inne niż PLN, EUR i CHF</w:t>
      </w:r>
    </w:p>
    <w:p w:rsidR="005C798F" w:rsidRPr="00FF23B3" w:rsidRDefault="005C798F">
      <w:r w:rsidRPr="00FF23B3">
        <w:br w:type="page"/>
      </w:r>
    </w:p>
    <w:p w:rsidR="005C798F" w:rsidRPr="00FF23B3" w:rsidRDefault="005C798F" w:rsidP="005C798F">
      <w:pPr>
        <w:pStyle w:val="Nagwek9"/>
        <w:ind w:left="1134" w:hanging="1134"/>
        <w:jc w:val="left"/>
        <w:rPr>
          <w:sz w:val="18"/>
          <w:szCs w:val="18"/>
        </w:rPr>
      </w:pPr>
      <w:r w:rsidRPr="00FF23B3">
        <w:rPr>
          <w:sz w:val="18"/>
          <w:szCs w:val="18"/>
        </w:rPr>
        <w:t>FBN010B_3</w:t>
      </w:r>
      <w:r w:rsidRPr="00FF23B3">
        <w:rPr>
          <w:sz w:val="18"/>
          <w:szCs w:val="18"/>
        </w:rPr>
        <w:tab/>
        <w:t>Aktywa finansowe, portfel B, sektor niefinansowy, kredyty na nieruchomości, wartość bilansowa brutto, część III</w:t>
      </w:r>
    </w:p>
    <w:tbl>
      <w:tblPr>
        <w:tblW w:w="14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515"/>
        <w:gridCol w:w="180"/>
        <w:gridCol w:w="5161"/>
        <w:gridCol w:w="1276"/>
        <w:gridCol w:w="850"/>
        <w:gridCol w:w="2552"/>
        <w:gridCol w:w="1134"/>
        <w:gridCol w:w="888"/>
        <w:gridCol w:w="993"/>
      </w:tblGrid>
      <w:tr w:rsidR="00FF23B3" w:rsidRPr="00FF23B3" w:rsidTr="004736CA">
        <w:trPr>
          <w:trHeight w:hRule="exact" w:val="227"/>
        </w:trPr>
        <w:tc>
          <w:tcPr>
            <w:tcW w:w="6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Sektor niefinansowy</w:t>
            </w:r>
          </w:p>
        </w:tc>
      </w:tr>
      <w:tr w:rsidR="00FF23B3" w:rsidRPr="00FF23B3" w:rsidTr="004736CA">
        <w:trPr>
          <w:trHeight w:hRule="exact" w:val="227"/>
        </w:trPr>
        <w:tc>
          <w:tcPr>
            <w:tcW w:w="65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7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Waluta*</w:t>
            </w:r>
          </w:p>
        </w:tc>
      </w:tr>
      <w:tr w:rsidR="00FF23B3" w:rsidRPr="00FF23B3" w:rsidTr="006A33C0">
        <w:trPr>
          <w:trHeight w:hRule="exact" w:val="428"/>
        </w:trPr>
        <w:tc>
          <w:tcPr>
            <w:tcW w:w="65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MSP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Osoby prywatne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Rolnicy indywidualni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Kredyty na pozostałe nieruchomości</w:t>
            </w:r>
          </w:p>
        </w:tc>
        <w:tc>
          <w:tcPr>
            <w:tcW w:w="51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rFonts w:ascii="Arial" w:hAnsi="Arial" w:cs="Arial"/>
              </w:rPr>
            </w:pPr>
            <w:r w:rsidRPr="00FF23B3">
              <w:rPr>
                <w:rFonts w:ascii="Arial" w:hAnsi="Arial" w:cs="Arial"/>
              </w:rPr>
              <w:t> 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39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39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Kredyty na nieruchomości handlowe i usługowe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39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39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0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Kredyty na nieruchomości magazynowe i przemysłowe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39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39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4B41" w:rsidRPr="00FF23B3" w:rsidRDefault="009F4B41" w:rsidP="009F4B41">
            <w:pPr>
              <w:jc w:val="center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Kredyty na inne nieruchomości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39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39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  <w:tr w:rsidR="00FF23B3" w:rsidRPr="00FF23B3" w:rsidTr="006A33C0">
        <w:trPr>
          <w:trHeight w:hRule="exact" w:val="227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41" w:rsidRPr="00FF23B3" w:rsidRDefault="009F4B41" w:rsidP="009F4B41">
            <w:pPr>
              <w:jc w:val="right"/>
              <w:rPr>
                <w:sz w:val="16"/>
                <w:szCs w:val="16"/>
              </w:rPr>
            </w:pPr>
            <w:r w:rsidRPr="00FF23B3">
              <w:rPr>
                <w:sz w:val="16"/>
                <w:szCs w:val="16"/>
              </w:rPr>
              <w:t> </w:t>
            </w:r>
          </w:p>
        </w:tc>
      </w:tr>
    </w:tbl>
    <w:p w:rsidR="005C798F" w:rsidRPr="00FF23B3" w:rsidRDefault="005C798F" w:rsidP="00FF23B3">
      <w:pPr>
        <w:tabs>
          <w:tab w:val="left" w:pos="3950"/>
        </w:tabs>
        <w:rPr>
          <w:sz w:val="16"/>
          <w:szCs w:val="16"/>
        </w:rPr>
      </w:pPr>
      <w:r w:rsidRPr="00FF23B3">
        <w:rPr>
          <w:sz w:val="16"/>
          <w:szCs w:val="16"/>
        </w:rPr>
        <w:t>Waluta*: PLN, EUR, CHF, Inne niż PLN, EUR i CHF</w:t>
      </w:r>
      <w:r w:rsidR="00FF23B3" w:rsidRPr="00FF23B3">
        <w:rPr>
          <w:sz w:val="16"/>
          <w:szCs w:val="16"/>
        </w:rPr>
        <w:tab/>
      </w:r>
    </w:p>
    <w:p w:rsidR="000121B7" w:rsidRPr="00FF23B3" w:rsidRDefault="000121B7" w:rsidP="00136F99">
      <w:pPr>
        <w:pStyle w:val="Nagwek9"/>
        <w:ind w:left="1134" w:hanging="1134"/>
        <w:jc w:val="left"/>
        <w:rPr>
          <w:sz w:val="18"/>
          <w:szCs w:val="18"/>
        </w:rPr>
      </w:pPr>
      <w:r w:rsidRPr="00FF23B3">
        <w:rPr>
          <w:b w:val="0"/>
          <w:bCs/>
          <w:color w:val="FF0000"/>
          <w:sz w:val="6"/>
          <w:szCs w:val="6"/>
        </w:rPr>
        <w:br w:type="page"/>
      </w:r>
      <w:bookmarkStart w:id="18" w:name="_Toc269897673"/>
      <w:r w:rsidRPr="00FF23B3">
        <w:rPr>
          <w:sz w:val="18"/>
          <w:szCs w:val="18"/>
        </w:rPr>
        <w:t>FBN010B_4</w:t>
      </w:r>
      <w:r w:rsidRPr="00FF23B3">
        <w:rPr>
          <w:sz w:val="18"/>
          <w:szCs w:val="18"/>
        </w:rPr>
        <w:tab/>
      </w:r>
      <w:bookmarkEnd w:id="18"/>
      <w:r w:rsidR="00136F99" w:rsidRPr="00FF23B3">
        <w:rPr>
          <w:sz w:val="18"/>
          <w:szCs w:val="18"/>
        </w:rPr>
        <w:t>Aktywa finansowe, portfel B, sektor niefinansowy, wartość bilansowa brutto, część I</w:t>
      </w:r>
    </w:p>
    <w:tbl>
      <w:tblPr>
        <w:tblW w:w="1389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720"/>
        <w:gridCol w:w="335"/>
        <w:gridCol w:w="6072"/>
        <w:gridCol w:w="1276"/>
        <w:gridCol w:w="709"/>
        <w:gridCol w:w="1417"/>
        <w:gridCol w:w="1134"/>
        <w:gridCol w:w="851"/>
        <w:gridCol w:w="992"/>
      </w:tblGrid>
      <w:tr w:rsidR="00136F99" w:rsidRPr="007D5BCD" w:rsidTr="00094E5A">
        <w:trPr>
          <w:trHeight w:val="255"/>
        </w:trPr>
        <w:tc>
          <w:tcPr>
            <w:tcW w:w="7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Aktywa finansowe, portfel B</w:t>
            </w:r>
          </w:p>
        </w:tc>
      </w:tr>
      <w:tr w:rsidR="00136F99" w:rsidRPr="007D5BCD" w:rsidTr="00094E5A">
        <w:trPr>
          <w:trHeight w:val="225"/>
        </w:trPr>
        <w:tc>
          <w:tcPr>
            <w:tcW w:w="7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Waluta *</w:t>
            </w:r>
          </w:p>
        </w:tc>
      </w:tr>
      <w:tr w:rsidR="00136F99" w:rsidRPr="007D5BCD" w:rsidTr="006A33C0">
        <w:trPr>
          <w:trHeight w:val="933"/>
        </w:trPr>
        <w:tc>
          <w:tcPr>
            <w:tcW w:w="7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MSP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Osoby prywatne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Rolnicy indywidualni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Sektor niefinansowy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Kredyty operacyjne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Kredyty na cele konsumpcyjne, ratalne, samochodowe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</w:tbl>
    <w:p w:rsidR="00136F99" w:rsidRPr="007D5BCD" w:rsidRDefault="00136F99" w:rsidP="00136F99">
      <w:pPr>
        <w:rPr>
          <w:sz w:val="16"/>
          <w:szCs w:val="16"/>
        </w:rPr>
      </w:pPr>
      <w:r w:rsidRPr="007D5BCD">
        <w:rPr>
          <w:sz w:val="16"/>
          <w:szCs w:val="16"/>
        </w:rPr>
        <w:t>Waluta*: PLN, EUR, Inne niż PLN i EUR</w:t>
      </w:r>
    </w:p>
    <w:p w:rsidR="00136F99" w:rsidRDefault="00136F99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136F99" w:rsidRPr="00136F99" w:rsidRDefault="00136F99" w:rsidP="00136F99">
      <w:pPr>
        <w:pStyle w:val="Nagwek9"/>
        <w:ind w:left="1134" w:hanging="1134"/>
        <w:jc w:val="left"/>
        <w:rPr>
          <w:sz w:val="18"/>
          <w:szCs w:val="18"/>
        </w:rPr>
      </w:pPr>
      <w:r w:rsidRPr="00136F99">
        <w:rPr>
          <w:sz w:val="18"/>
          <w:szCs w:val="18"/>
        </w:rPr>
        <w:t>FBN010B_4</w:t>
      </w:r>
      <w:r w:rsidRPr="00136F99">
        <w:rPr>
          <w:sz w:val="18"/>
          <w:szCs w:val="18"/>
        </w:rPr>
        <w:tab/>
        <w:t>Aktywa finansowe, portfel B, sektor niefinansowy, wartość bilansowa brutto, część I</w:t>
      </w:r>
      <w:r>
        <w:rPr>
          <w:sz w:val="18"/>
          <w:szCs w:val="18"/>
        </w:rPr>
        <w:t>I</w:t>
      </w:r>
    </w:p>
    <w:tbl>
      <w:tblPr>
        <w:tblW w:w="140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678"/>
        <w:gridCol w:w="335"/>
        <w:gridCol w:w="6121"/>
        <w:gridCol w:w="1276"/>
        <w:gridCol w:w="709"/>
        <w:gridCol w:w="1559"/>
        <w:gridCol w:w="1134"/>
        <w:gridCol w:w="850"/>
        <w:gridCol w:w="993"/>
      </w:tblGrid>
      <w:tr w:rsidR="00136F99" w:rsidRPr="00136F99" w:rsidTr="00136F99">
        <w:trPr>
          <w:trHeight w:val="225"/>
        </w:trPr>
        <w:tc>
          <w:tcPr>
            <w:tcW w:w="7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Aktywa finansowe, portfel B</w:t>
            </w:r>
          </w:p>
        </w:tc>
      </w:tr>
      <w:tr w:rsidR="00136F99" w:rsidRPr="00136F99" w:rsidTr="00136F99">
        <w:trPr>
          <w:trHeight w:val="225"/>
        </w:trPr>
        <w:tc>
          <w:tcPr>
            <w:tcW w:w="7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FC5C53">
              <w:rPr>
                <w:sz w:val="16"/>
                <w:szCs w:val="16"/>
              </w:rPr>
              <w:t>Waluta *</w:t>
            </w:r>
          </w:p>
        </w:tc>
      </w:tr>
      <w:tr w:rsidR="00136F99" w:rsidRPr="00136F99" w:rsidTr="006A33C0">
        <w:trPr>
          <w:trHeight w:val="961"/>
        </w:trPr>
        <w:tc>
          <w:tcPr>
            <w:tcW w:w="7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MSP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Osoby prywatne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Rolnicy indywidualni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Sektor niefinansowy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Kredyty na cele konsumpcyjne, ratalne, pozostałe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Kredyty na cele konsumpcyjne, pozostałe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7D5BCD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</w:tbl>
    <w:p w:rsidR="00136F99" w:rsidRPr="007D5BCD" w:rsidRDefault="00136F99" w:rsidP="00136F99">
      <w:pPr>
        <w:rPr>
          <w:sz w:val="16"/>
          <w:szCs w:val="16"/>
        </w:rPr>
      </w:pPr>
      <w:r w:rsidRPr="007D5BCD">
        <w:rPr>
          <w:sz w:val="16"/>
          <w:szCs w:val="16"/>
        </w:rPr>
        <w:t>Waluta*: PLN, EUR, Inne niż PLN i EUR</w:t>
      </w:r>
    </w:p>
    <w:p w:rsidR="00136F99" w:rsidRDefault="00136F99">
      <w:pPr>
        <w:rPr>
          <w:color w:val="FF0000"/>
        </w:rPr>
      </w:pPr>
      <w:r>
        <w:rPr>
          <w:color w:val="FF0000"/>
        </w:rPr>
        <w:br w:type="page"/>
      </w:r>
    </w:p>
    <w:p w:rsidR="00136F99" w:rsidRPr="00136F99" w:rsidRDefault="00136F99" w:rsidP="00136F99">
      <w:pPr>
        <w:pStyle w:val="Nagwek9"/>
        <w:ind w:left="1134" w:hanging="1134"/>
        <w:jc w:val="left"/>
        <w:rPr>
          <w:sz w:val="18"/>
          <w:szCs w:val="18"/>
        </w:rPr>
      </w:pPr>
      <w:r w:rsidRPr="00136F99">
        <w:rPr>
          <w:sz w:val="18"/>
          <w:szCs w:val="18"/>
        </w:rPr>
        <w:t>FBN010B_4</w:t>
      </w:r>
      <w:r w:rsidRPr="00136F99">
        <w:rPr>
          <w:sz w:val="18"/>
          <w:szCs w:val="18"/>
        </w:rPr>
        <w:tab/>
        <w:t>Aktywa finansowe, portfel B, sektor niefinansowy, wartość bilansowa brutto, część I</w:t>
      </w:r>
      <w:r>
        <w:rPr>
          <w:sz w:val="18"/>
          <w:szCs w:val="18"/>
        </w:rPr>
        <w:t>II</w:t>
      </w:r>
    </w:p>
    <w:tbl>
      <w:tblPr>
        <w:tblW w:w="140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678"/>
        <w:gridCol w:w="335"/>
        <w:gridCol w:w="6121"/>
        <w:gridCol w:w="1276"/>
        <w:gridCol w:w="709"/>
        <w:gridCol w:w="1559"/>
        <w:gridCol w:w="1134"/>
        <w:gridCol w:w="850"/>
        <w:gridCol w:w="993"/>
      </w:tblGrid>
      <w:tr w:rsidR="00136F99" w:rsidRPr="00136F99" w:rsidTr="00136F99">
        <w:trPr>
          <w:trHeight w:val="225"/>
        </w:trPr>
        <w:tc>
          <w:tcPr>
            <w:tcW w:w="7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Aktywa finansowe, portfel B</w:t>
            </w:r>
          </w:p>
        </w:tc>
      </w:tr>
      <w:tr w:rsidR="00136F99" w:rsidRPr="00136F99" w:rsidTr="00136F99">
        <w:trPr>
          <w:trHeight w:val="225"/>
        </w:trPr>
        <w:tc>
          <w:tcPr>
            <w:tcW w:w="7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FC5C53">
              <w:rPr>
                <w:sz w:val="16"/>
                <w:szCs w:val="16"/>
              </w:rPr>
              <w:t>Waluta *</w:t>
            </w:r>
          </w:p>
        </w:tc>
      </w:tr>
      <w:tr w:rsidR="00136F99" w:rsidRPr="00136F99" w:rsidTr="006A33C0">
        <w:trPr>
          <w:trHeight w:val="947"/>
        </w:trPr>
        <w:tc>
          <w:tcPr>
            <w:tcW w:w="7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MSP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Osoby prywatne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Rolnicy indywidualni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Sektor niefinansowy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Kredyty na zakup papierów wartościowych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Kredyty inwestycyjne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</w:tbl>
    <w:p w:rsidR="00136F99" w:rsidRPr="007D5BCD" w:rsidRDefault="00136F99" w:rsidP="00136F99">
      <w:pPr>
        <w:rPr>
          <w:sz w:val="16"/>
          <w:szCs w:val="16"/>
        </w:rPr>
      </w:pPr>
      <w:r w:rsidRPr="007D5BCD">
        <w:rPr>
          <w:sz w:val="16"/>
          <w:szCs w:val="16"/>
        </w:rPr>
        <w:t>Waluta*: PLN, EUR, Inne niż PLN i EUR</w:t>
      </w:r>
    </w:p>
    <w:p w:rsidR="00136F99" w:rsidRDefault="00136F99">
      <w:pPr>
        <w:rPr>
          <w:color w:val="FF0000"/>
        </w:rPr>
      </w:pPr>
      <w:r>
        <w:rPr>
          <w:color w:val="FF0000"/>
        </w:rPr>
        <w:br w:type="page"/>
      </w:r>
    </w:p>
    <w:p w:rsidR="00136F99" w:rsidRPr="00136F99" w:rsidRDefault="00136F99" w:rsidP="00136F99">
      <w:pPr>
        <w:pStyle w:val="Nagwek9"/>
        <w:ind w:left="1134" w:hanging="1134"/>
        <w:jc w:val="left"/>
        <w:rPr>
          <w:sz w:val="18"/>
          <w:szCs w:val="18"/>
        </w:rPr>
      </w:pPr>
      <w:r w:rsidRPr="00136F99">
        <w:rPr>
          <w:sz w:val="18"/>
          <w:szCs w:val="18"/>
        </w:rPr>
        <w:t>FBN010B_4</w:t>
      </w:r>
      <w:r w:rsidRPr="00136F99">
        <w:rPr>
          <w:sz w:val="18"/>
          <w:szCs w:val="18"/>
        </w:rPr>
        <w:tab/>
        <w:t>Aktywa finansowe, portfel B, sektor niefinansowy, wartość bilansowa brutto, część I</w:t>
      </w:r>
      <w:r>
        <w:rPr>
          <w:sz w:val="18"/>
          <w:szCs w:val="18"/>
        </w:rPr>
        <w:t>V</w:t>
      </w:r>
    </w:p>
    <w:tbl>
      <w:tblPr>
        <w:tblW w:w="140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678"/>
        <w:gridCol w:w="335"/>
        <w:gridCol w:w="6121"/>
        <w:gridCol w:w="1276"/>
        <w:gridCol w:w="709"/>
        <w:gridCol w:w="1559"/>
        <w:gridCol w:w="1134"/>
        <w:gridCol w:w="850"/>
        <w:gridCol w:w="993"/>
      </w:tblGrid>
      <w:tr w:rsidR="00136F99" w:rsidRPr="00136F99" w:rsidTr="00136F99">
        <w:trPr>
          <w:trHeight w:val="225"/>
        </w:trPr>
        <w:tc>
          <w:tcPr>
            <w:tcW w:w="7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Aktywa finansowe, portfel B</w:t>
            </w:r>
          </w:p>
        </w:tc>
      </w:tr>
      <w:tr w:rsidR="00136F99" w:rsidRPr="00136F99" w:rsidTr="00136F99">
        <w:trPr>
          <w:trHeight w:val="225"/>
        </w:trPr>
        <w:tc>
          <w:tcPr>
            <w:tcW w:w="7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FC5C53">
              <w:rPr>
                <w:sz w:val="16"/>
                <w:szCs w:val="16"/>
              </w:rPr>
              <w:t>Waluta *</w:t>
            </w:r>
          </w:p>
        </w:tc>
      </w:tr>
      <w:tr w:rsidR="00136F99" w:rsidRPr="00136F99" w:rsidTr="006A33C0">
        <w:trPr>
          <w:trHeight w:val="961"/>
        </w:trPr>
        <w:tc>
          <w:tcPr>
            <w:tcW w:w="7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99" w:rsidRPr="00136F99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MSP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Osoby prywatne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136F99" w:rsidRDefault="00136F99" w:rsidP="00136F99">
            <w:pPr>
              <w:jc w:val="center"/>
              <w:rPr>
                <w:sz w:val="16"/>
                <w:szCs w:val="16"/>
              </w:rPr>
            </w:pPr>
            <w:r w:rsidRPr="00136F99">
              <w:rPr>
                <w:sz w:val="16"/>
                <w:szCs w:val="16"/>
              </w:rPr>
              <w:t>Rolnicy indywidualni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Sektor niefinansowy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Instrumenty dłużne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Kredyty samochodowe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x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7D5BCD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Inne należności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  <w:tr w:rsidR="00136F99" w:rsidRPr="007D5BCD" w:rsidTr="006A33C0">
        <w:trPr>
          <w:trHeight w:val="2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99" w:rsidRPr="007D5BCD" w:rsidRDefault="00136F99" w:rsidP="00136F99">
            <w:pPr>
              <w:jc w:val="center"/>
              <w:rPr>
                <w:sz w:val="16"/>
                <w:szCs w:val="16"/>
              </w:rPr>
            </w:pPr>
            <w:r w:rsidRPr="007D5BCD">
              <w:rPr>
                <w:sz w:val="16"/>
                <w:szCs w:val="16"/>
              </w:rPr>
              <w:t> </w:t>
            </w:r>
          </w:p>
        </w:tc>
      </w:tr>
    </w:tbl>
    <w:p w:rsidR="00136F99" w:rsidRPr="007D5BCD" w:rsidRDefault="00136F99" w:rsidP="00136F99">
      <w:pPr>
        <w:rPr>
          <w:sz w:val="16"/>
          <w:szCs w:val="16"/>
        </w:rPr>
      </w:pPr>
      <w:r w:rsidRPr="007D5BCD">
        <w:rPr>
          <w:sz w:val="16"/>
          <w:szCs w:val="16"/>
        </w:rPr>
        <w:t>Waluta*: PLN, EUR, Inne niż PLN i EUR</w:t>
      </w:r>
    </w:p>
    <w:p w:rsidR="00195126" w:rsidRPr="00E74040" w:rsidRDefault="000121B7" w:rsidP="00195126">
      <w:pPr>
        <w:pStyle w:val="Nagwek9"/>
        <w:jc w:val="left"/>
        <w:rPr>
          <w:color w:val="FF0000"/>
        </w:rPr>
      </w:pPr>
      <w:r w:rsidRPr="00136F99">
        <w:rPr>
          <w:b w:val="0"/>
          <w:bCs/>
          <w:color w:val="FF0000"/>
        </w:rPr>
        <w:br w:type="page"/>
      </w:r>
      <w:bookmarkStart w:id="19" w:name="_Toc269897677"/>
    </w:p>
    <w:p w:rsidR="0072475B" w:rsidRPr="007F09B6" w:rsidRDefault="000121B7" w:rsidP="007F09B6">
      <w:pPr>
        <w:pStyle w:val="Nagwek9"/>
        <w:ind w:left="1134" w:hanging="1134"/>
        <w:jc w:val="left"/>
        <w:rPr>
          <w:sz w:val="18"/>
          <w:szCs w:val="18"/>
        </w:rPr>
      </w:pPr>
      <w:r w:rsidRPr="007F09B6">
        <w:rPr>
          <w:sz w:val="18"/>
          <w:szCs w:val="18"/>
        </w:rPr>
        <w:t>FBN010C_2</w:t>
      </w:r>
      <w:r w:rsidRPr="007F09B6">
        <w:rPr>
          <w:sz w:val="18"/>
          <w:szCs w:val="18"/>
        </w:rPr>
        <w:tab/>
      </w:r>
      <w:bookmarkEnd w:id="19"/>
      <w:r w:rsidR="007F09B6" w:rsidRPr="0072475B">
        <w:rPr>
          <w:bCs/>
          <w:sz w:val="18"/>
          <w:szCs w:val="18"/>
        </w:rPr>
        <w:t>Aktywa finansowe, portfel B, sektor instytucji rządowych i samorządowych, wartość bilansowa brutto, część I</w:t>
      </w:r>
    </w:p>
    <w:tbl>
      <w:tblPr>
        <w:tblW w:w="137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536"/>
        <w:gridCol w:w="369"/>
        <w:gridCol w:w="5530"/>
        <w:gridCol w:w="1134"/>
        <w:gridCol w:w="1134"/>
        <w:gridCol w:w="1276"/>
        <w:gridCol w:w="1134"/>
        <w:gridCol w:w="1134"/>
        <w:gridCol w:w="1180"/>
      </w:tblGrid>
      <w:tr w:rsidR="0072475B" w:rsidRPr="0072475B" w:rsidTr="007F09B6">
        <w:trPr>
          <w:trHeight w:val="225"/>
        </w:trPr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Sektor instytucji rządowych i samorządowych</w:t>
            </w:r>
          </w:p>
        </w:tc>
      </w:tr>
      <w:tr w:rsidR="0072475B" w:rsidRPr="0072475B" w:rsidTr="007F09B6">
        <w:trPr>
          <w:trHeight w:val="225"/>
        </w:trPr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PLN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Inne niż PLN</w:t>
            </w:r>
          </w:p>
        </w:tc>
      </w:tr>
      <w:tr w:rsidR="007F09B6" w:rsidRPr="0072475B" w:rsidTr="007F09B6">
        <w:trPr>
          <w:trHeight w:val="786"/>
        </w:trPr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Fundusze ubezpieczeń społecznych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F09B6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F09B6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Kredyty operacyjne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4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4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Kredyty inwestycyjne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4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4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2475B">
            <w:pPr>
              <w:jc w:val="center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4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4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  <w:tr w:rsidR="007F09B6" w:rsidRPr="0072475B" w:rsidTr="007F09B6">
        <w:trPr>
          <w:trHeight w:val="2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5B" w:rsidRPr="0072475B" w:rsidRDefault="0072475B" w:rsidP="0072475B">
            <w:pPr>
              <w:jc w:val="right"/>
              <w:rPr>
                <w:sz w:val="16"/>
                <w:szCs w:val="16"/>
              </w:rPr>
            </w:pPr>
            <w:r w:rsidRPr="0072475B">
              <w:rPr>
                <w:sz w:val="16"/>
                <w:szCs w:val="16"/>
              </w:rPr>
              <w:t> </w:t>
            </w:r>
          </w:p>
        </w:tc>
      </w:tr>
    </w:tbl>
    <w:p w:rsidR="007F09B6" w:rsidRDefault="007F09B6">
      <w:r>
        <w:br w:type="page"/>
      </w:r>
    </w:p>
    <w:p w:rsidR="007F09B6" w:rsidRPr="007F09B6" w:rsidRDefault="007F09B6" w:rsidP="007F09B6">
      <w:pPr>
        <w:pStyle w:val="Nagwek9"/>
        <w:ind w:left="1134" w:hanging="1134"/>
        <w:jc w:val="left"/>
        <w:rPr>
          <w:sz w:val="18"/>
          <w:szCs w:val="18"/>
        </w:rPr>
      </w:pPr>
      <w:r w:rsidRPr="007F09B6">
        <w:rPr>
          <w:sz w:val="18"/>
          <w:szCs w:val="18"/>
        </w:rPr>
        <w:t>FBN010C_2</w:t>
      </w:r>
      <w:r w:rsidRPr="007F09B6">
        <w:rPr>
          <w:sz w:val="18"/>
          <w:szCs w:val="18"/>
        </w:rPr>
        <w:tab/>
      </w:r>
      <w:r w:rsidRPr="0072475B">
        <w:rPr>
          <w:bCs/>
          <w:sz w:val="18"/>
          <w:szCs w:val="18"/>
        </w:rPr>
        <w:t>Aktywa finansowe, portfel B, sektor instytucji rządowych i samorządowych, wartość bilansowa brutto, część I</w:t>
      </w:r>
      <w:r>
        <w:rPr>
          <w:bCs/>
          <w:sz w:val="18"/>
          <w:szCs w:val="18"/>
        </w:rPr>
        <w:t>I</w:t>
      </w:r>
    </w:p>
    <w:tbl>
      <w:tblPr>
        <w:tblW w:w="1375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98"/>
        <w:gridCol w:w="335"/>
        <w:gridCol w:w="5640"/>
        <w:gridCol w:w="1134"/>
        <w:gridCol w:w="1134"/>
        <w:gridCol w:w="1276"/>
        <w:gridCol w:w="1134"/>
        <w:gridCol w:w="1134"/>
        <w:gridCol w:w="1134"/>
      </w:tblGrid>
      <w:tr w:rsidR="007F09B6" w:rsidRPr="007F09B6" w:rsidTr="007F09B6">
        <w:trPr>
          <w:trHeight w:val="225"/>
        </w:trPr>
        <w:tc>
          <w:tcPr>
            <w:tcW w:w="6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Sektor instytucji rządowych i samorządowych</w:t>
            </w:r>
          </w:p>
        </w:tc>
      </w:tr>
      <w:tr w:rsidR="007F09B6" w:rsidRPr="007F09B6" w:rsidTr="007F09B6">
        <w:trPr>
          <w:trHeight w:val="225"/>
        </w:trPr>
        <w:tc>
          <w:tcPr>
            <w:tcW w:w="6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PLN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Inne niż PLN</w:t>
            </w:r>
          </w:p>
        </w:tc>
      </w:tr>
      <w:tr w:rsidR="007F09B6" w:rsidRPr="007F09B6" w:rsidTr="007F09B6">
        <w:trPr>
          <w:trHeight w:val="805"/>
        </w:trPr>
        <w:tc>
          <w:tcPr>
            <w:tcW w:w="6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Fundusze ubezpieczeń społecznych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Kredyty na pozostałe nieruchomości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</w:tbl>
    <w:p w:rsidR="007F09B6" w:rsidRDefault="007F09B6">
      <w:r>
        <w:br w:type="page"/>
      </w:r>
    </w:p>
    <w:p w:rsidR="007F09B6" w:rsidRPr="007F09B6" w:rsidRDefault="007F09B6" w:rsidP="007F09B6">
      <w:pPr>
        <w:pStyle w:val="Nagwek9"/>
        <w:ind w:left="1134" w:hanging="1134"/>
        <w:jc w:val="left"/>
        <w:rPr>
          <w:sz w:val="18"/>
          <w:szCs w:val="18"/>
        </w:rPr>
      </w:pPr>
      <w:r w:rsidRPr="007F09B6">
        <w:rPr>
          <w:sz w:val="18"/>
          <w:szCs w:val="18"/>
        </w:rPr>
        <w:t>FBN010C_2</w:t>
      </w:r>
      <w:r w:rsidRPr="007F09B6">
        <w:rPr>
          <w:sz w:val="18"/>
          <w:szCs w:val="18"/>
        </w:rPr>
        <w:tab/>
      </w:r>
      <w:r w:rsidRPr="0072475B">
        <w:rPr>
          <w:bCs/>
          <w:sz w:val="18"/>
          <w:szCs w:val="18"/>
        </w:rPr>
        <w:t xml:space="preserve">Aktywa finansowe, portfel B, sektor instytucji rządowych i samorządowych, wartość bilansowa brutto, część </w:t>
      </w:r>
      <w:r>
        <w:rPr>
          <w:bCs/>
          <w:sz w:val="18"/>
          <w:szCs w:val="18"/>
        </w:rPr>
        <w:t>II</w:t>
      </w:r>
      <w:r w:rsidRPr="0072475B">
        <w:rPr>
          <w:bCs/>
          <w:sz w:val="18"/>
          <w:szCs w:val="18"/>
        </w:rPr>
        <w:t>I</w:t>
      </w:r>
    </w:p>
    <w:tbl>
      <w:tblPr>
        <w:tblW w:w="1380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501"/>
        <w:gridCol w:w="335"/>
        <w:gridCol w:w="5637"/>
        <w:gridCol w:w="1134"/>
        <w:gridCol w:w="1134"/>
        <w:gridCol w:w="1276"/>
        <w:gridCol w:w="1134"/>
        <w:gridCol w:w="1134"/>
        <w:gridCol w:w="1180"/>
      </w:tblGrid>
      <w:tr w:rsidR="007F09B6" w:rsidRPr="007F09B6" w:rsidTr="007F09B6">
        <w:trPr>
          <w:trHeight w:val="225"/>
        </w:trPr>
        <w:tc>
          <w:tcPr>
            <w:tcW w:w="6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Sektor instytucji rządowych i samorządowych</w:t>
            </w:r>
          </w:p>
        </w:tc>
      </w:tr>
      <w:tr w:rsidR="007F09B6" w:rsidRPr="007F09B6" w:rsidTr="007F09B6">
        <w:trPr>
          <w:trHeight w:val="225"/>
        </w:trPr>
        <w:tc>
          <w:tcPr>
            <w:tcW w:w="6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PLN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Inne niż PLN</w:t>
            </w:r>
          </w:p>
        </w:tc>
      </w:tr>
      <w:tr w:rsidR="007F09B6" w:rsidRPr="007F09B6" w:rsidTr="007F09B6">
        <w:trPr>
          <w:trHeight w:val="805"/>
        </w:trPr>
        <w:tc>
          <w:tcPr>
            <w:tcW w:w="6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Fundusze ubezpieczeń społecznych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Instrumenty dłużne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jc w:val="center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Inne należności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  <w:tr w:rsidR="007F09B6" w:rsidRPr="007F09B6" w:rsidTr="007F09B6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B6" w:rsidRPr="007F09B6" w:rsidRDefault="007F09B6" w:rsidP="007F09B6">
            <w:pPr>
              <w:jc w:val="right"/>
              <w:rPr>
                <w:sz w:val="16"/>
                <w:szCs w:val="16"/>
              </w:rPr>
            </w:pPr>
            <w:r w:rsidRPr="007F09B6">
              <w:rPr>
                <w:sz w:val="16"/>
                <w:szCs w:val="16"/>
              </w:rPr>
              <w:t> </w:t>
            </w:r>
          </w:p>
        </w:tc>
      </w:tr>
    </w:tbl>
    <w:p w:rsidR="007F09B6" w:rsidRDefault="007F09B6">
      <w:r>
        <w:br w:type="page"/>
      </w:r>
    </w:p>
    <w:p w:rsidR="000C5F60" w:rsidRPr="007F09B6" w:rsidRDefault="000C5F60" w:rsidP="007F09B6">
      <w:pPr>
        <w:pStyle w:val="Nagwek9"/>
        <w:ind w:left="1134" w:hanging="1134"/>
        <w:rPr>
          <w:bCs/>
          <w:sz w:val="18"/>
          <w:szCs w:val="18"/>
        </w:rPr>
      </w:pPr>
      <w:r w:rsidRPr="007F09B6">
        <w:rPr>
          <w:bCs/>
          <w:sz w:val="18"/>
          <w:szCs w:val="18"/>
        </w:rPr>
        <w:t>FBN012</w:t>
      </w:r>
      <w:r w:rsidRPr="007F09B6">
        <w:rPr>
          <w:bCs/>
          <w:sz w:val="18"/>
          <w:szCs w:val="18"/>
        </w:rPr>
        <w:tab/>
      </w:r>
      <w:r w:rsidR="006F7A24" w:rsidRPr="006F7A24">
        <w:rPr>
          <w:bCs/>
          <w:sz w:val="18"/>
          <w:szCs w:val="18"/>
        </w:rPr>
        <w:t>Aktywa finansowe, portfel B, kredyty dla rolnictwa oraz przychody odsetkowe, wartość bilansowa brutto</w:t>
      </w:r>
    </w:p>
    <w:tbl>
      <w:tblPr>
        <w:tblW w:w="1389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283"/>
        <w:gridCol w:w="7905"/>
        <w:gridCol w:w="459"/>
        <w:gridCol w:w="1134"/>
        <w:gridCol w:w="1275"/>
        <w:gridCol w:w="1134"/>
        <w:gridCol w:w="1418"/>
      </w:tblGrid>
      <w:tr w:rsidR="000C5F60" w:rsidRPr="00A115E9" w:rsidTr="006A33C0">
        <w:trPr>
          <w:trHeight w:val="225"/>
        </w:trPr>
        <w:tc>
          <w:tcPr>
            <w:tcW w:w="8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Kredyty dla rolnictwa oraz przychody odsetkowe</w:t>
            </w:r>
          </w:p>
        </w:tc>
      </w:tr>
      <w:tr w:rsidR="000C5F60" w:rsidRPr="00A115E9" w:rsidTr="006A33C0">
        <w:trPr>
          <w:trHeight w:val="225"/>
        </w:trPr>
        <w:tc>
          <w:tcPr>
            <w:tcW w:w="8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Sektor niefinansowy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961"/>
        </w:trPr>
        <w:tc>
          <w:tcPr>
            <w:tcW w:w="8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Przedsiębiorstwa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Gospodarstwa domowe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Instytucje niekomercyjne działające na rzecz gospodarstw domowych</w:t>
            </w:r>
          </w:p>
        </w:tc>
      </w:tr>
      <w:tr w:rsidR="000C5F60" w:rsidRPr="00A115E9" w:rsidTr="006A33C0">
        <w:trPr>
          <w:trHeight w:val="225"/>
        </w:trPr>
        <w:tc>
          <w:tcPr>
            <w:tcW w:w="8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F60" w:rsidRPr="00A115E9" w:rsidRDefault="000C5F60" w:rsidP="00FB064A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Kredyty preferencyjne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F60" w:rsidRPr="00A115E9" w:rsidRDefault="000C5F60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471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5E9" w:rsidRPr="00A115E9" w:rsidRDefault="00BF5D14" w:rsidP="00A115E9">
            <w:pPr>
              <w:rPr>
                <w:sz w:val="16"/>
                <w:szCs w:val="16"/>
              </w:rPr>
            </w:pPr>
            <w:r w:rsidRPr="00BF5D14">
              <w:rPr>
                <w:sz w:val="16"/>
                <w:szCs w:val="16"/>
              </w:rPr>
              <w:t>Należności bez utraty wartości, bez znaczącego wzrostu ryzyka kredytowego od momentu początkowego ujęcia (Faza 1)/należności normalne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421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5E9" w:rsidRPr="00A115E9" w:rsidRDefault="00BF5D14" w:rsidP="00A115E9">
            <w:pPr>
              <w:rPr>
                <w:sz w:val="16"/>
                <w:szCs w:val="16"/>
              </w:rPr>
            </w:pPr>
            <w:r w:rsidRPr="00BF5D14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25"/>
        </w:trPr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60" w:rsidRPr="00A115E9" w:rsidRDefault="000C5F60" w:rsidP="00FB064A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Pozostałe kredyty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C07151" w:rsidP="00C07151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A115E9" w:rsidRDefault="000C5F60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F60" w:rsidRPr="00A115E9" w:rsidRDefault="000C5F60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393"/>
        </w:trPr>
        <w:tc>
          <w:tcPr>
            <w:tcW w:w="2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5E9" w:rsidRPr="00A115E9" w:rsidRDefault="00BF5D14" w:rsidP="00A115E9">
            <w:pPr>
              <w:rPr>
                <w:sz w:val="16"/>
                <w:szCs w:val="16"/>
              </w:rPr>
            </w:pPr>
            <w:r w:rsidRPr="00BF5D14">
              <w:rPr>
                <w:sz w:val="16"/>
                <w:szCs w:val="16"/>
              </w:rPr>
              <w:t>Należności bez utraty wartości, bez znaczącego wzrostu ryzyka kredytowego od momentu początkowego ujęcia (Faza 1)/należności normalne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413"/>
        </w:trPr>
        <w:tc>
          <w:tcPr>
            <w:tcW w:w="2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5E9" w:rsidRPr="00A115E9" w:rsidRDefault="00BF5D14" w:rsidP="00A115E9">
            <w:pPr>
              <w:rPr>
                <w:sz w:val="16"/>
                <w:szCs w:val="16"/>
              </w:rPr>
            </w:pPr>
            <w:r w:rsidRPr="00BF5D14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8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F60" w:rsidRPr="00A115E9" w:rsidRDefault="000C5F60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Przychody odsetkowe od kredytów prefer</w:t>
            </w:r>
            <w:r w:rsidR="001D6F38">
              <w:rPr>
                <w:sz w:val="16"/>
                <w:szCs w:val="16"/>
              </w:rPr>
              <w:t>e</w:t>
            </w:r>
            <w:r w:rsidRPr="00A115E9">
              <w:rPr>
                <w:sz w:val="16"/>
                <w:szCs w:val="16"/>
              </w:rPr>
              <w:t>ncyjnych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60" w:rsidRPr="00A115E9" w:rsidRDefault="000C5F60" w:rsidP="00A115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0C5F60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60" w:rsidRPr="001D6F38" w:rsidRDefault="00C07151" w:rsidP="001D6F38">
            <w:pPr>
              <w:jc w:val="center"/>
              <w:rPr>
                <w:sz w:val="16"/>
                <w:szCs w:val="16"/>
              </w:rPr>
            </w:pPr>
            <w:r w:rsidRPr="001D6F38">
              <w:rPr>
                <w:sz w:val="16"/>
                <w:szCs w:val="16"/>
              </w:rPr>
              <w:t>x</w:t>
            </w: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1D6F38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Otrzymane od klien</w:t>
            </w:r>
            <w:r w:rsidR="001D6F38">
              <w:rPr>
                <w:sz w:val="16"/>
                <w:szCs w:val="16"/>
              </w:rPr>
              <w:t>t</w:t>
            </w:r>
            <w:r w:rsidRPr="00A115E9">
              <w:rPr>
                <w:sz w:val="16"/>
                <w:szCs w:val="16"/>
              </w:rPr>
              <w:t>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1D6F38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Otrzymane od ARiMR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1D6F38">
            <w:pPr>
              <w:jc w:val="center"/>
              <w:rPr>
                <w:sz w:val="16"/>
                <w:szCs w:val="16"/>
              </w:rPr>
            </w:pPr>
          </w:p>
        </w:tc>
      </w:tr>
      <w:tr w:rsidR="000C5F60" w:rsidRPr="00A115E9" w:rsidTr="006A33C0">
        <w:trPr>
          <w:trHeight w:val="259"/>
        </w:trPr>
        <w:tc>
          <w:tcPr>
            <w:tcW w:w="8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5E9" w:rsidRPr="00A115E9" w:rsidRDefault="00A115E9" w:rsidP="00A115E9">
            <w:pPr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Przychody odsetkowe od pozostałych kredytów dla rolnictwa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E9" w:rsidRPr="00A115E9" w:rsidRDefault="00A115E9" w:rsidP="00A115E9">
            <w:pPr>
              <w:jc w:val="center"/>
              <w:rPr>
                <w:sz w:val="16"/>
                <w:szCs w:val="16"/>
              </w:rPr>
            </w:pPr>
            <w:r w:rsidRPr="00A115E9">
              <w:rPr>
                <w:sz w:val="16"/>
                <w:szCs w:val="16"/>
              </w:rPr>
              <w:t> </w:t>
            </w:r>
          </w:p>
        </w:tc>
      </w:tr>
    </w:tbl>
    <w:p w:rsidR="000C5F60" w:rsidRDefault="000C5F60" w:rsidP="000C5F60">
      <w:pPr>
        <w:rPr>
          <w:rFonts w:cs="Arial"/>
          <w:szCs w:val="22"/>
        </w:rPr>
      </w:pPr>
      <w:r>
        <w:br w:type="page"/>
      </w:r>
    </w:p>
    <w:p w:rsidR="000121B7" w:rsidRPr="00FA4C95" w:rsidRDefault="000121B7" w:rsidP="00280D47">
      <w:pPr>
        <w:pStyle w:val="Nagwek9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7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694"/>
        </w:tabs>
        <w:ind w:left="1134" w:hanging="1134"/>
        <w:rPr>
          <w:sz w:val="18"/>
          <w:szCs w:val="18"/>
        </w:rPr>
      </w:pPr>
      <w:bookmarkStart w:id="20" w:name="_Toc269897685"/>
      <w:r w:rsidRPr="00FA4C95">
        <w:rPr>
          <w:sz w:val="18"/>
          <w:szCs w:val="18"/>
        </w:rPr>
        <w:t>FBN014A</w:t>
      </w:r>
      <w:r w:rsidRPr="00FA4C95">
        <w:rPr>
          <w:sz w:val="18"/>
          <w:szCs w:val="18"/>
        </w:rPr>
        <w:tab/>
      </w:r>
      <w:bookmarkEnd w:id="20"/>
      <w:r w:rsidR="00FA4C95" w:rsidRPr="00FA4C95">
        <w:rPr>
          <w:sz w:val="18"/>
          <w:szCs w:val="18"/>
        </w:rPr>
        <w:t>Aktywa finansowe, portfel B, sektor finansowy, wartość nominalna</w:t>
      </w:r>
      <w:r w:rsidR="00D81774">
        <w:rPr>
          <w:sz w:val="18"/>
          <w:szCs w:val="1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735"/>
        <w:gridCol w:w="4240"/>
        <w:gridCol w:w="1445"/>
        <w:gridCol w:w="1448"/>
        <w:gridCol w:w="1445"/>
        <w:gridCol w:w="1445"/>
        <w:gridCol w:w="1448"/>
        <w:gridCol w:w="1440"/>
      </w:tblGrid>
      <w:tr w:rsidR="00FA4C95" w:rsidRPr="00FA4C95" w:rsidTr="00FA4C95">
        <w:trPr>
          <w:trHeight w:val="240"/>
        </w:trPr>
        <w:tc>
          <w:tcPr>
            <w:tcW w:w="19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30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FA4C95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Aktywa finansowe, portfel B</w:t>
            </w:r>
          </w:p>
        </w:tc>
      </w:tr>
      <w:tr w:rsidR="00FA4C95" w:rsidRPr="00FA4C95" w:rsidTr="00FA4C95">
        <w:trPr>
          <w:trHeight w:val="240"/>
        </w:trPr>
        <w:tc>
          <w:tcPr>
            <w:tcW w:w="19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0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FA4C95" w:rsidP="00264F3B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 xml:space="preserve">Wartość </w:t>
            </w:r>
            <w:r w:rsidR="00264F3B">
              <w:rPr>
                <w:sz w:val="16"/>
                <w:szCs w:val="16"/>
              </w:rPr>
              <w:t>n</w:t>
            </w:r>
            <w:r w:rsidRPr="00FA4C95">
              <w:rPr>
                <w:sz w:val="16"/>
                <w:szCs w:val="16"/>
              </w:rPr>
              <w:t>ominalna</w:t>
            </w:r>
          </w:p>
        </w:tc>
      </w:tr>
      <w:tr w:rsidR="00FA4C95" w:rsidRPr="00FA4C95" w:rsidTr="00FA4C95">
        <w:trPr>
          <w:trHeight w:val="900"/>
        </w:trPr>
        <w:tc>
          <w:tcPr>
            <w:tcW w:w="19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Rachunki bieżące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202C3F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Lokaty jednodniowe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202C3F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Lokaty terminowe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Kredyty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Instrumenty dłużne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Inne należności</w:t>
            </w:r>
          </w:p>
        </w:tc>
      </w:tr>
      <w:tr w:rsidR="00FA4C95" w:rsidRPr="00FA4C95" w:rsidTr="00FA4C95">
        <w:trPr>
          <w:trHeight w:val="252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FA4C95" w:rsidRDefault="00FA4C95" w:rsidP="00FA4C95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Sektor finansowy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PLN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</w:tr>
      <w:tr w:rsidR="00FA4C95" w:rsidRPr="00FA4C95" w:rsidTr="00FA4C95">
        <w:trPr>
          <w:trHeight w:val="252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</w:tr>
      <w:tr w:rsidR="00FA4C95" w:rsidRPr="00FA4C95" w:rsidTr="00FA4C95">
        <w:trPr>
          <w:trHeight w:val="252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</w:tr>
      <w:tr w:rsidR="00FA4C95" w:rsidRPr="00FA4C95" w:rsidTr="00FA4C95">
        <w:trPr>
          <w:trHeight w:val="252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Inne niż PLN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</w:tr>
      <w:tr w:rsidR="00FA4C95" w:rsidRPr="00FA4C95" w:rsidTr="00FA4C95">
        <w:trPr>
          <w:trHeight w:val="252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</w:tr>
      <w:tr w:rsidR="00FA4C95" w:rsidRPr="00FA4C95" w:rsidTr="00FA4C95">
        <w:trPr>
          <w:trHeight w:val="252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A4C95" w:rsidRDefault="000121B7" w:rsidP="00EE52B0">
            <w:pPr>
              <w:jc w:val="center"/>
              <w:rPr>
                <w:sz w:val="16"/>
                <w:szCs w:val="16"/>
              </w:rPr>
            </w:pPr>
            <w:r w:rsidRPr="00FA4C95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EE52B0">
      <w:pPr>
        <w:rPr>
          <w:b/>
          <w:bCs/>
        </w:rPr>
      </w:pPr>
    </w:p>
    <w:p w:rsidR="00280D47" w:rsidRDefault="00280D47" w:rsidP="00EE52B0">
      <w:pPr>
        <w:rPr>
          <w:b/>
          <w:bCs/>
        </w:rPr>
      </w:pPr>
    </w:p>
    <w:p w:rsidR="00D81774" w:rsidRDefault="00280D47" w:rsidP="001D6F38">
      <w:pPr>
        <w:spacing w:after="240"/>
        <w:ind w:left="1134" w:hanging="1134"/>
        <w:rPr>
          <w:b/>
          <w:bCs/>
          <w:sz w:val="18"/>
          <w:szCs w:val="18"/>
        </w:rPr>
      </w:pPr>
      <w:r w:rsidRPr="00C338BB">
        <w:rPr>
          <w:b/>
          <w:bCs/>
          <w:sz w:val="18"/>
          <w:szCs w:val="18"/>
        </w:rPr>
        <w:t>FBN014A_1</w:t>
      </w:r>
      <w:r>
        <w:rPr>
          <w:b/>
          <w:bCs/>
          <w:sz w:val="18"/>
          <w:szCs w:val="18"/>
        </w:rPr>
        <w:tab/>
      </w:r>
      <w:r w:rsidRPr="00C338BB">
        <w:rPr>
          <w:b/>
          <w:bCs/>
          <w:sz w:val="18"/>
          <w:szCs w:val="18"/>
        </w:rPr>
        <w:t>Aktywa finansowe, portfel A, wartość nominalna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103"/>
        <w:gridCol w:w="1417"/>
        <w:gridCol w:w="1418"/>
        <w:gridCol w:w="1417"/>
        <w:gridCol w:w="1418"/>
      </w:tblGrid>
      <w:tr w:rsidR="00C338BB" w:rsidRPr="00C338BB" w:rsidTr="00530B31">
        <w:trPr>
          <w:trHeight w:val="64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74" w:rsidRPr="00C338BB" w:rsidRDefault="00D81774" w:rsidP="00D81774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74" w:rsidRPr="00C338BB" w:rsidRDefault="00D81774" w:rsidP="00D81774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74" w:rsidRPr="00C338BB" w:rsidRDefault="00D81774" w:rsidP="00D81774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74" w:rsidRPr="00C338BB" w:rsidRDefault="00D81774" w:rsidP="00D81774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CHF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BB" w:rsidRPr="00C338BB" w:rsidRDefault="00D81774" w:rsidP="00D81774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Inne niż PLN,</w:t>
            </w:r>
          </w:p>
          <w:p w:rsidR="00D81774" w:rsidRPr="00C338BB" w:rsidRDefault="00D81774" w:rsidP="00D81774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EUR i CHF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Sektor finansowy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Sektor niefinansowy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MSP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Rolnicy indywidualni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Osoby prywatne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C338BB" w:rsidRPr="00C338BB" w:rsidTr="00530B31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774" w:rsidRPr="00C338BB" w:rsidRDefault="00D81774" w:rsidP="00D81774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</w:tbl>
    <w:p w:rsidR="00D81774" w:rsidRPr="00FA4C95" w:rsidRDefault="00D81774" w:rsidP="00EE52B0">
      <w:pPr>
        <w:rPr>
          <w:b/>
          <w:bCs/>
        </w:rPr>
      </w:pPr>
    </w:p>
    <w:p w:rsidR="000121B7" w:rsidRPr="00E74040" w:rsidRDefault="000121B7" w:rsidP="00EE52B0">
      <w:pPr>
        <w:rPr>
          <w:b/>
          <w:bCs/>
          <w:color w:val="FF0000"/>
        </w:rPr>
        <w:sectPr w:rsidR="000121B7" w:rsidRPr="00E74040" w:rsidSect="00F90712">
          <w:footerReference w:type="default" r:id="rId2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C338BB" w:rsidRDefault="000121B7" w:rsidP="007F09B6">
      <w:pPr>
        <w:pStyle w:val="Nagwek9"/>
        <w:ind w:left="1134" w:hanging="1134"/>
        <w:jc w:val="left"/>
        <w:rPr>
          <w:sz w:val="18"/>
          <w:szCs w:val="18"/>
        </w:rPr>
      </w:pPr>
      <w:bookmarkStart w:id="21" w:name="_Toc269897686"/>
      <w:r w:rsidRPr="00C338BB">
        <w:rPr>
          <w:sz w:val="18"/>
          <w:szCs w:val="18"/>
        </w:rPr>
        <w:t>FBN014B_1</w:t>
      </w:r>
      <w:r w:rsidRPr="00C338BB">
        <w:rPr>
          <w:sz w:val="18"/>
          <w:szCs w:val="18"/>
        </w:rPr>
        <w:tab/>
      </w:r>
      <w:bookmarkEnd w:id="21"/>
      <w:r w:rsidR="00C338BB" w:rsidRPr="00C338BB">
        <w:rPr>
          <w:sz w:val="18"/>
          <w:szCs w:val="18"/>
        </w:rPr>
        <w:t>Aktywa finansowe, po</w:t>
      </w:r>
      <w:r w:rsidR="00C07151">
        <w:rPr>
          <w:sz w:val="18"/>
          <w:szCs w:val="18"/>
        </w:rPr>
        <w:t>r</w:t>
      </w:r>
      <w:r w:rsidR="00C338BB" w:rsidRPr="00C338BB">
        <w:rPr>
          <w:sz w:val="18"/>
          <w:szCs w:val="18"/>
        </w:rPr>
        <w:t>tfel B, sektor niefinansowy, kredyty na nieruchomości, wartość nominalna</w:t>
      </w:r>
    </w:p>
    <w:tbl>
      <w:tblPr>
        <w:tblW w:w="4887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530"/>
        <w:gridCol w:w="4146"/>
        <w:gridCol w:w="1417"/>
        <w:gridCol w:w="1276"/>
        <w:gridCol w:w="1276"/>
      </w:tblGrid>
      <w:tr w:rsidR="00E74040" w:rsidRPr="00C338BB" w:rsidTr="004736CA">
        <w:trPr>
          <w:trHeight w:val="690"/>
        </w:trPr>
        <w:tc>
          <w:tcPr>
            <w:tcW w:w="27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C338BB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Aktywa finansowe, po</w:t>
            </w:r>
            <w:r w:rsidR="00C07151">
              <w:rPr>
                <w:sz w:val="16"/>
                <w:szCs w:val="16"/>
              </w:rPr>
              <w:t>r</w:t>
            </w:r>
            <w:r w:rsidRPr="00C338BB">
              <w:rPr>
                <w:sz w:val="16"/>
                <w:szCs w:val="16"/>
              </w:rPr>
              <w:t>tfel B, kredyty na nieruchomości</w:t>
            </w:r>
          </w:p>
        </w:tc>
      </w:tr>
      <w:tr w:rsidR="00E74040" w:rsidRPr="00C338BB" w:rsidTr="004736CA">
        <w:trPr>
          <w:trHeight w:val="225"/>
        </w:trPr>
        <w:tc>
          <w:tcPr>
            <w:tcW w:w="27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C338BB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Wartość nominalna</w:t>
            </w:r>
          </w:p>
        </w:tc>
      </w:tr>
      <w:tr w:rsidR="00E74040" w:rsidRPr="00C338BB" w:rsidTr="004736CA">
        <w:trPr>
          <w:trHeight w:val="675"/>
        </w:trPr>
        <w:tc>
          <w:tcPr>
            <w:tcW w:w="27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C338BB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 xml:space="preserve">Kredyty na nieruchomości </w:t>
            </w:r>
            <w:r w:rsidR="00C338BB" w:rsidRPr="00C338BB">
              <w:rPr>
                <w:sz w:val="16"/>
                <w:szCs w:val="16"/>
              </w:rPr>
              <w:t>biurowe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Kredyty na pozostałe nieruchomości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38BB" w:rsidRDefault="00FA4C95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Sektor niefinansowy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38BB" w:rsidRDefault="000121B7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PLN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MSP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Osoby prywatne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Rolnicy indywidualni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38BB" w:rsidRDefault="000121B7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EUR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MSP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Osoby prywatne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Rolnicy indywidualni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38BB" w:rsidRDefault="000121B7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CHF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MSP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Osoby prywatne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Rolnicy indywidualni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38BB" w:rsidRDefault="00840FB1" w:rsidP="00EE52B0">
            <w:pPr>
              <w:jc w:val="center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Inne niż PLN, EUR i</w:t>
            </w:r>
            <w:r w:rsidR="00003F78" w:rsidRPr="00C338BB">
              <w:rPr>
                <w:sz w:val="16"/>
                <w:szCs w:val="16"/>
              </w:rPr>
              <w:t> </w:t>
            </w:r>
            <w:r w:rsidR="000121B7" w:rsidRPr="00C338BB">
              <w:rPr>
                <w:sz w:val="16"/>
                <w:szCs w:val="16"/>
              </w:rPr>
              <w:t>CHF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Duże przedsiębiorstwa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MSP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E74040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Osoby prywatne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  <w:tr w:rsidR="000121B7" w:rsidRPr="00C338BB" w:rsidTr="004736CA">
        <w:trPr>
          <w:trHeight w:val="222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Rolnicy indywidualni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38BB" w:rsidRDefault="000121B7" w:rsidP="00EE52B0">
            <w:pPr>
              <w:jc w:val="right"/>
              <w:rPr>
                <w:sz w:val="16"/>
                <w:szCs w:val="16"/>
              </w:rPr>
            </w:pPr>
            <w:r w:rsidRPr="00C338BB">
              <w:rPr>
                <w:sz w:val="16"/>
                <w:szCs w:val="16"/>
              </w:rPr>
              <w:t> </w:t>
            </w:r>
          </w:p>
        </w:tc>
      </w:tr>
    </w:tbl>
    <w:p w:rsidR="000121B7" w:rsidRPr="00C338BB" w:rsidRDefault="000121B7" w:rsidP="00EE52B0">
      <w:pPr>
        <w:rPr>
          <w:b/>
          <w:bCs/>
        </w:rPr>
      </w:pPr>
    </w:p>
    <w:p w:rsidR="000121B7" w:rsidRPr="00E74040" w:rsidRDefault="000121B7" w:rsidP="00EE52B0">
      <w:pPr>
        <w:rPr>
          <w:b/>
          <w:bCs/>
          <w:color w:val="FF0000"/>
        </w:rPr>
        <w:sectPr w:rsidR="000121B7" w:rsidRPr="00E74040" w:rsidSect="00F90712">
          <w:footerReference w:type="default" r:id="rId2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1B0326" w:rsidRDefault="000121B7" w:rsidP="001B0326">
      <w:pPr>
        <w:pStyle w:val="Nagwek9"/>
        <w:ind w:left="1134" w:hanging="1134"/>
        <w:jc w:val="left"/>
        <w:rPr>
          <w:sz w:val="18"/>
          <w:szCs w:val="18"/>
        </w:rPr>
      </w:pPr>
      <w:bookmarkStart w:id="22" w:name="_Toc269897687"/>
      <w:r w:rsidRPr="001B0326">
        <w:rPr>
          <w:sz w:val="18"/>
          <w:szCs w:val="18"/>
        </w:rPr>
        <w:t>FBN014B_2</w:t>
      </w:r>
      <w:r w:rsidRPr="001B0326">
        <w:rPr>
          <w:sz w:val="18"/>
          <w:szCs w:val="18"/>
        </w:rPr>
        <w:tab/>
      </w:r>
      <w:bookmarkEnd w:id="22"/>
      <w:r w:rsidR="001B0326" w:rsidRPr="001B0326">
        <w:rPr>
          <w:sz w:val="18"/>
          <w:szCs w:val="18"/>
        </w:rPr>
        <w:t>Aktywa finansowe, portfel B, sektor niefinansowy, wartość nominalna</w:t>
      </w:r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79"/>
        <w:gridCol w:w="2546"/>
        <w:gridCol w:w="842"/>
        <w:gridCol w:w="1006"/>
        <w:gridCol w:w="1134"/>
        <w:gridCol w:w="1134"/>
        <w:gridCol w:w="1134"/>
        <w:gridCol w:w="1134"/>
        <w:gridCol w:w="993"/>
        <w:gridCol w:w="992"/>
        <w:gridCol w:w="1134"/>
        <w:gridCol w:w="850"/>
      </w:tblGrid>
      <w:tr w:rsidR="001B0326" w:rsidRPr="001B0326" w:rsidTr="001B0326">
        <w:trPr>
          <w:trHeight w:val="240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b/>
                <w:bCs/>
                <w:sz w:val="18"/>
                <w:szCs w:val="18"/>
              </w:rPr>
            </w:pPr>
            <w:r w:rsidRPr="001B03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Aktywa finansowe, portfel B</w:t>
            </w:r>
          </w:p>
        </w:tc>
      </w:tr>
      <w:tr w:rsidR="001B0326" w:rsidRPr="001B0326" w:rsidTr="006A33C0">
        <w:trPr>
          <w:trHeight w:val="1028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326" w:rsidRPr="001B0326" w:rsidRDefault="001B0326" w:rsidP="001B03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Kredyty operacyjne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Kredyty na cele konsumpcyjne, ratalne, samochodowe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Kredyty na cele konsumpcyjne, ratalne, pozostałe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Kredyty na cele konsumpcyjne, pozostałe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Kredyty na zakup papierów wartościowych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Kredyty samochodowe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Inne należności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Sektor niefinansowy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PLN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MSP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Osoby prywatne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Rolnicy indywidualni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EUR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MSP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Osoby prywatne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Rolnicy indywidualni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Inne niż PLN i EUR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MSP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Osoby prywatne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  <w:tr w:rsidR="001B0326" w:rsidRPr="001B0326" w:rsidTr="001B0326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Rolnicy indywidualni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26" w:rsidRPr="001B0326" w:rsidRDefault="001B0326" w:rsidP="001B0326">
            <w:pPr>
              <w:jc w:val="center"/>
              <w:rPr>
                <w:sz w:val="16"/>
                <w:szCs w:val="16"/>
              </w:rPr>
            </w:pPr>
            <w:r w:rsidRPr="001B0326">
              <w:rPr>
                <w:sz w:val="16"/>
                <w:szCs w:val="16"/>
              </w:rPr>
              <w:t> </w:t>
            </w:r>
          </w:p>
        </w:tc>
      </w:tr>
    </w:tbl>
    <w:p w:rsidR="001B0326" w:rsidRDefault="001B0326">
      <w:r>
        <w:br w:type="page"/>
      </w:r>
    </w:p>
    <w:p w:rsidR="000121B7" w:rsidRPr="00F417D4" w:rsidRDefault="000121B7" w:rsidP="00F417D4">
      <w:pPr>
        <w:pStyle w:val="Nagwek9"/>
        <w:ind w:left="1134" w:right="-136" w:hanging="1134"/>
        <w:jc w:val="left"/>
        <w:rPr>
          <w:sz w:val="18"/>
          <w:szCs w:val="18"/>
        </w:rPr>
      </w:pPr>
      <w:bookmarkStart w:id="23" w:name="_Toc269897688"/>
      <w:r w:rsidRPr="00F417D4">
        <w:rPr>
          <w:sz w:val="18"/>
          <w:szCs w:val="18"/>
        </w:rPr>
        <w:t>FBN014C</w:t>
      </w:r>
      <w:r w:rsidRPr="00F417D4">
        <w:rPr>
          <w:sz w:val="18"/>
          <w:szCs w:val="18"/>
        </w:rPr>
        <w:tab/>
      </w:r>
      <w:bookmarkEnd w:id="23"/>
      <w:r w:rsidR="00F417D4" w:rsidRPr="00F417D4">
        <w:rPr>
          <w:sz w:val="18"/>
          <w:szCs w:val="18"/>
        </w:rPr>
        <w:t>Aktywa finansowe, portfel B, sektor instytucji rządowych i samorządowych, wartość nominalna</w:t>
      </w:r>
    </w:p>
    <w:tbl>
      <w:tblPr>
        <w:tblW w:w="129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40"/>
        <w:gridCol w:w="3040"/>
        <w:gridCol w:w="1241"/>
        <w:gridCol w:w="1134"/>
        <w:gridCol w:w="1134"/>
        <w:gridCol w:w="1134"/>
        <w:gridCol w:w="1134"/>
        <w:gridCol w:w="1134"/>
        <w:gridCol w:w="1134"/>
      </w:tblGrid>
      <w:tr w:rsidR="00F417D4" w:rsidRPr="00F417D4" w:rsidTr="00F417D4">
        <w:trPr>
          <w:trHeight w:val="240"/>
        </w:trPr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Aktywa finansowe, portfel B</w:t>
            </w:r>
          </w:p>
        </w:tc>
      </w:tr>
      <w:tr w:rsidR="00F417D4" w:rsidRPr="00F417D4" w:rsidTr="00F417D4">
        <w:trPr>
          <w:trHeight w:val="675"/>
        </w:trPr>
        <w:tc>
          <w:tcPr>
            <w:tcW w:w="4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Kredyty operacyjne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Kredyty inwestycyjne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Kredyty na pozostałe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Inne należności</w:t>
            </w:r>
          </w:p>
        </w:tc>
      </w:tr>
      <w:tr w:rsidR="00F417D4" w:rsidRPr="00F417D4" w:rsidTr="00F417D4">
        <w:trPr>
          <w:trHeight w:val="2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PLN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  <w:tr w:rsidR="00F417D4" w:rsidRPr="00F417D4" w:rsidTr="00F417D4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  <w:tr w:rsidR="00F417D4" w:rsidRPr="00F417D4" w:rsidTr="00F417D4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  <w:tr w:rsidR="00F417D4" w:rsidRPr="00F417D4" w:rsidTr="00F417D4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Inne niż PLN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  <w:tr w:rsidR="00F417D4" w:rsidRPr="00F417D4" w:rsidTr="00F417D4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  <w:tr w:rsidR="00F417D4" w:rsidRPr="00F417D4" w:rsidTr="00F417D4">
        <w:trPr>
          <w:trHeight w:val="2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</w:tbl>
    <w:p w:rsidR="00F417D4" w:rsidRDefault="00F417D4" w:rsidP="00F417D4"/>
    <w:p w:rsidR="00F417D4" w:rsidRPr="00F417D4" w:rsidRDefault="00F417D4" w:rsidP="00F417D4">
      <w:pPr>
        <w:spacing w:after="240"/>
        <w:ind w:left="1134" w:hanging="1134"/>
        <w:rPr>
          <w:b/>
          <w:sz w:val="18"/>
          <w:szCs w:val="18"/>
        </w:rPr>
      </w:pPr>
      <w:r w:rsidRPr="00F417D4">
        <w:rPr>
          <w:b/>
          <w:sz w:val="18"/>
          <w:szCs w:val="18"/>
        </w:rPr>
        <w:t>FBN015</w:t>
      </w:r>
      <w:r w:rsidRPr="00F417D4">
        <w:rPr>
          <w:b/>
          <w:sz w:val="18"/>
          <w:szCs w:val="18"/>
        </w:rPr>
        <w:tab/>
        <w:t>Aktywa finansowe, portfel A i B, według lat zaangażowania (z wyłączeniem banków centralnych), wartość nominalna</w:t>
      </w:r>
    </w:p>
    <w:tbl>
      <w:tblPr>
        <w:tblW w:w="1403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276"/>
        <w:gridCol w:w="851"/>
        <w:gridCol w:w="2835"/>
        <w:gridCol w:w="2551"/>
        <w:gridCol w:w="1418"/>
        <w:gridCol w:w="1275"/>
        <w:gridCol w:w="851"/>
        <w:gridCol w:w="709"/>
        <w:gridCol w:w="1134"/>
      </w:tblGrid>
      <w:tr w:rsidR="00F417D4" w:rsidRPr="00F417D4" w:rsidTr="00502E1C">
        <w:trPr>
          <w:trHeight w:val="225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Aktywa finansowe, portfel A i B, według lat zaangażowania (z wyłączeniem banków centralnych)</w:t>
            </w:r>
          </w:p>
        </w:tc>
      </w:tr>
      <w:tr w:rsidR="00502E1C" w:rsidRPr="00F417D4" w:rsidTr="00502E1C">
        <w:trPr>
          <w:trHeight w:val="208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Wartość odpisów (strata oczekiwana 12M) (Faza 1) /rezerwy celowe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Wartość odpisów (Faza 2) /rezerwy celowe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Wartość odpisów (Faza 3) /rezerwy celowe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Liczba kredytów na nieruchomości mieszkaniowe</w:t>
            </w:r>
            <w:r w:rsidRPr="00F417D4">
              <w:rPr>
                <w:sz w:val="16"/>
                <w:szCs w:val="16"/>
              </w:rPr>
              <w:br/>
              <w:t xml:space="preserve"> (w sztukach)</w:t>
            </w:r>
          </w:p>
        </w:tc>
      </w:tr>
      <w:tr w:rsidR="00502E1C" w:rsidRPr="00F417D4" w:rsidTr="00502E1C">
        <w:trPr>
          <w:trHeight w:val="692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Należności bez utraty wartości, bez znaczącego wzrostu ryzyka kredytowego od momentu początkowego ujęcia (Faza 1) /należności normalne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Należności bez utraty wartości, istotny wzrost ryzyka kredytowego od momentu początkowego ujęcia (Faza 2) /należności pod obserwacją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Sektor 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4E5011" w:rsidP="00F4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F417D4" w:rsidRPr="00F417D4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3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3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4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4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&gt; 5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Sektor niefinansowy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4E5011" w:rsidP="00F4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F417D4" w:rsidRPr="00F417D4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3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3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4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4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&gt; 5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Sektor instytucji rządowych i samo</w:t>
            </w:r>
            <w:r w:rsidR="00502E1C">
              <w:rPr>
                <w:sz w:val="16"/>
                <w:szCs w:val="16"/>
              </w:rPr>
              <w:t>-</w:t>
            </w:r>
            <w:r w:rsidRPr="00F417D4">
              <w:rPr>
                <w:sz w:val="16"/>
                <w:szCs w:val="16"/>
              </w:rPr>
              <w:t>rządowych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4E5011" w:rsidP="00F4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F417D4" w:rsidRPr="00F417D4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3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3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4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 xml:space="preserve">&gt; 4 lat </w:t>
            </w:r>
            <w:r w:rsidR="004E5011">
              <w:rPr>
                <w:sz w:val="16"/>
                <w:szCs w:val="16"/>
              </w:rPr>
              <w:t>≤</w:t>
            </w:r>
            <w:r w:rsidRPr="00F417D4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  <w:tr w:rsidR="00502E1C" w:rsidRPr="00F417D4" w:rsidTr="00502E1C">
        <w:trPr>
          <w:trHeight w:val="225"/>
        </w:trPr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&gt; 5 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D4" w:rsidRPr="00F417D4" w:rsidRDefault="00F417D4" w:rsidP="00F417D4">
            <w:pPr>
              <w:jc w:val="right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D4" w:rsidRPr="00F417D4" w:rsidRDefault="00F417D4" w:rsidP="00F417D4">
            <w:pPr>
              <w:jc w:val="center"/>
              <w:rPr>
                <w:sz w:val="16"/>
                <w:szCs w:val="16"/>
              </w:rPr>
            </w:pPr>
            <w:r w:rsidRPr="00F417D4">
              <w:rPr>
                <w:sz w:val="16"/>
                <w:szCs w:val="16"/>
              </w:rPr>
              <w:t>x</w:t>
            </w:r>
          </w:p>
        </w:tc>
      </w:tr>
    </w:tbl>
    <w:p w:rsidR="00F417D4" w:rsidRPr="00F417D4" w:rsidRDefault="00F417D4" w:rsidP="00F417D4">
      <w:pPr>
        <w:sectPr w:rsidR="00F417D4" w:rsidRPr="00F417D4" w:rsidSect="00F90712">
          <w:footerReference w:type="default" r:id="rId2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417D4" w:rsidRPr="00F417D4" w:rsidRDefault="00F417D4" w:rsidP="00F417D4">
      <w:pPr>
        <w:pStyle w:val="Nagwek9"/>
        <w:ind w:left="1134" w:hanging="1134"/>
        <w:jc w:val="left"/>
        <w:rPr>
          <w:sz w:val="18"/>
          <w:szCs w:val="18"/>
        </w:rPr>
      </w:pPr>
      <w:bookmarkStart w:id="24" w:name="_Toc269897695"/>
      <w:r w:rsidRPr="00F417D4">
        <w:rPr>
          <w:sz w:val="18"/>
          <w:szCs w:val="18"/>
        </w:rPr>
        <w:t>FBN016A</w:t>
      </w:r>
      <w:r w:rsidRPr="00F417D4">
        <w:rPr>
          <w:sz w:val="18"/>
          <w:szCs w:val="18"/>
        </w:rPr>
        <w:tab/>
        <w:t>Aktywa finansowe, portfel B, kredyty na nieruchomości dla sektora niefinansowego, według lat zaangażowania banku, wartość nominalna</w:t>
      </w:r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496"/>
        <w:gridCol w:w="1282"/>
        <w:gridCol w:w="534"/>
        <w:gridCol w:w="992"/>
        <w:gridCol w:w="851"/>
        <w:gridCol w:w="709"/>
        <w:gridCol w:w="708"/>
        <w:gridCol w:w="709"/>
        <w:gridCol w:w="709"/>
        <w:gridCol w:w="709"/>
        <w:gridCol w:w="992"/>
        <w:gridCol w:w="992"/>
        <w:gridCol w:w="851"/>
        <w:gridCol w:w="850"/>
        <w:gridCol w:w="851"/>
        <w:gridCol w:w="708"/>
      </w:tblGrid>
      <w:tr w:rsidR="00AB3145" w:rsidRPr="00AB3145" w:rsidTr="00AB3145">
        <w:trPr>
          <w:trHeight w:val="240"/>
        </w:trPr>
        <w:tc>
          <w:tcPr>
            <w:tcW w:w="2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111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Kredyty na nieruchomości dla sektora niefinansowego</w:t>
            </w:r>
          </w:p>
        </w:tc>
      </w:tr>
      <w:tr w:rsidR="00AB3145" w:rsidRPr="00AB3145" w:rsidTr="00AB3145">
        <w:trPr>
          <w:trHeight w:val="240"/>
        </w:trPr>
        <w:tc>
          <w:tcPr>
            <w:tcW w:w="2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Kredyty na nieruchomości biurowe i pozostałe</w:t>
            </w:r>
          </w:p>
        </w:tc>
      </w:tr>
      <w:tr w:rsidR="00AB3145" w:rsidRPr="00AB3145" w:rsidTr="006A33C0">
        <w:trPr>
          <w:trHeight w:val="240"/>
        </w:trPr>
        <w:tc>
          <w:tcPr>
            <w:tcW w:w="2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(strata oczekiwana 12M) (Faza 1) /rezerwy celowe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(Faza 2) /rezerwy celowe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(Faza 3) /rezerwy celowe</w:t>
            </w:r>
          </w:p>
        </w:tc>
      </w:tr>
      <w:tr w:rsidR="00AB3145" w:rsidRPr="00AB3145" w:rsidTr="006A33C0">
        <w:trPr>
          <w:trHeight w:val="3222"/>
        </w:trPr>
        <w:tc>
          <w:tcPr>
            <w:tcW w:w="2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Należności bez utraty wartości, bez znaczącego wzrostu ryzyka kredytowego od momentu początkowego ujęcia (Faza 1) /należności normalne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Należności bez utraty wartości, bez znaczącego wzrostu ryzyka kredytowego od momentu początkowego ujęcia (Faza 1) /należności normalne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Należności bez utraty wartości, istotny wzrost ryzyka kredytowego od momentu początkowego ujęcia (Faza 2) /należności pod obserwacją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Aktywa finansowe, portfel B 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Według lat zaangażowania banku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PLN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4E5011" w:rsidP="00AB3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AB3145" w:rsidRPr="00AB3145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&gt; 20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CHF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4E5011" w:rsidP="00AB3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AB3145" w:rsidRPr="00AB3145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&gt; 20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Inne niż PLN i CHF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4E5011" w:rsidP="00AB3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AB3145" w:rsidRPr="00AB3145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6A33C0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&gt; 20 lat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</w:tbl>
    <w:p w:rsidR="00AB3145" w:rsidRDefault="00AB3145" w:rsidP="00AB3145">
      <w:pPr>
        <w:rPr>
          <w:rFonts w:cs="Arial"/>
          <w:szCs w:val="22"/>
        </w:rPr>
      </w:pPr>
      <w:r>
        <w:br w:type="page"/>
      </w:r>
    </w:p>
    <w:p w:rsidR="000121B7" w:rsidRDefault="000121B7" w:rsidP="00AB3145">
      <w:pPr>
        <w:pStyle w:val="Nagwek9"/>
        <w:ind w:left="1134" w:hanging="1134"/>
        <w:jc w:val="left"/>
        <w:rPr>
          <w:sz w:val="18"/>
          <w:szCs w:val="18"/>
        </w:rPr>
      </w:pPr>
      <w:bookmarkStart w:id="25" w:name="_Toc269897696"/>
      <w:bookmarkEnd w:id="24"/>
      <w:r w:rsidRPr="00AB3145">
        <w:rPr>
          <w:sz w:val="18"/>
          <w:szCs w:val="18"/>
        </w:rPr>
        <w:t>FBN016B</w:t>
      </w:r>
      <w:r w:rsidRPr="00AB3145">
        <w:rPr>
          <w:sz w:val="18"/>
          <w:szCs w:val="18"/>
        </w:rPr>
        <w:tab/>
      </w:r>
      <w:bookmarkEnd w:id="25"/>
      <w:r w:rsidR="00AB3145" w:rsidRPr="00AB3145">
        <w:rPr>
          <w:sz w:val="18"/>
          <w:szCs w:val="18"/>
        </w:rPr>
        <w:t>Aktywa finansowe, portfel B, kredyty na nieruchomości dla sektora niefinansowego, według terminów zapadalności, wartość nominalna</w:t>
      </w:r>
    </w:p>
    <w:tbl>
      <w:tblPr>
        <w:tblW w:w="136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35"/>
        <w:gridCol w:w="496"/>
        <w:gridCol w:w="1339"/>
        <w:gridCol w:w="618"/>
        <w:gridCol w:w="873"/>
        <w:gridCol w:w="840"/>
        <w:gridCol w:w="692"/>
        <w:gridCol w:w="731"/>
        <w:gridCol w:w="672"/>
        <w:gridCol w:w="750"/>
        <w:gridCol w:w="687"/>
        <w:gridCol w:w="992"/>
        <w:gridCol w:w="992"/>
        <w:gridCol w:w="851"/>
        <w:gridCol w:w="850"/>
        <w:gridCol w:w="851"/>
        <w:gridCol w:w="708"/>
      </w:tblGrid>
      <w:tr w:rsidR="00AB3145" w:rsidRPr="00AB3145" w:rsidTr="00AB3145">
        <w:trPr>
          <w:trHeight w:val="240"/>
        </w:trPr>
        <w:tc>
          <w:tcPr>
            <w:tcW w:w="2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111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Kredyty na nieruchomości dla sektora niefinansowego</w:t>
            </w:r>
          </w:p>
        </w:tc>
      </w:tr>
      <w:tr w:rsidR="00AB3145" w:rsidRPr="00AB3145" w:rsidTr="00AB3145">
        <w:trPr>
          <w:trHeight w:val="240"/>
        </w:trPr>
        <w:tc>
          <w:tcPr>
            <w:tcW w:w="2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Kredyty na nieruchomości biurowe i pozostałe</w:t>
            </w:r>
          </w:p>
        </w:tc>
      </w:tr>
      <w:tr w:rsidR="00AB3145" w:rsidRPr="00AB3145" w:rsidTr="00AB3145">
        <w:trPr>
          <w:trHeight w:val="128"/>
        </w:trPr>
        <w:tc>
          <w:tcPr>
            <w:tcW w:w="2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(strata oczekiwana 12M) (Faza 1) /rezerwy celowe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(strata oczekiwana 12M) (Faza 1) /rezerwy celowe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Wartość odpisów (Faza 3)/rezerwy celowe</w:t>
            </w:r>
          </w:p>
        </w:tc>
      </w:tr>
      <w:tr w:rsidR="00AB3145" w:rsidRPr="00AB3145" w:rsidTr="006A33C0">
        <w:trPr>
          <w:trHeight w:val="3419"/>
        </w:trPr>
        <w:tc>
          <w:tcPr>
            <w:tcW w:w="2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Należności bez utraty wartości, bez znaczącego wzrostu ryzyka kredytowego od momentu początkowego ujęcia (Faza 1) /należności normalne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Należności bez utraty wartości, istotny wzrost ryzyka kredytowego od momentu początkowego ujęcia (Faza 2) /należności pod obserwacją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Aktywa finansowe, portfel B 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Według terminów zapadalności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PLN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4E5011" w:rsidP="00AB3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AB3145" w:rsidRPr="00AB3145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&gt; 20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CHF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4E5011" w:rsidP="00AB3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AB3145" w:rsidRPr="00AB3145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&gt; 20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145" w:rsidRPr="00AB3145" w:rsidRDefault="00AB3145" w:rsidP="00AB3145">
            <w:pPr>
              <w:jc w:val="center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Inne niż PLN i CHF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4E5011" w:rsidP="00AB3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AB3145" w:rsidRPr="00AB3145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AB3145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  <w:tr w:rsidR="00AB3145" w:rsidRPr="00AB3145" w:rsidTr="00AB3145">
        <w:trPr>
          <w:trHeight w:hRule="exact" w:val="227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&gt; 20 lat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45" w:rsidRPr="00AB3145" w:rsidRDefault="00AB3145" w:rsidP="00AB3145">
            <w:pPr>
              <w:jc w:val="right"/>
              <w:rPr>
                <w:sz w:val="16"/>
                <w:szCs w:val="16"/>
              </w:rPr>
            </w:pPr>
            <w:r w:rsidRPr="00AB3145">
              <w:rPr>
                <w:sz w:val="16"/>
                <w:szCs w:val="16"/>
              </w:rPr>
              <w:t> </w:t>
            </w:r>
          </w:p>
        </w:tc>
      </w:tr>
    </w:tbl>
    <w:p w:rsidR="000121B7" w:rsidRPr="00C30398" w:rsidRDefault="000121B7" w:rsidP="00C30398">
      <w:pPr>
        <w:pStyle w:val="Nagwek9"/>
        <w:ind w:left="1134" w:hanging="1134"/>
        <w:jc w:val="left"/>
        <w:rPr>
          <w:sz w:val="18"/>
          <w:szCs w:val="18"/>
        </w:rPr>
      </w:pPr>
      <w:r w:rsidRPr="00E74040">
        <w:rPr>
          <w:b w:val="0"/>
          <w:bCs/>
          <w:color w:val="FF0000"/>
          <w:sz w:val="18"/>
          <w:szCs w:val="18"/>
        </w:rPr>
        <w:br w:type="page"/>
      </w:r>
      <w:bookmarkStart w:id="26" w:name="_Toc269897699"/>
      <w:r w:rsidRPr="00C30398">
        <w:rPr>
          <w:sz w:val="18"/>
          <w:szCs w:val="18"/>
        </w:rPr>
        <w:t>FBN017_2</w:t>
      </w:r>
      <w:r w:rsidRPr="00C30398">
        <w:rPr>
          <w:sz w:val="18"/>
          <w:szCs w:val="18"/>
        </w:rPr>
        <w:tab/>
      </w:r>
      <w:r w:rsidR="00C75C87">
        <w:rPr>
          <w:sz w:val="18"/>
          <w:szCs w:val="18"/>
        </w:rPr>
        <w:t>Aktywa finansowe, portfel B, ekspozycje całkowicie lub częściowa zabezpieczone hipoteką, wartość bilansowa brutto, część</w:t>
      </w:r>
      <w:r w:rsidRPr="00C30398">
        <w:rPr>
          <w:sz w:val="18"/>
          <w:szCs w:val="18"/>
        </w:rPr>
        <w:t xml:space="preserve"> I</w:t>
      </w:r>
      <w:bookmarkEnd w:id="26"/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88"/>
        <w:gridCol w:w="992"/>
        <w:gridCol w:w="2977"/>
        <w:gridCol w:w="992"/>
        <w:gridCol w:w="1276"/>
        <w:gridCol w:w="1417"/>
        <w:gridCol w:w="1134"/>
        <w:gridCol w:w="1276"/>
        <w:gridCol w:w="992"/>
        <w:gridCol w:w="1134"/>
      </w:tblGrid>
      <w:tr w:rsidR="000A460C" w:rsidRPr="000A460C" w:rsidTr="00C30398">
        <w:trPr>
          <w:trHeight w:val="255"/>
        </w:trPr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 xml:space="preserve">Wartość bilansowa brutto ekspozycji </w:t>
            </w:r>
          </w:p>
        </w:tc>
      </w:tr>
      <w:tr w:rsidR="000A460C" w:rsidRPr="000A460C" w:rsidTr="00C30398">
        <w:trPr>
          <w:trHeight w:val="150"/>
        </w:trPr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Wartość odpisów (strata oczekiwana 12M) (Faza 1) /rezerwy celowe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Wartość odpisów (Faza 3)/rezerwy celowe</w:t>
            </w:r>
          </w:p>
        </w:tc>
      </w:tr>
      <w:tr w:rsidR="00C30398" w:rsidRPr="000A460C" w:rsidTr="00C30398">
        <w:trPr>
          <w:trHeight w:val="2095"/>
        </w:trPr>
        <w:tc>
          <w:tcPr>
            <w:tcW w:w="5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 xml:space="preserve">Należności bez utraty wartości, bez znaczącego wzrostu ryzyka kredytowego od momentu początkowego ujęcia (Faza 1) /należności normalne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Należności bez utraty wartości, istotny wzrost ryzyka kredytowego od momentu początkowego ujęcia (Faza 2) /należności pod obserwacją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460C" w:rsidRPr="000A460C" w:rsidRDefault="00C30398" w:rsidP="000A4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Sektor finansowy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Sektor niefinansowy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Przedsiębiorstwa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351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pozostałe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202C3F" w:rsidP="00202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  <w:r w:rsidR="000A460C" w:rsidRPr="000A460C">
              <w:rPr>
                <w:sz w:val="16"/>
                <w:szCs w:val="16"/>
              </w:rPr>
              <w:t xml:space="preserve"> należności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Gospodarstwa domowe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9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pozostałe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202C3F" w:rsidP="000A4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  <w:r w:rsidRPr="000A460C">
              <w:rPr>
                <w:sz w:val="16"/>
                <w:szCs w:val="16"/>
              </w:rPr>
              <w:t xml:space="preserve"> należności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4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pozostałe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202C3F" w:rsidP="000A4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  <w:r w:rsidRPr="000A460C">
              <w:rPr>
                <w:sz w:val="16"/>
                <w:szCs w:val="16"/>
              </w:rPr>
              <w:t xml:space="preserve"> należności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pozostałe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C30398" w:rsidRPr="000A460C" w:rsidTr="00C30398">
        <w:trPr>
          <w:trHeight w:hRule="exact"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202C3F" w:rsidP="000A4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  <w:r w:rsidRPr="000A460C">
              <w:rPr>
                <w:sz w:val="16"/>
                <w:szCs w:val="16"/>
              </w:rPr>
              <w:t xml:space="preserve"> należności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</w:tbl>
    <w:p w:rsidR="00A628A0" w:rsidRDefault="00A628A0">
      <w:pPr>
        <w:rPr>
          <w:sz w:val="4"/>
          <w:szCs w:val="4"/>
        </w:rPr>
      </w:pPr>
    </w:p>
    <w:p w:rsidR="000A460C" w:rsidRPr="00C30398" w:rsidRDefault="00A628A0">
      <w:pPr>
        <w:rPr>
          <w:sz w:val="4"/>
          <w:szCs w:val="4"/>
        </w:rPr>
      </w:pPr>
      <w:r>
        <w:rPr>
          <w:sz w:val="16"/>
          <w:szCs w:val="16"/>
        </w:rPr>
        <w:t xml:space="preserve">Waluta* PLN, EUR, CHF, </w:t>
      </w:r>
      <w:r w:rsidRPr="00A628A0">
        <w:rPr>
          <w:sz w:val="16"/>
          <w:szCs w:val="16"/>
        </w:rPr>
        <w:t xml:space="preserve">Inne niż PLN, EUR i CHF </w:t>
      </w:r>
      <w:r w:rsidR="000A460C" w:rsidRPr="00C30398">
        <w:rPr>
          <w:sz w:val="4"/>
          <w:szCs w:val="4"/>
        </w:rPr>
        <w:br w:type="page"/>
      </w:r>
    </w:p>
    <w:p w:rsidR="000A460C" w:rsidRPr="00EC2783" w:rsidRDefault="000A460C" w:rsidP="00C30398">
      <w:pPr>
        <w:pStyle w:val="Nagwek9"/>
        <w:ind w:left="1134" w:hanging="1134"/>
        <w:jc w:val="left"/>
        <w:rPr>
          <w:sz w:val="18"/>
          <w:szCs w:val="18"/>
        </w:rPr>
      </w:pPr>
      <w:r w:rsidRPr="00EC2783">
        <w:rPr>
          <w:sz w:val="18"/>
          <w:szCs w:val="18"/>
        </w:rPr>
        <w:t>FBN017_2</w:t>
      </w:r>
      <w:r w:rsidRPr="00EC2783">
        <w:rPr>
          <w:sz w:val="18"/>
          <w:szCs w:val="18"/>
        </w:rPr>
        <w:tab/>
      </w:r>
      <w:r w:rsidR="00C75C87">
        <w:rPr>
          <w:sz w:val="18"/>
          <w:szCs w:val="18"/>
        </w:rPr>
        <w:t>Aktywa finansowe, portfel B, ekspozycje całkowicie lub częściowa zabezpieczone hipoteką, wartość bilansowa brutto</w:t>
      </w:r>
      <w:r w:rsidR="00C30398" w:rsidRPr="00EC2783">
        <w:rPr>
          <w:sz w:val="18"/>
          <w:szCs w:val="18"/>
        </w:rPr>
        <w:t>, część II</w:t>
      </w:r>
    </w:p>
    <w:tbl>
      <w:tblPr>
        <w:tblW w:w="136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663"/>
        <w:gridCol w:w="1134"/>
        <w:gridCol w:w="2693"/>
        <w:gridCol w:w="992"/>
        <w:gridCol w:w="1276"/>
        <w:gridCol w:w="1276"/>
        <w:gridCol w:w="1134"/>
        <w:gridCol w:w="850"/>
        <w:gridCol w:w="851"/>
        <w:gridCol w:w="850"/>
        <w:gridCol w:w="851"/>
        <w:gridCol w:w="708"/>
      </w:tblGrid>
      <w:tr w:rsidR="000A460C" w:rsidRPr="000A460C" w:rsidTr="00EC2783">
        <w:trPr>
          <w:trHeight w:val="255"/>
        </w:trPr>
        <w:tc>
          <w:tcPr>
            <w:tcW w:w="4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60C" w:rsidRPr="000A460C" w:rsidRDefault="006F7A24" w:rsidP="000A460C">
            <w:pPr>
              <w:jc w:val="center"/>
              <w:rPr>
                <w:sz w:val="16"/>
                <w:szCs w:val="16"/>
              </w:rPr>
            </w:pPr>
            <w:r w:rsidRPr="006F7A24">
              <w:rPr>
                <w:sz w:val="16"/>
                <w:szCs w:val="16"/>
              </w:rPr>
              <w:t>Wartość bilansowa brutto części ekspozycji w pełni zabezpieczonej hipoteką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Średnie, ważone ekspozycją LtV portfela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Liczba kredytów</w:t>
            </w:r>
          </w:p>
        </w:tc>
      </w:tr>
      <w:tr w:rsidR="00EC2783" w:rsidRPr="000A460C" w:rsidTr="00A628A0">
        <w:trPr>
          <w:trHeight w:val="178"/>
        </w:trPr>
        <w:tc>
          <w:tcPr>
            <w:tcW w:w="4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Wartość odpisów (strata oczekiwana 12M) (Faza 1) /rezerwy celowe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Wartość odpisów (Faza 2) /rezerwy celowe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Wartość odpisów (Faza 3) /rezerwy celowe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30398" w:rsidRPr="000A460C" w:rsidTr="00EC2783">
        <w:trPr>
          <w:trHeight w:val="1997"/>
        </w:trPr>
        <w:tc>
          <w:tcPr>
            <w:tcW w:w="4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 xml:space="preserve">Należności bez utraty wartości, bez znaczącego wzrostu ryzyka kredytowego od momentu początkowego ujęcia (Faza 1) /należności normalne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Należności bez utraty wartości, istotny wzrost ryzyka kredytowego od momentu początkowego ujęcia (Faza 2) /należności pod obserwacją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C30398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460C" w:rsidRPr="000A460C" w:rsidRDefault="00C30398" w:rsidP="000A4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Sektor finansowy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Sektor niefinansowy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Przedsiębiorstwa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pozostałe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Pozostałe należności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Gospodarstwa domowe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pozostałe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Pozostałe należności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419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EC278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pozostałe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Pozostałe należności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inwestycyjne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Kredyty na nieruchomości pozostałe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  <w:tr w:rsidR="00EC2783" w:rsidRPr="000A460C" w:rsidTr="00EC278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Pozostałe należności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0C" w:rsidRPr="000A460C" w:rsidRDefault="000A460C" w:rsidP="000A460C">
            <w:pPr>
              <w:jc w:val="center"/>
              <w:rPr>
                <w:sz w:val="16"/>
                <w:szCs w:val="16"/>
              </w:rPr>
            </w:pPr>
            <w:r w:rsidRPr="000A460C">
              <w:rPr>
                <w:sz w:val="16"/>
                <w:szCs w:val="16"/>
              </w:rPr>
              <w:t>x</w:t>
            </w:r>
          </w:p>
        </w:tc>
      </w:tr>
    </w:tbl>
    <w:p w:rsidR="00A628A0" w:rsidRPr="00C30398" w:rsidRDefault="00A628A0" w:rsidP="00A628A0">
      <w:pPr>
        <w:rPr>
          <w:sz w:val="4"/>
          <w:szCs w:val="4"/>
        </w:rPr>
      </w:pPr>
      <w:r>
        <w:rPr>
          <w:sz w:val="16"/>
          <w:szCs w:val="16"/>
        </w:rPr>
        <w:t xml:space="preserve">Waluta* PLN, EUR, CHF, </w:t>
      </w:r>
      <w:r w:rsidRPr="00A628A0">
        <w:rPr>
          <w:sz w:val="16"/>
          <w:szCs w:val="16"/>
        </w:rPr>
        <w:t xml:space="preserve">Inne niż PLN, EUR i CHF </w:t>
      </w:r>
      <w:r w:rsidRPr="00C30398">
        <w:rPr>
          <w:sz w:val="4"/>
          <w:szCs w:val="4"/>
        </w:rPr>
        <w:br w:type="page"/>
      </w:r>
    </w:p>
    <w:p w:rsidR="000121B7" w:rsidRPr="00EC2783" w:rsidRDefault="000121B7" w:rsidP="00EC2783">
      <w:pPr>
        <w:pStyle w:val="Nagwek9"/>
        <w:rPr>
          <w:b w:val="0"/>
          <w:bCs/>
          <w:color w:val="FF0000"/>
          <w:sz w:val="60"/>
          <w:szCs w:val="60"/>
        </w:rPr>
        <w:sectPr w:rsidR="000121B7" w:rsidRPr="00EC2783" w:rsidSect="00A628A0">
          <w:footerReference w:type="default" r:id="rId27"/>
          <w:pgSz w:w="16838" w:h="11906" w:orient="landscape"/>
          <w:pgMar w:top="1247" w:right="1418" w:bottom="1247" w:left="1418" w:header="709" w:footer="709" w:gutter="0"/>
          <w:cols w:space="708"/>
          <w:docGrid w:linePitch="360"/>
        </w:sectPr>
      </w:pPr>
    </w:p>
    <w:p w:rsidR="000121B7" w:rsidRDefault="000121B7" w:rsidP="008C16B9">
      <w:pPr>
        <w:pStyle w:val="Nagwek9"/>
        <w:ind w:left="1134" w:hanging="1134"/>
        <w:jc w:val="left"/>
        <w:rPr>
          <w:sz w:val="18"/>
          <w:szCs w:val="18"/>
        </w:rPr>
      </w:pPr>
      <w:bookmarkStart w:id="27" w:name="_Toc269897701"/>
      <w:r w:rsidRPr="008C16B9">
        <w:rPr>
          <w:sz w:val="18"/>
          <w:szCs w:val="18"/>
        </w:rPr>
        <w:t>FBN018A</w:t>
      </w:r>
      <w:r w:rsidRPr="008C16B9">
        <w:rPr>
          <w:sz w:val="18"/>
          <w:szCs w:val="18"/>
        </w:rPr>
        <w:tab/>
      </w:r>
      <w:bookmarkEnd w:id="27"/>
      <w:r w:rsidR="008C16B9" w:rsidRPr="008C16B9">
        <w:rPr>
          <w:sz w:val="18"/>
          <w:szCs w:val="18"/>
        </w:rPr>
        <w:t>Aktywa finansowe, portfel A i B, banki i oddziały instytucji kredytowych, terminy pierwotne, wartość bilansowa brutto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279"/>
        <w:gridCol w:w="2275"/>
        <w:gridCol w:w="1559"/>
        <w:gridCol w:w="2268"/>
        <w:gridCol w:w="1560"/>
      </w:tblGrid>
      <w:tr w:rsidR="008A12C3" w:rsidRPr="008A12C3" w:rsidTr="008A12C3">
        <w:trPr>
          <w:trHeight w:val="284"/>
        </w:trPr>
        <w:tc>
          <w:tcPr>
            <w:tcW w:w="3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Aktywa finansowe, portfel A i B, banki i oddziały instytucji kredytowych</w:t>
            </w:r>
          </w:p>
        </w:tc>
      </w:tr>
      <w:tr w:rsidR="008A12C3" w:rsidRPr="008A12C3" w:rsidTr="008A12C3">
        <w:trPr>
          <w:trHeight w:val="284"/>
        </w:trPr>
        <w:tc>
          <w:tcPr>
            <w:tcW w:w="3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Lokaty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Kredyty i pożyczki udzielone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Inne należności</w:t>
            </w:r>
          </w:p>
        </w:tc>
      </w:tr>
      <w:tr w:rsidR="008A12C3" w:rsidRPr="008A12C3" w:rsidTr="008A12C3">
        <w:trPr>
          <w:trHeight w:val="25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Terminy pierwotne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Rezydent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PLN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Jednodniowe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Tygodniowe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tygodnia ≤ 1 miesiąca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EUR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Jednodniowe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Tygodniowe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tygodnia ≤ 1 miesiąca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Inne niż PLN i EUR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Jednodniowe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Tygodniowe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tygodnia ≤ 1 miesiąca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Nierezydent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PLN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Jednodniowe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Tygodniowe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tygodnia ≤ 1 miesiąca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EUR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Jednodniowe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Tygodniowe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tygodnia ≤ 1 miesiąca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Inne niż PLN i EUR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Jednodniowe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Tygodniowe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tygodnia ≤ 1 miesiąca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x</w:t>
            </w:r>
          </w:p>
        </w:tc>
      </w:tr>
      <w:tr w:rsidR="008A12C3" w:rsidRPr="008A12C3" w:rsidTr="008A12C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&gt;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C3" w:rsidRPr="008A12C3" w:rsidRDefault="008A12C3" w:rsidP="008A12C3">
            <w:pPr>
              <w:jc w:val="center"/>
              <w:rPr>
                <w:sz w:val="16"/>
                <w:szCs w:val="16"/>
              </w:rPr>
            </w:pPr>
            <w:r w:rsidRPr="008A12C3">
              <w:rPr>
                <w:sz w:val="16"/>
                <w:szCs w:val="16"/>
              </w:rPr>
              <w:t> </w:t>
            </w:r>
          </w:p>
        </w:tc>
      </w:tr>
    </w:tbl>
    <w:p w:rsidR="008C16B9" w:rsidRPr="00E74040" w:rsidRDefault="008C16B9" w:rsidP="00EE52B0">
      <w:pPr>
        <w:rPr>
          <w:b/>
          <w:bCs/>
          <w:color w:val="FF0000"/>
        </w:rPr>
        <w:sectPr w:rsidR="008C16B9" w:rsidRPr="00E74040" w:rsidSect="00F90712">
          <w:footerReference w:type="default" r:id="rId2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C16B9" w:rsidRDefault="000121B7" w:rsidP="008C16B9">
      <w:pPr>
        <w:pStyle w:val="Nagwek9"/>
        <w:ind w:left="1134" w:hanging="1134"/>
        <w:jc w:val="left"/>
        <w:rPr>
          <w:sz w:val="18"/>
          <w:szCs w:val="18"/>
        </w:rPr>
      </w:pPr>
      <w:bookmarkStart w:id="28" w:name="_Toc269897702"/>
      <w:r w:rsidRPr="008C16B9">
        <w:rPr>
          <w:sz w:val="18"/>
          <w:szCs w:val="18"/>
        </w:rPr>
        <w:t>FBN018BR_1</w:t>
      </w:r>
      <w:r w:rsidRPr="008C16B9">
        <w:rPr>
          <w:sz w:val="18"/>
          <w:szCs w:val="18"/>
        </w:rPr>
        <w:tab/>
      </w:r>
      <w:bookmarkEnd w:id="28"/>
      <w:r w:rsidR="008C16B9" w:rsidRPr="008C16B9">
        <w:rPr>
          <w:sz w:val="18"/>
          <w:szCs w:val="18"/>
        </w:rPr>
        <w:t>Aktywa finansowe, portfel A i B, inne monetarne instytucje finansowe i pozostałe instytucje sektora finansowego (rezydent), kredyty i pożyczki udzielone, terminy pierwotne, wartość bilansowa brutto</w:t>
      </w:r>
    </w:p>
    <w:tbl>
      <w:tblPr>
        <w:tblW w:w="133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20"/>
        <w:gridCol w:w="1580"/>
        <w:gridCol w:w="820"/>
        <w:gridCol w:w="921"/>
        <w:gridCol w:w="993"/>
        <w:gridCol w:w="850"/>
        <w:gridCol w:w="709"/>
        <w:gridCol w:w="992"/>
        <w:gridCol w:w="1418"/>
        <w:gridCol w:w="1417"/>
        <w:gridCol w:w="1418"/>
        <w:gridCol w:w="992"/>
      </w:tblGrid>
      <w:tr w:rsidR="00B75661" w:rsidRPr="00B75661" w:rsidTr="00B75661">
        <w:trPr>
          <w:trHeight w:val="240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0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Aktywa finansowe, portfel A i B, inne monetarne instytucje finansowe i pozostałe instytucje sektora finansowego (rezydent), kredyty i pożyczki udzielone</w:t>
            </w:r>
          </w:p>
        </w:tc>
      </w:tr>
      <w:tr w:rsidR="00B75661" w:rsidRPr="00B75661" w:rsidTr="00B75661">
        <w:trPr>
          <w:trHeight w:val="240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Fundusze emerytalne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Pomocnicze instytucje finansowe</w:t>
            </w:r>
          </w:p>
        </w:tc>
      </w:tr>
      <w:tr w:rsidR="00B75661" w:rsidRPr="00B75661" w:rsidTr="00B75661">
        <w:trPr>
          <w:trHeight w:val="1432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</w:tr>
      <w:tr w:rsidR="00B75661" w:rsidRPr="00B75661" w:rsidTr="00B75661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Terminy pierwotne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Bieżące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PLN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  <w:tr w:rsidR="00B75661" w:rsidRPr="00B75661" w:rsidTr="00B75661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  <w:tr w:rsidR="00B75661" w:rsidRPr="00B75661" w:rsidTr="00B75661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Inne niż PLN i 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  <w:tr w:rsidR="00B75661" w:rsidRPr="00B75661" w:rsidTr="00B75661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≤ 1 roku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PLN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  <w:tr w:rsidR="00B75661" w:rsidRPr="00B75661" w:rsidTr="00B75661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  <w:tr w:rsidR="00B75661" w:rsidRPr="00B75661" w:rsidTr="00B75661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Inne niż PLN i 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  <w:tr w:rsidR="00B75661" w:rsidRPr="00B75661" w:rsidTr="00B75661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&gt; 1 roku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PLN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  <w:tr w:rsidR="00B75661" w:rsidRPr="00B75661" w:rsidTr="00B75661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  <w:tr w:rsidR="00B75661" w:rsidRPr="00B75661" w:rsidTr="00B75661">
        <w:trPr>
          <w:trHeight w:val="2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Inne niż PLN i 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61" w:rsidRPr="00B75661" w:rsidRDefault="00B75661" w:rsidP="00B75661">
            <w:pPr>
              <w:jc w:val="center"/>
              <w:rPr>
                <w:sz w:val="16"/>
                <w:szCs w:val="16"/>
              </w:rPr>
            </w:pPr>
            <w:r w:rsidRPr="00B75661">
              <w:rPr>
                <w:sz w:val="16"/>
                <w:szCs w:val="16"/>
              </w:rPr>
              <w:t> </w:t>
            </w:r>
          </w:p>
        </w:tc>
      </w:tr>
    </w:tbl>
    <w:p w:rsidR="000121B7" w:rsidRPr="00B75661" w:rsidRDefault="000121B7" w:rsidP="00EE52B0">
      <w:pPr>
        <w:rPr>
          <w:b/>
          <w:bCs/>
        </w:rPr>
      </w:pPr>
    </w:p>
    <w:p w:rsidR="000121B7" w:rsidRPr="00B75661" w:rsidRDefault="000121B7" w:rsidP="00EE52B0">
      <w:pPr>
        <w:rPr>
          <w:b/>
          <w:bCs/>
        </w:rPr>
        <w:sectPr w:rsidR="000121B7" w:rsidRPr="00B75661" w:rsidSect="00F90712">
          <w:footerReference w:type="default" r:id="rId2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Default="000121B7" w:rsidP="00791627">
      <w:pPr>
        <w:pStyle w:val="Nagwek9"/>
        <w:ind w:left="1276" w:hanging="1276"/>
        <w:jc w:val="left"/>
        <w:rPr>
          <w:sz w:val="18"/>
          <w:szCs w:val="18"/>
        </w:rPr>
      </w:pPr>
      <w:bookmarkStart w:id="29" w:name="_Toc269897703"/>
      <w:r w:rsidRPr="00791627">
        <w:rPr>
          <w:sz w:val="18"/>
          <w:szCs w:val="18"/>
        </w:rPr>
        <w:t>FBN018BR_2</w:t>
      </w:r>
      <w:r w:rsidRPr="00791627">
        <w:rPr>
          <w:sz w:val="18"/>
          <w:szCs w:val="18"/>
        </w:rPr>
        <w:tab/>
      </w:r>
      <w:bookmarkEnd w:id="29"/>
      <w:r w:rsidR="00791627" w:rsidRPr="00791627">
        <w:rPr>
          <w:sz w:val="18"/>
          <w:szCs w:val="18"/>
        </w:rPr>
        <w:t>Aktywa finansowe, portfel A i B, inne monetarne instytucje finansowe i pozostałe instytucje sektora finansowego (rezydent), lokaty i inne należności, wartość bilansowa brutto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78"/>
        <w:gridCol w:w="4827"/>
        <w:gridCol w:w="1470"/>
        <w:gridCol w:w="1559"/>
      </w:tblGrid>
      <w:tr w:rsidR="00801E0F" w:rsidRPr="00801E0F" w:rsidTr="00801E0F">
        <w:trPr>
          <w:trHeight w:val="225"/>
        </w:trPr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Aktywa finansowe, portfel A i B</w:t>
            </w:r>
          </w:p>
        </w:tc>
      </w:tr>
      <w:tr w:rsidR="00801E0F" w:rsidRPr="00801E0F" w:rsidTr="00801E0F">
        <w:trPr>
          <w:trHeight w:val="225"/>
        </w:trPr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Lokaty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należności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monetarne instytucje finansowe i pozostałe instytucje sektora finansowego (rezydent)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PLN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right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right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right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right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emerytalne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331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EUR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emerytalne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3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niż PLN i EUR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emerytalne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33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  <w:tr w:rsidR="00801E0F" w:rsidRPr="00801E0F" w:rsidTr="00801E0F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F" w:rsidRPr="00801E0F" w:rsidRDefault="00801E0F" w:rsidP="00801E0F">
            <w:pPr>
              <w:jc w:val="center"/>
              <w:rPr>
                <w:sz w:val="16"/>
                <w:szCs w:val="16"/>
              </w:rPr>
            </w:pPr>
            <w:r w:rsidRPr="00801E0F">
              <w:rPr>
                <w:sz w:val="16"/>
                <w:szCs w:val="16"/>
              </w:rPr>
              <w:t> </w:t>
            </w:r>
          </w:p>
        </w:tc>
      </w:tr>
    </w:tbl>
    <w:p w:rsidR="000121B7" w:rsidRPr="00791627" w:rsidRDefault="000121B7" w:rsidP="00791627">
      <w:pPr>
        <w:pStyle w:val="Nagwek9"/>
        <w:ind w:left="1276" w:hanging="1276"/>
        <w:jc w:val="left"/>
        <w:rPr>
          <w:sz w:val="18"/>
          <w:szCs w:val="18"/>
        </w:rPr>
      </w:pPr>
      <w:r w:rsidRPr="00E74040">
        <w:rPr>
          <w:b w:val="0"/>
          <w:bCs/>
          <w:color w:val="FF0000"/>
        </w:rPr>
        <w:br w:type="page"/>
      </w:r>
      <w:bookmarkStart w:id="30" w:name="_Toc269897704"/>
      <w:r w:rsidRPr="00791627">
        <w:rPr>
          <w:sz w:val="18"/>
          <w:szCs w:val="18"/>
        </w:rPr>
        <w:t>FBN018BNR_1</w:t>
      </w:r>
      <w:r w:rsidRPr="00791627">
        <w:rPr>
          <w:sz w:val="18"/>
          <w:szCs w:val="18"/>
        </w:rPr>
        <w:tab/>
      </w:r>
      <w:bookmarkEnd w:id="30"/>
      <w:r w:rsidR="00791627" w:rsidRPr="00791627">
        <w:rPr>
          <w:sz w:val="18"/>
          <w:szCs w:val="18"/>
        </w:rPr>
        <w:t>Aktywa finansowe, portfel A i B, inne monetarne instytucje finansowe i pozostałe instytucje sektora finansowego (nierezydent), kredyty i pożyczki udzielone, terminy pierwotne, wartość bilansowa brutto</w:t>
      </w:r>
    </w:p>
    <w:tbl>
      <w:tblPr>
        <w:tblW w:w="709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97"/>
        <w:gridCol w:w="1644"/>
        <w:gridCol w:w="1759"/>
        <w:gridCol w:w="2857"/>
      </w:tblGrid>
      <w:tr w:rsidR="00791627" w:rsidRPr="00791627" w:rsidTr="00791627">
        <w:trPr>
          <w:trHeight w:val="733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Aktywa finansowe, portfel A i B, kredyty i pożyczki udzielone, terminy pierwotne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Nierezydent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Bieżące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PLN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niż PLN i 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4E5011" w:rsidP="00791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791627" w:rsidRPr="00791627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PLN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niż PLN i 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&gt; 1 roku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PLN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niż PLN i 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Bieżące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PLN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niż PLN i 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4E5011" w:rsidP="00791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791627" w:rsidRPr="00791627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PLN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niż PLN i 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&gt; 1 roku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PLN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niż PLN i EUR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</w:tbl>
    <w:p w:rsidR="000121B7" w:rsidRPr="00791627" w:rsidRDefault="000121B7" w:rsidP="00EE52B0">
      <w:pPr>
        <w:rPr>
          <w:b/>
          <w:bCs/>
        </w:rPr>
      </w:pPr>
    </w:p>
    <w:p w:rsidR="00791627" w:rsidRPr="00791627" w:rsidRDefault="00791627" w:rsidP="00EE52B0">
      <w:pPr>
        <w:rPr>
          <w:b/>
          <w:bCs/>
          <w:sz w:val="18"/>
          <w:szCs w:val="18"/>
        </w:rPr>
      </w:pPr>
    </w:p>
    <w:p w:rsidR="000121B7" w:rsidRPr="00791627" w:rsidRDefault="000121B7" w:rsidP="00791627">
      <w:pPr>
        <w:pStyle w:val="Nagwek9"/>
        <w:ind w:left="1276" w:hanging="1276"/>
        <w:jc w:val="left"/>
        <w:rPr>
          <w:sz w:val="18"/>
          <w:szCs w:val="18"/>
        </w:rPr>
      </w:pPr>
      <w:bookmarkStart w:id="31" w:name="_Toc269897705"/>
      <w:r w:rsidRPr="00791627">
        <w:rPr>
          <w:sz w:val="18"/>
          <w:szCs w:val="18"/>
        </w:rPr>
        <w:t>FBN018BNR_2</w:t>
      </w:r>
      <w:r w:rsidRPr="00791627">
        <w:rPr>
          <w:sz w:val="18"/>
          <w:szCs w:val="18"/>
        </w:rPr>
        <w:tab/>
      </w:r>
      <w:bookmarkEnd w:id="31"/>
      <w:r w:rsidR="00791627" w:rsidRPr="00791627">
        <w:rPr>
          <w:sz w:val="18"/>
          <w:szCs w:val="18"/>
        </w:rPr>
        <w:t>Aktywa finansowe, portfel A i B, inne monetarne instytucje finansowe i pozostałe instytucje sektora finansowego (nierezydent),  lokaty i inne należności, wartość bilansowa brutto</w:t>
      </w:r>
    </w:p>
    <w:tbl>
      <w:tblPr>
        <w:tblW w:w="709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530"/>
        <w:gridCol w:w="2392"/>
        <w:gridCol w:w="1417"/>
        <w:gridCol w:w="1418"/>
      </w:tblGrid>
      <w:tr w:rsidR="00791627" w:rsidRPr="00791627" w:rsidTr="00791627">
        <w:trPr>
          <w:trHeight w:val="390"/>
        </w:trPr>
        <w:tc>
          <w:tcPr>
            <w:tcW w:w="4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Aktywa finansowe, portfel A i B</w:t>
            </w:r>
          </w:p>
        </w:tc>
      </w:tr>
      <w:tr w:rsidR="00791627" w:rsidRPr="00791627" w:rsidTr="00791627">
        <w:trPr>
          <w:trHeight w:val="240"/>
        </w:trPr>
        <w:tc>
          <w:tcPr>
            <w:tcW w:w="4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Lokaty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należności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1627" w:rsidRPr="00791627" w:rsidRDefault="00791627" w:rsidP="00791627">
            <w:pPr>
              <w:jc w:val="center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Nierezydent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niż PLN i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  <w:tr w:rsidR="00791627" w:rsidRPr="00791627" w:rsidTr="007916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Inne niż PLN i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27" w:rsidRPr="00791627" w:rsidRDefault="00791627" w:rsidP="00791627">
            <w:pPr>
              <w:jc w:val="right"/>
              <w:rPr>
                <w:sz w:val="16"/>
                <w:szCs w:val="16"/>
              </w:rPr>
            </w:pPr>
            <w:r w:rsidRPr="00791627">
              <w:rPr>
                <w:sz w:val="16"/>
                <w:szCs w:val="16"/>
              </w:rPr>
              <w:t> </w:t>
            </w:r>
          </w:p>
        </w:tc>
      </w:tr>
    </w:tbl>
    <w:p w:rsidR="000121B7" w:rsidRPr="00E74040" w:rsidRDefault="000121B7" w:rsidP="00EE52B0">
      <w:pPr>
        <w:rPr>
          <w:b/>
          <w:bCs/>
          <w:color w:val="FF0000"/>
        </w:rPr>
      </w:pPr>
    </w:p>
    <w:p w:rsidR="000121B7" w:rsidRPr="00E74040" w:rsidRDefault="000121B7" w:rsidP="00EE52B0">
      <w:pPr>
        <w:rPr>
          <w:b/>
          <w:bCs/>
          <w:color w:val="FF0000"/>
        </w:rPr>
        <w:sectPr w:rsidR="000121B7" w:rsidRPr="00E74040" w:rsidSect="00F90712">
          <w:footerReference w:type="default" r:id="rId3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990CDB" w:rsidRDefault="000121B7" w:rsidP="00990CDB">
      <w:pPr>
        <w:pStyle w:val="Nagwek9"/>
        <w:ind w:left="1134" w:hanging="1134"/>
        <w:jc w:val="left"/>
        <w:rPr>
          <w:sz w:val="18"/>
          <w:szCs w:val="18"/>
        </w:rPr>
      </w:pPr>
      <w:bookmarkStart w:id="32" w:name="_Toc269897706"/>
      <w:r w:rsidRPr="00990CDB">
        <w:rPr>
          <w:sz w:val="18"/>
          <w:szCs w:val="18"/>
        </w:rPr>
        <w:t>FBN018CR_1</w:t>
      </w:r>
      <w:r w:rsidRPr="00990CDB">
        <w:rPr>
          <w:sz w:val="18"/>
          <w:szCs w:val="18"/>
        </w:rPr>
        <w:tab/>
      </w:r>
      <w:bookmarkEnd w:id="32"/>
      <w:r w:rsidR="00990CDB" w:rsidRPr="00990CDB">
        <w:rPr>
          <w:sz w:val="18"/>
          <w:szCs w:val="18"/>
        </w:rPr>
        <w:t>Aktywa finansowe, portfel A i B, instytucje niekomercyjne działaj</w:t>
      </w:r>
      <w:r w:rsidR="00A84587">
        <w:rPr>
          <w:sz w:val="18"/>
          <w:szCs w:val="18"/>
        </w:rPr>
        <w:t>ą</w:t>
      </w:r>
      <w:r w:rsidR="00990CDB" w:rsidRPr="00990CDB">
        <w:rPr>
          <w:sz w:val="18"/>
          <w:szCs w:val="18"/>
        </w:rPr>
        <w:t>ce na rzecz gospodarstw domowych oraz sektor instytucji rządowych i samorządowych (rezydent), terminy pierwotne, wartość bilansowa brutto</w:t>
      </w:r>
    </w:p>
    <w:tbl>
      <w:tblPr>
        <w:tblW w:w="4885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"/>
        <w:gridCol w:w="743"/>
        <w:gridCol w:w="3352"/>
        <w:gridCol w:w="1274"/>
        <w:gridCol w:w="1277"/>
        <w:gridCol w:w="1418"/>
        <w:gridCol w:w="1418"/>
        <w:gridCol w:w="1274"/>
        <w:gridCol w:w="1277"/>
        <w:gridCol w:w="1274"/>
      </w:tblGrid>
      <w:tr w:rsidR="00E74040" w:rsidRPr="00990CDB" w:rsidTr="00A628A0">
        <w:trPr>
          <w:trHeight w:val="240"/>
        </w:trPr>
        <w:tc>
          <w:tcPr>
            <w:tcW w:w="16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  <w:tc>
          <w:tcPr>
            <w:tcW w:w="33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79162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Aktywa finansowe, portfel A i B, terminy pierwotne</w:t>
            </w:r>
          </w:p>
        </w:tc>
      </w:tr>
      <w:tr w:rsidR="00A628A0" w:rsidRPr="00990CDB" w:rsidTr="00A628A0">
        <w:trPr>
          <w:trHeight w:val="450"/>
        </w:trPr>
        <w:tc>
          <w:tcPr>
            <w:tcW w:w="16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4E5011" w:rsidP="00EE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0121B7" w:rsidRPr="00990CDB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990CDB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990CDB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990CDB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990CDB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 xml:space="preserve">&gt; 20 lat </w:t>
            </w:r>
            <w:r w:rsidR="004E5011">
              <w:rPr>
                <w:sz w:val="16"/>
                <w:szCs w:val="16"/>
              </w:rPr>
              <w:t>≤</w:t>
            </w:r>
            <w:r w:rsidRPr="00990CDB">
              <w:rPr>
                <w:sz w:val="16"/>
                <w:szCs w:val="16"/>
              </w:rPr>
              <w:t xml:space="preserve"> 30 lat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&gt; 30 lat</w:t>
            </w:r>
          </w:p>
        </w:tc>
      </w:tr>
      <w:tr w:rsidR="00A628A0" w:rsidRPr="00990CDB" w:rsidTr="00A628A0">
        <w:trPr>
          <w:trHeight w:val="45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Rezydent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PLN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4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45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EUR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4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45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990CDB" w:rsidRDefault="00840FB1" w:rsidP="00EE52B0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Inne niż PLN i</w:t>
            </w:r>
            <w:r w:rsidR="00C1682E" w:rsidRPr="00990CDB">
              <w:rPr>
                <w:sz w:val="16"/>
                <w:szCs w:val="16"/>
              </w:rPr>
              <w:t> </w:t>
            </w:r>
            <w:r w:rsidR="000121B7" w:rsidRPr="00990CDB">
              <w:rPr>
                <w:sz w:val="16"/>
                <w:szCs w:val="16"/>
              </w:rPr>
              <w:t>EUR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4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A628A0" w:rsidRPr="00990CDB" w:rsidTr="00A628A0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90CDB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BB307D" w:rsidRDefault="000121B7" w:rsidP="007E788B">
      <w:pPr>
        <w:pStyle w:val="Nagwek9"/>
        <w:ind w:left="1276" w:hanging="1276"/>
        <w:jc w:val="left"/>
        <w:rPr>
          <w:sz w:val="18"/>
          <w:szCs w:val="18"/>
        </w:rPr>
      </w:pPr>
      <w:r w:rsidRPr="00990CDB">
        <w:rPr>
          <w:b w:val="0"/>
          <w:bCs/>
        </w:rPr>
        <w:br w:type="page"/>
      </w:r>
      <w:bookmarkStart w:id="33" w:name="_Toc269897707"/>
      <w:r w:rsidRPr="00BB307D">
        <w:rPr>
          <w:sz w:val="18"/>
          <w:szCs w:val="18"/>
        </w:rPr>
        <w:t>FBN018CR_2</w:t>
      </w:r>
      <w:r w:rsidRPr="00BB307D">
        <w:rPr>
          <w:sz w:val="18"/>
          <w:szCs w:val="18"/>
        </w:rPr>
        <w:tab/>
      </w:r>
      <w:bookmarkEnd w:id="33"/>
      <w:r w:rsidR="007E788B" w:rsidRPr="00BB307D">
        <w:rPr>
          <w:sz w:val="18"/>
          <w:szCs w:val="18"/>
        </w:rPr>
        <w:t>Aktywa finansowe, portfel A i B,  sektor niefinansowy (rezydent), terminy pierwotne, wartość bilansowa brutto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53"/>
        <w:gridCol w:w="1310"/>
        <w:gridCol w:w="1397"/>
        <w:gridCol w:w="1344"/>
        <w:gridCol w:w="1344"/>
        <w:gridCol w:w="1344"/>
        <w:gridCol w:w="1344"/>
        <w:gridCol w:w="1341"/>
        <w:gridCol w:w="1335"/>
        <w:gridCol w:w="1344"/>
        <w:gridCol w:w="1335"/>
      </w:tblGrid>
      <w:tr w:rsidR="00BB307D" w:rsidRPr="00BB307D" w:rsidTr="00421591">
        <w:trPr>
          <w:trHeight w:val="240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37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2679F2" w:rsidP="002679F2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Aktywa finansowe, portfel A i B, sektor niefinansowy (rezydent), terminy pierwotne</w:t>
            </w:r>
          </w:p>
        </w:tc>
      </w:tr>
      <w:tr w:rsidR="00BB307D" w:rsidRPr="00BB307D" w:rsidTr="00AF38F1">
        <w:trPr>
          <w:trHeight w:hRule="exact" w:val="567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2679F2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Kredyty na nieruchomości </w:t>
            </w:r>
            <w:r w:rsidR="002679F2" w:rsidRPr="00BB307D">
              <w:rPr>
                <w:sz w:val="16"/>
                <w:szCs w:val="16"/>
              </w:rPr>
              <w:t>biurowe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Kredyty na pozostałe nieruchomości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Kredyty na zakup papierów wartościowych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Kredyty inwestycyjne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2D7FF4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Kredyty w</w:t>
            </w:r>
            <w:r w:rsidR="002D7FF4" w:rsidRPr="00BB307D">
              <w:rPr>
                <w:sz w:val="16"/>
                <w:szCs w:val="16"/>
              </w:rPr>
              <w:t> </w:t>
            </w:r>
            <w:r w:rsidRPr="00BB307D">
              <w:rPr>
                <w:sz w:val="16"/>
                <w:szCs w:val="16"/>
              </w:rPr>
              <w:t>rachunku karty kredytowej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Kredyty samochodowe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Inne należności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Rezydent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BB307D" w:rsidRDefault="00C07151" w:rsidP="00EE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MSP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4E5011" w:rsidP="00EE5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0121B7" w:rsidRPr="00BB307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&gt;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Duże przedsiębiorstwa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4E5011" w:rsidP="00EE5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0121B7" w:rsidRPr="00BB307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&gt;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4E5011" w:rsidP="00EE5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0121B7" w:rsidRPr="00BB307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&gt;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Rolnicy indywidualni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4E5011" w:rsidP="00EE5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0121B7" w:rsidRPr="00BB307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&gt;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Osoby prywatne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4E5011" w:rsidP="00EE5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0121B7" w:rsidRPr="00BB307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 xml:space="preserve">&gt; 20 lat </w:t>
            </w:r>
            <w:r w:rsidR="004E5011">
              <w:rPr>
                <w:sz w:val="16"/>
                <w:szCs w:val="16"/>
              </w:rPr>
              <w:t>≤</w:t>
            </w:r>
            <w:r w:rsidRPr="00BB307D">
              <w:rPr>
                <w:sz w:val="16"/>
                <w:szCs w:val="16"/>
              </w:rPr>
              <w:t xml:space="preserve">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  <w:tr w:rsidR="00BB307D" w:rsidRPr="00BB307D" w:rsidTr="00AF38F1">
        <w:trPr>
          <w:trHeight w:hRule="exact" w:val="2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&gt; 30 lat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BB307D" w:rsidRDefault="000121B7" w:rsidP="00EE52B0">
            <w:pPr>
              <w:jc w:val="center"/>
              <w:rPr>
                <w:sz w:val="16"/>
                <w:szCs w:val="16"/>
              </w:rPr>
            </w:pPr>
            <w:r w:rsidRPr="00BB307D">
              <w:rPr>
                <w:sz w:val="16"/>
                <w:szCs w:val="16"/>
              </w:rPr>
              <w:t> </w:t>
            </w:r>
          </w:p>
        </w:tc>
      </w:tr>
    </w:tbl>
    <w:p w:rsidR="00AF38F1" w:rsidRDefault="00C07151" w:rsidP="00AF38F1">
      <w:pPr>
        <w:pStyle w:val="Nagwek9"/>
        <w:ind w:left="1134" w:hanging="1134"/>
        <w:jc w:val="left"/>
        <w:rPr>
          <w:b w:val="0"/>
          <w:sz w:val="16"/>
          <w:szCs w:val="16"/>
        </w:rPr>
      </w:pPr>
      <w:r w:rsidRPr="00AF38F1">
        <w:rPr>
          <w:b w:val="0"/>
          <w:sz w:val="16"/>
          <w:szCs w:val="16"/>
        </w:rPr>
        <w:t xml:space="preserve">Waluta* PLN, EUR, Inne niż PLN i EUR </w:t>
      </w:r>
      <w:r w:rsidR="00AF38F1" w:rsidRPr="00AF38F1">
        <w:rPr>
          <w:b w:val="0"/>
          <w:sz w:val="16"/>
          <w:szCs w:val="16"/>
        </w:rPr>
        <w:t xml:space="preserve"> </w:t>
      </w:r>
      <w:bookmarkStart w:id="34" w:name="_Toc269897710"/>
    </w:p>
    <w:p w:rsidR="000121B7" w:rsidRPr="00990CDB" w:rsidRDefault="000121B7" w:rsidP="00AF38F1">
      <w:pPr>
        <w:pStyle w:val="Nagwek9"/>
        <w:ind w:left="1276" w:hanging="1276"/>
        <w:jc w:val="left"/>
        <w:rPr>
          <w:sz w:val="18"/>
          <w:szCs w:val="18"/>
        </w:rPr>
      </w:pPr>
      <w:r w:rsidRPr="00990CDB">
        <w:rPr>
          <w:sz w:val="18"/>
          <w:szCs w:val="18"/>
        </w:rPr>
        <w:t>FBN018CNR_1</w:t>
      </w:r>
      <w:r w:rsidRPr="00990CDB">
        <w:rPr>
          <w:sz w:val="18"/>
          <w:szCs w:val="18"/>
        </w:rPr>
        <w:tab/>
      </w:r>
      <w:bookmarkEnd w:id="34"/>
      <w:r w:rsidR="00990CDB" w:rsidRPr="00990CDB">
        <w:rPr>
          <w:sz w:val="18"/>
          <w:szCs w:val="18"/>
        </w:rPr>
        <w:t>Aktywa finansowe, portfel A i B, instytucje niekomercyjne działaj</w:t>
      </w:r>
      <w:r w:rsidR="00A84587">
        <w:rPr>
          <w:sz w:val="18"/>
          <w:szCs w:val="18"/>
        </w:rPr>
        <w:t>ą</w:t>
      </w:r>
      <w:r w:rsidR="00990CDB" w:rsidRPr="00990CDB">
        <w:rPr>
          <w:sz w:val="18"/>
          <w:szCs w:val="18"/>
        </w:rPr>
        <w:t>ce na rzecz gospodarstw domowych oraz sektor instytucji rządowych i samorządowych (nierezydent), wartość bilansowa brutto</w:t>
      </w: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590"/>
        <w:gridCol w:w="5026"/>
        <w:gridCol w:w="1559"/>
      </w:tblGrid>
      <w:tr w:rsidR="00990CDB" w:rsidRPr="00990CDB" w:rsidTr="00C26533">
        <w:trPr>
          <w:trHeight w:val="630"/>
        </w:trPr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Aktywa finansowe, portfel A i B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0CDB" w:rsidRPr="00990CDB" w:rsidRDefault="00990CDB" w:rsidP="00990CDB">
            <w:pPr>
              <w:jc w:val="center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Nierezydent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PLN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EUR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Inne niż PLN i EUR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  <w:tr w:rsidR="00990CDB" w:rsidRPr="00990CDB" w:rsidTr="00C26533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DB" w:rsidRPr="00990CDB" w:rsidRDefault="00990CDB" w:rsidP="00990CDB">
            <w:pPr>
              <w:jc w:val="right"/>
              <w:rPr>
                <w:sz w:val="16"/>
                <w:szCs w:val="16"/>
              </w:rPr>
            </w:pPr>
            <w:r w:rsidRPr="00990CDB">
              <w:rPr>
                <w:sz w:val="16"/>
                <w:szCs w:val="16"/>
              </w:rPr>
              <w:t> </w:t>
            </w:r>
          </w:p>
        </w:tc>
      </w:tr>
    </w:tbl>
    <w:p w:rsidR="000121B7" w:rsidRPr="001018B0" w:rsidRDefault="000121B7" w:rsidP="001018B0">
      <w:pPr>
        <w:pStyle w:val="Nagwek9"/>
        <w:ind w:left="1276" w:hanging="1276"/>
        <w:jc w:val="left"/>
        <w:rPr>
          <w:sz w:val="18"/>
          <w:szCs w:val="18"/>
        </w:rPr>
      </w:pPr>
      <w:r w:rsidRPr="00E74040">
        <w:rPr>
          <w:b w:val="0"/>
          <w:bCs/>
          <w:color w:val="FF0000"/>
        </w:rPr>
        <w:br w:type="page"/>
      </w:r>
      <w:bookmarkStart w:id="35" w:name="_Toc269897711"/>
      <w:r w:rsidRPr="001018B0">
        <w:rPr>
          <w:sz w:val="18"/>
          <w:szCs w:val="18"/>
        </w:rPr>
        <w:t>FBN018CNR_2</w:t>
      </w:r>
      <w:r w:rsidRPr="001018B0">
        <w:rPr>
          <w:sz w:val="18"/>
          <w:szCs w:val="18"/>
        </w:rPr>
        <w:tab/>
      </w:r>
      <w:bookmarkEnd w:id="35"/>
      <w:r w:rsidR="001018B0" w:rsidRPr="001018B0">
        <w:rPr>
          <w:sz w:val="18"/>
          <w:szCs w:val="18"/>
        </w:rPr>
        <w:t>Aktywa finansowe, portfel A i B, sektor niefinansowy (nierezydent), wartość bilansowa brutto</w:t>
      </w:r>
    </w:p>
    <w:tbl>
      <w:tblPr>
        <w:tblW w:w="138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20"/>
        <w:gridCol w:w="2545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1018B0" w:rsidRPr="001018B0" w:rsidTr="001018B0">
        <w:trPr>
          <w:trHeight w:val="240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 xml:space="preserve">Aktywa finansowe, portfel A i B, sektor niefinansowy </w:t>
            </w:r>
          </w:p>
        </w:tc>
      </w:tr>
      <w:tr w:rsidR="001018B0" w:rsidRPr="001018B0" w:rsidTr="001018B0">
        <w:trPr>
          <w:trHeight w:val="675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8B0" w:rsidRPr="001018B0" w:rsidRDefault="001018B0" w:rsidP="001018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Kredyty na pozostałe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Kredyty na zakup papierów wartościowych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Kredyty inwestycyjne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Kredyty samochodowe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Inne należności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Nierezydent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PLN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MSP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Rolnicy indywidualni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Osoby prywatne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EUR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MSP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Rolnicy indywidualni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Osoby prywatne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Inne niż PLN i EUR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MSP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Rolnicy indywidualni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  <w:tr w:rsidR="001018B0" w:rsidRPr="001018B0" w:rsidTr="001018B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Osoby prywatne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B0" w:rsidRPr="001018B0" w:rsidRDefault="001018B0" w:rsidP="001018B0">
            <w:pPr>
              <w:jc w:val="center"/>
              <w:rPr>
                <w:sz w:val="16"/>
                <w:szCs w:val="16"/>
              </w:rPr>
            </w:pPr>
            <w:r w:rsidRPr="001018B0">
              <w:rPr>
                <w:sz w:val="16"/>
                <w:szCs w:val="16"/>
              </w:rPr>
              <w:t> </w:t>
            </w:r>
          </w:p>
        </w:tc>
      </w:tr>
    </w:tbl>
    <w:p w:rsidR="001018B0" w:rsidRDefault="001018B0" w:rsidP="00FF6B65">
      <w:pPr>
        <w:pStyle w:val="Nagwek9"/>
        <w:ind w:left="1134" w:hanging="1134"/>
        <w:jc w:val="left"/>
        <w:rPr>
          <w:sz w:val="18"/>
          <w:szCs w:val="18"/>
        </w:rPr>
      </w:pPr>
      <w:bookmarkStart w:id="36" w:name="_Toc269897726"/>
    </w:p>
    <w:p w:rsidR="000121B7" w:rsidRPr="00FF6B65" w:rsidRDefault="000121B7" w:rsidP="00FF6B65">
      <w:pPr>
        <w:pStyle w:val="Nagwek9"/>
        <w:ind w:left="1134" w:hanging="1134"/>
        <w:jc w:val="left"/>
        <w:rPr>
          <w:sz w:val="18"/>
          <w:szCs w:val="18"/>
        </w:rPr>
      </w:pPr>
      <w:r w:rsidRPr="00FF6B65">
        <w:rPr>
          <w:sz w:val="18"/>
          <w:szCs w:val="18"/>
        </w:rPr>
        <w:t>FBN020_1</w:t>
      </w:r>
      <w:r w:rsidRPr="00FF6B65">
        <w:rPr>
          <w:sz w:val="18"/>
          <w:szCs w:val="18"/>
        </w:rPr>
        <w:tab/>
      </w:r>
      <w:r w:rsidR="00FF6B65" w:rsidRPr="00FF6B65">
        <w:rPr>
          <w:sz w:val="18"/>
          <w:szCs w:val="18"/>
        </w:rPr>
        <w:t xml:space="preserve">Terminowość obsługi, </w:t>
      </w:r>
      <w:r w:rsidR="00916074">
        <w:rPr>
          <w:sz w:val="18"/>
          <w:szCs w:val="18"/>
        </w:rPr>
        <w:t>a</w:t>
      </w:r>
      <w:r w:rsidR="00FF6B65" w:rsidRPr="00FF6B65">
        <w:rPr>
          <w:sz w:val="18"/>
          <w:szCs w:val="18"/>
        </w:rPr>
        <w:t xml:space="preserve">ktywa finansowe, portfel B, kredyty dla rolnictwa, wartość bilansowa brutto </w:t>
      </w:r>
      <w:bookmarkEnd w:id="36"/>
    </w:p>
    <w:tbl>
      <w:tblPr>
        <w:tblW w:w="542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1"/>
        <w:gridCol w:w="2712"/>
      </w:tblGrid>
      <w:tr w:rsidR="00E74040" w:rsidRPr="00FF6B65" w:rsidTr="00EE52B0">
        <w:trPr>
          <w:trHeight w:val="28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Kredyty dla rolnictwa</w:t>
            </w:r>
          </w:p>
        </w:tc>
      </w:tr>
      <w:tr w:rsidR="00E74040" w:rsidRPr="00FF6B65" w:rsidTr="00EE52B0">
        <w:trPr>
          <w:trHeight w:val="2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Nieprzeterminowane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right"/>
              <w:rPr>
                <w:sz w:val="16"/>
                <w:szCs w:val="16"/>
              </w:rPr>
            </w:pPr>
          </w:p>
        </w:tc>
      </w:tr>
      <w:tr w:rsidR="00E74040" w:rsidRPr="00FF6B65" w:rsidTr="00EE52B0">
        <w:trPr>
          <w:trHeight w:val="2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FF6B65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right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 </w:t>
            </w:r>
          </w:p>
        </w:tc>
      </w:tr>
      <w:tr w:rsidR="00E74040" w:rsidRPr="00FF6B65" w:rsidTr="00EE52B0">
        <w:trPr>
          <w:trHeight w:val="2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FF6B65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right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 </w:t>
            </w:r>
          </w:p>
        </w:tc>
      </w:tr>
      <w:tr w:rsidR="00E74040" w:rsidRPr="00FF6B65" w:rsidTr="00EE52B0">
        <w:trPr>
          <w:trHeight w:val="2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FF6B65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right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 </w:t>
            </w:r>
          </w:p>
        </w:tc>
      </w:tr>
      <w:tr w:rsidR="00E74040" w:rsidRPr="00FF6B65" w:rsidTr="00EE52B0">
        <w:trPr>
          <w:trHeight w:val="2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FF6B65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right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 </w:t>
            </w:r>
          </w:p>
        </w:tc>
      </w:tr>
      <w:tr w:rsidR="000121B7" w:rsidRPr="00FF6B65" w:rsidTr="00EE52B0">
        <w:trPr>
          <w:trHeight w:val="28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right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EE52B0">
      <w:pPr>
        <w:rPr>
          <w:b/>
          <w:bCs/>
          <w:color w:val="FF0000"/>
          <w:sz w:val="14"/>
          <w:szCs w:val="14"/>
        </w:rPr>
      </w:pPr>
      <w:r w:rsidRPr="00E74040">
        <w:rPr>
          <w:b/>
          <w:bCs/>
          <w:color w:val="FF0000"/>
          <w:sz w:val="14"/>
          <w:szCs w:val="14"/>
        </w:rPr>
        <w:br w:type="page"/>
      </w:r>
    </w:p>
    <w:p w:rsidR="005F4506" w:rsidRDefault="005F4506" w:rsidP="005F4506">
      <w:pPr>
        <w:pStyle w:val="Nagwek9"/>
        <w:ind w:left="1134" w:hanging="1134"/>
        <w:rPr>
          <w:sz w:val="18"/>
          <w:szCs w:val="18"/>
        </w:rPr>
      </w:pPr>
      <w:r w:rsidRPr="001B4F3D">
        <w:rPr>
          <w:sz w:val="18"/>
          <w:szCs w:val="18"/>
        </w:rPr>
        <w:t>FBN020_2</w:t>
      </w:r>
      <w:r w:rsidRPr="001B4F3D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 a</w:t>
      </w:r>
      <w:r w:rsidRPr="001B4F3D">
        <w:rPr>
          <w:sz w:val="18"/>
          <w:szCs w:val="18"/>
        </w:rPr>
        <w:t>ktywa finansowe, portfel B, wartość bilansowa brutto</w:t>
      </w:r>
    </w:p>
    <w:tbl>
      <w:tblPr>
        <w:tblW w:w="129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283"/>
        <w:gridCol w:w="2410"/>
        <w:gridCol w:w="1638"/>
        <w:gridCol w:w="630"/>
        <w:gridCol w:w="490"/>
        <w:gridCol w:w="502"/>
        <w:gridCol w:w="518"/>
        <w:gridCol w:w="520"/>
        <w:gridCol w:w="660"/>
        <w:gridCol w:w="620"/>
        <w:gridCol w:w="801"/>
        <w:gridCol w:w="567"/>
        <w:gridCol w:w="709"/>
        <w:gridCol w:w="708"/>
        <w:gridCol w:w="851"/>
        <w:gridCol w:w="709"/>
      </w:tblGrid>
      <w:tr w:rsidR="005F4506" w:rsidRPr="005F4506" w:rsidTr="005F4506">
        <w:trPr>
          <w:trHeight w:val="225"/>
        </w:trPr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Aktywa finansowe, portfel B</w:t>
            </w:r>
          </w:p>
        </w:tc>
      </w:tr>
      <w:tr w:rsidR="005F4506" w:rsidRPr="005F4506" w:rsidTr="005F4506">
        <w:trPr>
          <w:trHeight w:val="210"/>
        </w:trPr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Rachunki bieżące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Lokaty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Instrumenty dłużne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</w:t>
            </w:r>
          </w:p>
        </w:tc>
        <w:tc>
          <w:tcPr>
            <w:tcW w:w="5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Inne należności</w:t>
            </w:r>
          </w:p>
        </w:tc>
      </w:tr>
      <w:tr w:rsidR="005F4506" w:rsidRPr="005F4506" w:rsidTr="005F4506">
        <w:trPr>
          <w:trHeight w:val="1725"/>
        </w:trPr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 operacyjne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 na zakup papierów wartościowych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 inwestycyjne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Kredyty na pozostałe nieruchomości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</w:tr>
      <w:tr w:rsidR="005F4506" w:rsidRPr="005F4506" w:rsidTr="005F4506">
        <w:trPr>
          <w:trHeight w:val="285"/>
        </w:trPr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Sektor finansowy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55"/>
        </w:trPr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Sektor niefinansowy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55"/>
        </w:trPr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Przedsiębiorstwa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Gospodarstwa domowe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Osoby prywatne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Rolnicy indywidualni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57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40"/>
        </w:trPr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Nieprzeterminowane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  <w:tr w:rsidR="005F4506" w:rsidRPr="005F4506" w:rsidTr="005F4506">
        <w:trPr>
          <w:trHeight w:val="270"/>
        </w:trPr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06" w:rsidRPr="005F4506" w:rsidRDefault="005F4506" w:rsidP="005F4506">
            <w:pPr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Przeterminowanie *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06" w:rsidRPr="005F4506" w:rsidRDefault="005F4506" w:rsidP="005F4506">
            <w:pPr>
              <w:jc w:val="center"/>
              <w:rPr>
                <w:sz w:val="16"/>
                <w:szCs w:val="16"/>
              </w:rPr>
            </w:pPr>
            <w:r w:rsidRPr="005F4506">
              <w:rPr>
                <w:sz w:val="16"/>
                <w:szCs w:val="16"/>
              </w:rPr>
              <w:t> </w:t>
            </w:r>
          </w:p>
        </w:tc>
      </w:tr>
    </w:tbl>
    <w:p w:rsidR="005F4506" w:rsidRDefault="005F4506" w:rsidP="00EE52B0">
      <w:pPr>
        <w:rPr>
          <w:b/>
          <w:bCs/>
          <w:color w:val="FF0000"/>
          <w:sz w:val="14"/>
          <w:szCs w:val="14"/>
        </w:rPr>
      </w:pPr>
    </w:p>
    <w:p w:rsidR="00264F3B" w:rsidRDefault="005F4506" w:rsidP="00264F3B">
      <w:pPr>
        <w:pStyle w:val="Nagwek9"/>
        <w:spacing w:after="0"/>
        <w:ind w:left="1134" w:hanging="1134"/>
        <w:jc w:val="left"/>
        <w:rPr>
          <w:b w:val="0"/>
          <w:sz w:val="16"/>
          <w:szCs w:val="16"/>
        </w:rPr>
      </w:pPr>
      <w:r w:rsidRPr="00094E5A">
        <w:rPr>
          <w:b w:val="0"/>
          <w:sz w:val="18"/>
          <w:szCs w:val="18"/>
        </w:rPr>
        <w:t>Przeterminowanie</w:t>
      </w:r>
      <w:r>
        <w:rPr>
          <w:b w:val="0"/>
          <w:sz w:val="18"/>
          <w:szCs w:val="18"/>
        </w:rPr>
        <w:t xml:space="preserve">* </w:t>
      </w:r>
      <w:r w:rsidRPr="005F4506">
        <w:rPr>
          <w:b w:val="0"/>
          <w:sz w:val="16"/>
          <w:szCs w:val="16"/>
        </w:rPr>
        <w:t>od 1 dnia ≤ 30 dni</w:t>
      </w:r>
    </w:p>
    <w:p w:rsidR="00264F3B" w:rsidRDefault="005F4506" w:rsidP="00264F3B">
      <w:pPr>
        <w:pStyle w:val="Nagwek9"/>
        <w:spacing w:after="0"/>
        <w:ind w:left="1134" w:firstLine="282"/>
        <w:jc w:val="left"/>
        <w:rPr>
          <w:b w:val="0"/>
          <w:sz w:val="16"/>
          <w:szCs w:val="16"/>
        </w:rPr>
      </w:pPr>
      <w:r w:rsidRPr="005F4506">
        <w:rPr>
          <w:b w:val="0"/>
          <w:sz w:val="16"/>
          <w:szCs w:val="16"/>
        </w:rPr>
        <w:t>&gt; 30 dni ≤ 90 dni</w:t>
      </w:r>
    </w:p>
    <w:p w:rsidR="00264F3B" w:rsidRDefault="005F4506" w:rsidP="00264F3B">
      <w:pPr>
        <w:pStyle w:val="Nagwek9"/>
        <w:spacing w:after="0"/>
        <w:ind w:left="1134" w:firstLine="282"/>
        <w:jc w:val="left"/>
        <w:rPr>
          <w:b w:val="0"/>
          <w:sz w:val="16"/>
          <w:szCs w:val="16"/>
        </w:rPr>
      </w:pPr>
      <w:r w:rsidRPr="005F4506">
        <w:rPr>
          <w:b w:val="0"/>
          <w:sz w:val="16"/>
          <w:szCs w:val="16"/>
        </w:rPr>
        <w:t>&gt; 90 dni ≤ 180 dni</w:t>
      </w:r>
    </w:p>
    <w:p w:rsidR="00264F3B" w:rsidRDefault="005F4506" w:rsidP="00264F3B">
      <w:pPr>
        <w:pStyle w:val="Nagwek9"/>
        <w:spacing w:after="0"/>
        <w:ind w:left="1134" w:firstLine="282"/>
        <w:jc w:val="left"/>
        <w:rPr>
          <w:b w:val="0"/>
          <w:sz w:val="16"/>
          <w:szCs w:val="16"/>
        </w:rPr>
      </w:pPr>
      <w:r w:rsidRPr="005F4506">
        <w:rPr>
          <w:b w:val="0"/>
          <w:sz w:val="16"/>
          <w:szCs w:val="16"/>
        </w:rPr>
        <w:t>&gt; 180 dni ≤ 1 roku</w:t>
      </w:r>
    </w:p>
    <w:p w:rsidR="005F4506" w:rsidRPr="005F4506" w:rsidRDefault="005F4506" w:rsidP="00264F3B">
      <w:pPr>
        <w:pStyle w:val="Nagwek9"/>
        <w:spacing w:after="0"/>
        <w:ind w:left="1134" w:firstLine="282"/>
        <w:jc w:val="left"/>
        <w:rPr>
          <w:b w:val="0"/>
          <w:sz w:val="18"/>
          <w:szCs w:val="18"/>
        </w:rPr>
      </w:pPr>
      <w:r w:rsidRPr="005F4506">
        <w:rPr>
          <w:b w:val="0"/>
          <w:sz w:val="16"/>
          <w:szCs w:val="16"/>
        </w:rPr>
        <w:t>&gt; 1 roku</w:t>
      </w:r>
    </w:p>
    <w:p w:rsidR="005F4506" w:rsidRPr="00E74040" w:rsidRDefault="005F4506" w:rsidP="00EE52B0">
      <w:pPr>
        <w:rPr>
          <w:b/>
          <w:bCs/>
          <w:color w:val="FF0000"/>
          <w:sz w:val="14"/>
          <w:szCs w:val="14"/>
        </w:rPr>
      </w:pPr>
    </w:p>
    <w:p w:rsidR="000121B7" w:rsidRPr="00E74040" w:rsidRDefault="000121B7" w:rsidP="00EE52B0">
      <w:pPr>
        <w:ind w:left="1200" w:hanging="1200"/>
        <w:jc w:val="both"/>
        <w:rPr>
          <w:b/>
          <w:bCs/>
          <w:color w:val="FF0000"/>
          <w:sz w:val="18"/>
          <w:szCs w:val="18"/>
        </w:rPr>
        <w:sectPr w:rsidR="000121B7" w:rsidRPr="00E74040" w:rsidSect="00F90712">
          <w:headerReference w:type="default" r:id="rId31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D9395F" w:rsidRDefault="000121B7" w:rsidP="00D9395F">
      <w:pPr>
        <w:pStyle w:val="Nagwek9"/>
        <w:ind w:left="1134" w:hanging="1134"/>
        <w:jc w:val="left"/>
        <w:rPr>
          <w:sz w:val="18"/>
          <w:szCs w:val="18"/>
        </w:rPr>
      </w:pPr>
      <w:bookmarkStart w:id="37" w:name="_Toc269897728"/>
      <w:r w:rsidRPr="00D9395F">
        <w:rPr>
          <w:sz w:val="18"/>
          <w:szCs w:val="18"/>
        </w:rPr>
        <w:t>FBN021_1</w:t>
      </w:r>
      <w:r w:rsidRPr="00D9395F">
        <w:rPr>
          <w:sz w:val="18"/>
          <w:szCs w:val="18"/>
        </w:rPr>
        <w:tab/>
      </w:r>
      <w:bookmarkEnd w:id="37"/>
      <w:r w:rsidR="00D9395F" w:rsidRPr="00D9395F">
        <w:rPr>
          <w:sz w:val="18"/>
          <w:szCs w:val="18"/>
        </w:rPr>
        <w:t>Terminowość obsługi</w:t>
      </w:r>
      <w:r w:rsidR="00916074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instrumenty dłużne</w:t>
      </w:r>
      <w:r w:rsidR="00916074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część I</w:t>
      </w:r>
    </w:p>
    <w:tbl>
      <w:tblPr>
        <w:tblW w:w="483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80"/>
        <w:gridCol w:w="180"/>
        <w:gridCol w:w="3201"/>
        <w:gridCol w:w="852"/>
        <w:gridCol w:w="850"/>
        <w:gridCol w:w="992"/>
        <w:gridCol w:w="849"/>
        <w:gridCol w:w="850"/>
        <w:gridCol w:w="993"/>
      </w:tblGrid>
      <w:tr w:rsidR="00E74040" w:rsidRPr="00D9395F" w:rsidTr="006A33C0">
        <w:trPr>
          <w:trHeight w:val="284"/>
        </w:trPr>
        <w:tc>
          <w:tcPr>
            <w:tcW w:w="20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Instrumenty dłużne</w:t>
            </w:r>
          </w:p>
        </w:tc>
      </w:tr>
      <w:tr w:rsidR="006A33C0" w:rsidRPr="00D9395F" w:rsidTr="006A33C0">
        <w:trPr>
          <w:cantSplit/>
          <w:trHeight w:val="1953"/>
        </w:trPr>
        <w:tc>
          <w:tcPr>
            <w:tcW w:w="20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Kredyty i inne należności, wartość bilansowa brutto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 dostępne do sprzedaży, wartość bilansowa brutto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Inwestycje utrzymywane do terminu wymagalności, wartość bilansowa brutto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Kredyty i inne należności, rezerwy celowe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 dostępne do sprzedaży, rezerwy celowe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Inwestycje utrzymywane do terminu wymagalności, rezerwy celowe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Nieprzeterminowane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</w:tbl>
    <w:p w:rsidR="000121B7" w:rsidRPr="00D9395F" w:rsidRDefault="000121B7" w:rsidP="00D9395F">
      <w:pPr>
        <w:pStyle w:val="Nagwek9"/>
        <w:ind w:left="1134" w:hanging="1134"/>
        <w:jc w:val="left"/>
        <w:rPr>
          <w:sz w:val="18"/>
          <w:szCs w:val="18"/>
        </w:rPr>
      </w:pPr>
      <w:r w:rsidRPr="00D9395F">
        <w:rPr>
          <w:rFonts w:cs="Times New Roman"/>
          <w:b w:val="0"/>
          <w:szCs w:val="20"/>
        </w:rPr>
        <w:br w:type="page"/>
      </w:r>
      <w:bookmarkStart w:id="38" w:name="_Toc269897729"/>
      <w:r w:rsidRPr="00D9395F">
        <w:rPr>
          <w:sz w:val="18"/>
          <w:szCs w:val="18"/>
        </w:rPr>
        <w:t>FBN021_1</w:t>
      </w:r>
      <w:r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</w:t>
      </w:r>
      <w:r w:rsidRPr="00D9395F">
        <w:rPr>
          <w:sz w:val="18"/>
          <w:szCs w:val="18"/>
        </w:rPr>
        <w:t xml:space="preserve"> instrumenty dłużne</w:t>
      </w:r>
      <w:r w:rsidR="00916074">
        <w:rPr>
          <w:sz w:val="18"/>
          <w:szCs w:val="18"/>
        </w:rPr>
        <w:t>,</w:t>
      </w:r>
      <w:r w:rsidRPr="00D9395F">
        <w:rPr>
          <w:sz w:val="18"/>
          <w:szCs w:val="18"/>
        </w:rPr>
        <w:t xml:space="preserve">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</w:t>
      </w:r>
      <w:r w:rsidRPr="00D9395F">
        <w:rPr>
          <w:sz w:val="18"/>
          <w:szCs w:val="18"/>
        </w:rPr>
        <w:t xml:space="preserve"> </w:t>
      </w:r>
      <w:r w:rsidR="00F37781" w:rsidRPr="00D9395F">
        <w:rPr>
          <w:sz w:val="18"/>
          <w:szCs w:val="18"/>
        </w:rPr>
        <w:t>część</w:t>
      </w:r>
      <w:r w:rsidRPr="00D9395F">
        <w:rPr>
          <w:sz w:val="18"/>
          <w:szCs w:val="18"/>
        </w:rPr>
        <w:t xml:space="preserve"> II</w:t>
      </w:r>
      <w:bookmarkEnd w:id="38"/>
    </w:p>
    <w:tbl>
      <w:tblPr>
        <w:tblW w:w="483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80"/>
        <w:gridCol w:w="180"/>
        <w:gridCol w:w="3110"/>
        <w:gridCol w:w="969"/>
        <w:gridCol w:w="826"/>
        <w:gridCol w:w="993"/>
        <w:gridCol w:w="849"/>
        <w:gridCol w:w="850"/>
        <w:gridCol w:w="992"/>
      </w:tblGrid>
      <w:tr w:rsidR="00E74040" w:rsidRPr="00D9395F" w:rsidTr="006A33C0">
        <w:trPr>
          <w:trHeight w:val="255"/>
        </w:trPr>
        <w:tc>
          <w:tcPr>
            <w:tcW w:w="20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9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Instrumenty dłużne</w:t>
            </w:r>
          </w:p>
        </w:tc>
      </w:tr>
      <w:tr w:rsidR="006A33C0" w:rsidRPr="00D9395F" w:rsidTr="006A33C0">
        <w:trPr>
          <w:cantSplit/>
          <w:trHeight w:val="1953"/>
        </w:trPr>
        <w:tc>
          <w:tcPr>
            <w:tcW w:w="20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6A33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Kredyty</w:t>
            </w:r>
            <w:r w:rsidR="006A33C0">
              <w:rPr>
                <w:sz w:val="16"/>
                <w:szCs w:val="16"/>
              </w:rPr>
              <w:t xml:space="preserve"> </w:t>
            </w:r>
            <w:r w:rsidRPr="00D9395F">
              <w:rPr>
                <w:sz w:val="16"/>
                <w:szCs w:val="16"/>
              </w:rPr>
              <w:t xml:space="preserve">i inne należności, </w:t>
            </w:r>
            <w:r w:rsidR="006A33C0">
              <w:rPr>
                <w:sz w:val="16"/>
                <w:szCs w:val="16"/>
              </w:rPr>
              <w:t>w</w:t>
            </w:r>
            <w:r w:rsidRPr="00D9395F">
              <w:rPr>
                <w:sz w:val="16"/>
                <w:szCs w:val="16"/>
              </w:rPr>
              <w:t>artość bilansowa brutto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 dostępne do sprzedaży, wartość bilansowa brutto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Inwestycje utrzymywane do terminu wymagalności, wartość bilansowa brutto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Kredyty i inne należności, rezerwy celowe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 dostępne do sprzedaży, rezerwy celowe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Inwestycje utrzymywane do terminu wymagalności, rezerwy celowe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6A33C0" w:rsidRPr="00D9395F" w:rsidTr="006A33C0">
        <w:trPr>
          <w:trHeight w:val="2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</w:tbl>
    <w:p w:rsidR="000121B7" w:rsidRPr="00D9395F" w:rsidRDefault="000121B7" w:rsidP="00EE52B0">
      <w:pPr>
        <w:rPr>
          <w:b/>
          <w:bCs/>
        </w:rPr>
      </w:pPr>
    </w:p>
    <w:p w:rsidR="000121B7" w:rsidRPr="00E74040" w:rsidRDefault="000121B7" w:rsidP="00EE52B0">
      <w:pPr>
        <w:ind w:left="1200" w:hanging="1200"/>
        <w:jc w:val="both"/>
        <w:rPr>
          <w:b/>
          <w:bCs/>
          <w:color w:val="FF0000"/>
        </w:rPr>
        <w:sectPr w:rsidR="000121B7" w:rsidRPr="00E74040" w:rsidSect="00480D56">
          <w:footerReference w:type="first" r:id="rId32"/>
          <w:pgSz w:w="11907" w:h="16840" w:code="9"/>
          <w:pgMar w:top="1531" w:right="1304" w:bottom="1021" w:left="1134" w:header="709" w:footer="709" w:gutter="0"/>
          <w:cols w:space="708"/>
          <w:docGrid w:linePitch="360"/>
        </w:sectPr>
      </w:pPr>
    </w:p>
    <w:p w:rsidR="000121B7" w:rsidRDefault="000121B7" w:rsidP="00444CBF">
      <w:pPr>
        <w:pStyle w:val="Nagwek9"/>
        <w:ind w:left="1134" w:hanging="1134"/>
        <w:jc w:val="left"/>
        <w:rPr>
          <w:sz w:val="18"/>
          <w:szCs w:val="18"/>
        </w:rPr>
      </w:pPr>
      <w:bookmarkStart w:id="39" w:name="_Toc269897730"/>
      <w:r w:rsidRPr="00444CBF">
        <w:rPr>
          <w:sz w:val="18"/>
          <w:szCs w:val="18"/>
        </w:rPr>
        <w:t>FBN021_2</w:t>
      </w:r>
      <w:r w:rsidRPr="00444CBF">
        <w:rPr>
          <w:sz w:val="18"/>
          <w:szCs w:val="18"/>
        </w:rPr>
        <w:tab/>
      </w:r>
      <w:bookmarkEnd w:id="39"/>
      <w:r w:rsidR="00444CBF" w:rsidRPr="00444CBF">
        <w:rPr>
          <w:sz w:val="18"/>
          <w:szCs w:val="18"/>
        </w:rPr>
        <w:t>Terminowość obsługi</w:t>
      </w:r>
      <w:r w:rsidR="00444CBF">
        <w:rPr>
          <w:sz w:val="18"/>
          <w:szCs w:val="18"/>
        </w:rPr>
        <w:t>,</w:t>
      </w:r>
      <w:r w:rsidR="00444CBF" w:rsidRPr="00444CBF">
        <w:rPr>
          <w:sz w:val="18"/>
          <w:szCs w:val="18"/>
        </w:rPr>
        <w:t xml:space="preserve"> instrumenty dłużne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</w:p>
    <w:tbl>
      <w:tblPr>
        <w:tblW w:w="1403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230"/>
        <w:gridCol w:w="1842"/>
        <w:gridCol w:w="851"/>
        <w:gridCol w:w="992"/>
        <w:gridCol w:w="1134"/>
        <w:gridCol w:w="1276"/>
        <w:gridCol w:w="992"/>
        <w:gridCol w:w="1134"/>
        <w:gridCol w:w="1276"/>
        <w:gridCol w:w="964"/>
        <w:gridCol w:w="1020"/>
        <w:gridCol w:w="993"/>
      </w:tblGrid>
      <w:tr w:rsidR="009B3B48" w:rsidRPr="009B3B48" w:rsidTr="009B3B48">
        <w:trPr>
          <w:trHeight w:val="151"/>
        </w:trPr>
        <w:tc>
          <w:tcPr>
            <w:tcW w:w="3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Sektor finansowy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Sektor niefinansowy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Sektor instytucji rządowych i samorządowych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97"/>
        </w:trPr>
        <w:tc>
          <w:tcPr>
            <w:tcW w:w="3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Pozostałe monetarne instytucje finansowe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Instytucje rządowe szczebla centralnego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Instytucje samorządowe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Fundusze ubezpieczeń społecznych</w:t>
            </w:r>
          </w:p>
        </w:tc>
      </w:tr>
      <w:tr w:rsidR="009B3B48" w:rsidRPr="009B3B48" w:rsidTr="009B3B48">
        <w:trPr>
          <w:trHeight w:val="225"/>
        </w:trPr>
        <w:tc>
          <w:tcPr>
            <w:tcW w:w="3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Banki i oddziały instytucji kredytowych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Inne monetarne instytucje finansowe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</w:tr>
      <w:tr w:rsidR="009B3B48" w:rsidRPr="009B3B48" w:rsidTr="009B3B48">
        <w:trPr>
          <w:trHeight w:val="302"/>
        </w:trPr>
        <w:tc>
          <w:tcPr>
            <w:tcW w:w="3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Instrumenty dłużne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Wartość nominalna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Kredyty i inne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Aktywa finansowe dostępne do sprzedaży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Inwestycje utrzymywane do terminu wymagalności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Kredyty i inne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Aktywa finansowe dostępne do sprzedaży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Inwestycje utrzymywane do terminu wymagalności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Odsetki skapitalizowane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Kredyty i inne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Aktywa finansowe dostępne do sprzedaży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Inwestycje utrzymywane do terminu wymagalności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Zabezpieczenia pomniejszające podstawę naliczania rezerw celowych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Kredyty i inne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Aktywa finansowe dostępne do sprzedaży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Inwestycje utrzymywane do terminu wymagalności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5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Inne korekty wpływające na podstawę tworzenia rezerw celowych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Kredyty i inne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Aktywa finansowe dostępne do sprzedaży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Inwestycje utrzymywane do terminu wymagalności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Podstawa tworzenia rezerw celowych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Kredyty i inne należności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Aktywa finansowe dostępne do sprzedaży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Inwestycje utrzymywane do terminu wymagalności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jc w:val="center"/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B3B48" w:rsidRPr="009B3B48" w:rsidTr="009B3B48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  <w:r w:rsidRPr="009B3B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48" w:rsidRPr="009B3B48" w:rsidRDefault="009B3B48" w:rsidP="009B3B4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B3B48" w:rsidRPr="00D9395F" w:rsidRDefault="009B3B48" w:rsidP="009B3B48">
      <w:pPr>
        <w:rPr>
          <w:b/>
          <w:bCs/>
        </w:rPr>
      </w:pPr>
    </w:p>
    <w:p w:rsidR="009B3B48" w:rsidRPr="00E74040" w:rsidRDefault="009B3B48" w:rsidP="009B3B48">
      <w:pPr>
        <w:ind w:left="1200" w:hanging="1200"/>
        <w:jc w:val="both"/>
        <w:rPr>
          <w:b/>
          <w:bCs/>
          <w:color w:val="FF0000"/>
        </w:rPr>
        <w:sectPr w:rsidR="009B3B48" w:rsidRPr="00E74040" w:rsidSect="009B3B48">
          <w:footerReference w:type="first" r:id="rId33"/>
          <w:pgSz w:w="16840" w:h="11907" w:orient="landscape" w:code="9"/>
          <w:pgMar w:top="1134" w:right="1531" w:bottom="1304" w:left="1021" w:header="709" w:footer="709" w:gutter="0"/>
          <w:cols w:space="708"/>
          <w:docGrid w:linePitch="360"/>
        </w:sectPr>
      </w:pPr>
    </w:p>
    <w:p w:rsidR="000121B7" w:rsidRPr="00CB583E" w:rsidRDefault="000121B7" w:rsidP="00CB583E">
      <w:pPr>
        <w:pStyle w:val="Nagwek9"/>
        <w:ind w:left="1134" w:hanging="1134"/>
        <w:jc w:val="left"/>
        <w:rPr>
          <w:sz w:val="18"/>
          <w:szCs w:val="18"/>
        </w:rPr>
      </w:pPr>
      <w:bookmarkStart w:id="40" w:name="_Toc269897732"/>
      <w:r w:rsidRPr="00CB583E">
        <w:rPr>
          <w:sz w:val="18"/>
          <w:szCs w:val="18"/>
        </w:rPr>
        <w:t>FBN021_3</w:t>
      </w:r>
      <w:r w:rsidRPr="00CB583E">
        <w:rPr>
          <w:sz w:val="18"/>
          <w:szCs w:val="18"/>
        </w:rPr>
        <w:tab/>
      </w:r>
      <w:bookmarkEnd w:id="40"/>
      <w:r w:rsidR="00CB583E" w:rsidRPr="00CB583E">
        <w:rPr>
          <w:sz w:val="18"/>
          <w:szCs w:val="18"/>
        </w:rPr>
        <w:t>Terminowość obsługi</w:t>
      </w:r>
      <w:r w:rsidR="00916074">
        <w:rPr>
          <w:sz w:val="18"/>
          <w:szCs w:val="18"/>
        </w:rPr>
        <w:t>,</w:t>
      </w:r>
      <w:r w:rsidR="00CB583E" w:rsidRPr="00CB583E">
        <w:rPr>
          <w:sz w:val="18"/>
          <w:szCs w:val="18"/>
        </w:rPr>
        <w:t xml:space="preserve"> </w:t>
      </w:r>
      <w:r w:rsidR="00916074">
        <w:rPr>
          <w:sz w:val="18"/>
          <w:szCs w:val="18"/>
        </w:rPr>
        <w:t>a</w:t>
      </w:r>
      <w:r w:rsidR="00CB583E" w:rsidRPr="00CB583E">
        <w:rPr>
          <w:sz w:val="18"/>
          <w:szCs w:val="18"/>
        </w:rPr>
        <w:t>ktywa finansowe, portfel B, kredyty na nieruchomości mieszkaniowe,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</w:p>
    <w:tbl>
      <w:tblPr>
        <w:tblW w:w="8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00"/>
        <w:gridCol w:w="2680"/>
        <w:gridCol w:w="2020"/>
        <w:gridCol w:w="1980"/>
      </w:tblGrid>
      <w:tr w:rsidR="00CB583E" w:rsidRPr="00CB583E" w:rsidTr="00CB583E">
        <w:trPr>
          <w:trHeight w:val="259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Kredyty na nieruchomości mieszkaniowe</w:t>
            </w:r>
          </w:p>
        </w:tc>
      </w:tr>
      <w:tr w:rsidR="00CB583E" w:rsidRPr="00CB583E" w:rsidTr="00CB583E">
        <w:trPr>
          <w:trHeight w:val="76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Kredyty na nieruchomości mieszkaniowe, wartość bilansowa brutto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Kredyty na nieruchomości mieszkaniowe, rezerwy celowe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Przedsiębiorstwa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Nieprzeterminowane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Gospodarstwa domowe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Nieprzeterminowane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Nieprzeterminowane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Osoby prywatne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Nieprzeterminowane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Rolnicy indywidualni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Nieprzeterminowane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AF38F1">
        <w:trPr>
          <w:trHeight w:val="225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Nieprzeterminowane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CB583E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</w:tbl>
    <w:p w:rsidR="00CB583E" w:rsidRPr="00E74040" w:rsidRDefault="00CB583E" w:rsidP="00CB583E">
      <w:pPr>
        <w:pStyle w:val="Nagwek9"/>
        <w:ind w:left="1500" w:hanging="1500"/>
        <w:jc w:val="left"/>
        <w:rPr>
          <w:b w:val="0"/>
          <w:bCs/>
          <w:color w:val="FF0000"/>
        </w:rPr>
      </w:pPr>
    </w:p>
    <w:p w:rsidR="00CB583E" w:rsidRPr="00E74040" w:rsidRDefault="00CB583E" w:rsidP="00CB583E">
      <w:pPr>
        <w:ind w:left="1200" w:hanging="1200"/>
        <w:jc w:val="both"/>
        <w:rPr>
          <w:b/>
          <w:bCs/>
          <w:color w:val="FF0000"/>
        </w:rPr>
        <w:sectPr w:rsidR="00CB583E" w:rsidRPr="00E74040" w:rsidSect="00CB583E">
          <w:footerReference w:type="default" r:id="rId34"/>
          <w:footerReference w:type="first" r:id="rId35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CB583E" w:rsidRPr="00CB583E" w:rsidRDefault="000121B7" w:rsidP="00CB583E">
      <w:pPr>
        <w:pStyle w:val="Nagwek9"/>
        <w:ind w:left="1134" w:hanging="1134"/>
        <w:jc w:val="left"/>
        <w:rPr>
          <w:sz w:val="18"/>
          <w:szCs w:val="18"/>
        </w:rPr>
      </w:pPr>
      <w:bookmarkStart w:id="41" w:name="_Toc269897733"/>
      <w:r w:rsidRPr="00CB583E">
        <w:rPr>
          <w:sz w:val="18"/>
          <w:szCs w:val="18"/>
        </w:rPr>
        <w:t>FBN021_4</w:t>
      </w:r>
      <w:r w:rsidRPr="00CB583E">
        <w:rPr>
          <w:sz w:val="18"/>
          <w:szCs w:val="18"/>
        </w:rPr>
        <w:tab/>
      </w:r>
      <w:bookmarkEnd w:id="41"/>
      <w:r w:rsidR="00CB583E" w:rsidRPr="00CB583E">
        <w:rPr>
          <w:sz w:val="18"/>
          <w:szCs w:val="18"/>
        </w:rPr>
        <w:t>Terminowość obsługi</w:t>
      </w:r>
      <w:r w:rsidR="00916074">
        <w:rPr>
          <w:sz w:val="18"/>
          <w:szCs w:val="18"/>
        </w:rPr>
        <w:t>,</w:t>
      </w:r>
      <w:r w:rsidR="00CB583E" w:rsidRPr="00CB583E">
        <w:rPr>
          <w:sz w:val="18"/>
          <w:szCs w:val="18"/>
        </w:rPr>
        <w:t xml:space="preserve"> </w:t>
      </w:r>
      <w:r w:rsidR="00916074">
        <w:rPr>
          <w:sz w:val="18"/>
          <w:szCs w:val="18"/>
        </w:rPr>
        <w:t>a</w:t>
      </w:r>
      <w:r w:rsidR="00CB583E" w:rsidRPr="00CB583E">
        <w:rPr>
          <w:sz w:val="18"/>
          <w:szCs w:val="18"/>
        </w:rPr>
        <w:t>ktywa finansowe, portfel B, kredyty na nieruchomości mieszkaniowe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</w:p>
    <w:tbl>
      <w:tblPr>
        <w:tblW w:w="133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580"/>
        <w:gridCol w:w="1340"/>
        <w:gridCol w:w="1340"/>
        <w:gridCol w:w="1340"/>
        <w:gridCol w:w="1540"/>
        <w:gridCol w:w="1540"/>
        <w:gridCol w:w="1340"/>
      </w:tblGrid>
      <w:tr w:rsidR="00CB583E" w:rsidRPr="00CB583E" w:rsidTr="00CB583E">
        <w:trPr>
          <w:trHeight w:val="259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8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Kredyty na nieruchomości mieszkaniowe</w:t>
            </w:r>
          </w:p>
        </w:tc>
      </w:tr>
      <w:tr w:rsidR="00CB583E" w:rsidRPr="00CB583E" w:rsidTr="00CB583E">
        <w:trPr>
          <w:trHeight w:val="900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Wartość nominalna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Odsetki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Odsetki skapitalizowane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Zabezpieczenia pomniejszające podstawę naliczania rezerw celowych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Inne korekty wpływające na podstawę tworzenia rezerw celowych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Podstawa tworzenia rezerw celowych</w:t>
            </w:r>
          </w:p>
        </w:tc>
      </w:tr>
      <w:tr w:rsidR="00CB583E" w:rsidRPr="00CB583E" w:rsidTr="00CB583E">
        <w:trPr>
          <w:trHeight w:val="22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Przedsiębiorstwa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Gospodarstwa domowe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center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Osoby prywatne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25"/>
        </w:trPr>
        <w:tc>
          <w:tcPr>
            <w:tcW w:w="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Rolnicy indywidualni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  <w:tr w:rsidR="00CB583E" w:rsidRPr="00CB583E" w:rsidTr="00CB583E">
        <w:trPr>
          <w:trHeight w:val="24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3E" w:rsidRPr="00CB583E" w:rsidRDefault="00CB583E" w:rsidP="00CB583E">
            <w:pPr>
              <w:jc w:val="right"/>
              <w:rPr>
                <w:sz w:val="16"/>
                <w:szCs w:val="16"/>
              </w:rPr>
            </w:pPr>
            <w:r w:rsidRPr="00CB583E">
              <w:rPr>
                <w:sz w:val="16"/>
                <w:szCs w:val="16"/>
              </w:rPr>
              <w:t> </w:t>
            </w:r>
          </w:p>
        </w:tc>
      </w:tr>
    </w:tbl>
    <w:p w:rsidR="00C361DD" w:rsidRPr="00C361DD" w:rsidRDefault="000121B7" w:rsidP="00C361DD">
      <w:pPr>
        <w:pStyle w:val="Nagwek9"/>
        <w:ind w:left="1134" w:hanging="1134"/>
        <w:jc w:val="left"/>
        <w:rPr>
          <w:sz w:val="18"/>
          <w:szCs w:val="18"/>
        </w:rPr>
      </w:pPr>
      <w:r w:rsidRPr="00E74040">
        <w:rPr>
          <w:color w:val="FF0000"/>
        </w:rPr>
        <w:br w:type="page"/>
      </w:r>
      <w:bookmarkStart w:id="42" w:name="_Toc269897734"/>
      <w:r w:rsidRPr="00C361DD">
        <w:rPr>
          <w:sz w:val="18"/>
          <w:szCs w:val="18"/>
        </w:rPr>
        <w:t>FBN021_5</w:t>
      </w:r>
      <w:r w:rsidRPr="00C361DD">
        <w:rPr>
          <w:sz w:val="18"/>
          <w:szCs w:val="18"/>
        </w:rPr>
        <w:tab/>
      </w:r>
      <w:bookmarkEnd w:id="42"/>
      <w:r w:rsidR="00C361DD" w:rsidRPr="00C361DD">
        <w:rPr>
          <w:sz w:val="18"/>
          <w:szCs w:val="18"/>
        </w:rPr>
        <w:t>Terminowość obsługi</w:t>
      </w:r>
      <w:r w:rsidR="00916074">
        <w:rPr>
          <w:sz w:val="18"/>
          <w:szCs w:val="18"/>
        </w:rPr>
        <w:t>, a</w:t>
      </w:r>
      <w:r w:rsidR="00C361DD" w:rsidRPr="00C361DD">
        <w:rPr>
          <w:sz w:val="18"/>
          <w:szCs w:val="18"/>
        </w:rPr>
        <w:t>ktywa finansowe, portfel B, monetarne instytucje finansowe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</w:p>
    <w:tbl>
      <w:tblPr>
        <w:tblW w:w="133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6191"/>
        <w:gridCol w:w="1276"/>
        <w:gridCol w:w="1275"/>
        <w:gridCol w:w="1418"/>
        <w:gridCol w:w="1417"/>
        <w:gridCol w:w="1418"/>
      </w:tblGrid>
      <w:tr w:rsidR="00C361DD" w:rsidRPr="00C361DD" w:rsidTr="00C361DD">
        <w:trPr>
          <w:trHeight w:val="288"/>
        </w:trPr>
        <w:tc>
          <w:tcPr>
            <w:tcW w:w="6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Monetarne instytucje finansowe</w:t>
            </w:r>
          </w:p>
        </w:tc>
      </w:tr>
      <w:tr w:rsidR="00C361DD" w:rsidRPr="00C361DD" w:rsidTr="00C361DD">
        <w:trPr>
          <w:trHeight w:val="450"/>
        </w:trPr>
        <w:tc>
          <w:tcPr>
            <w:tcW w:w="6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normalne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pod obserwacją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poniżej standardu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wątpliwe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stracone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1DD" w:rsidRPr="00C361DD" w:rsidRDefault="00C361DD" w:rsidP="00C361DD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Rachunki bieżące i lokaty banków i oddziałów w bankach i oddziałach instytucji kredytowych, wartość nominalna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banków i oddziałów w bankach i oddziałach instytucji kredytowych, wartość nominalna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31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i pożyczki dla innych monetarnych instytucji finansowych, wartość nominalna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Rachunki bieżące i lokaty banków i oddziałów w bankach i oddziałach instytucji kredytowych, odsetki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25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banków i oddziałów w bankach i oddziałach instytucji kredytowych, odsetki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269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i pożyczki dla innych monetarnych instytucji finansowych, odsetki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Rachunki bieżące i lokaty banków i oddziałów w bankach i oddziałach instytucji kredytowych, odsetki skapitalizowane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banków i oddziałów w bankach i oddziałach instytucji kredytowych, odsetki skapitalizowane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343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i pożyczki dla innych monetarnych instytucji finansowych, odsetki skapitalizowane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Rachunki bieżące i lokaty banków i oddziałów w bankach i oddziałach instytucji kredytowych, zabezpieczenia pomniejszające podstawę naliczania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banków i oddziałów w bankach i oddziałach instytucji kredytowych, zabezpieczenia pomniejszające podstawę naliczania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i pożyczki dla innych monetarnych instytucji finansowych, zabezpieczenia pomniejszające podstawę naliczania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Rachunki bieżące i lokaty banków i oddziałów w bankach i oddziałach instytucji kredytowych, inne korekty wpływające na podstawę tworzenia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banków i oddziałów w bankach i oddziałach instytucji kredytowych, inne korekty wpływające na podstawę tworzenia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i pożyczki dla innych monetarnych instytucji finansowych, inne korekty wpływające na podstawę tworzenia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Rachunki bieżące i lokaty banków i oddziałów w bankach i oddziałach instytucji kredytowych, podstawa tworzenia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Pozostałe należności oraz kredyty i inne należności, kredyty banków i oddziałów w bankach i oddziałach instytucji kredytowych, podstawa tworzenia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45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i pożyczki dla innych monetarnych instytucji finansowych, podstawa tworzenia rezerw celowych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DD" w:rsidRPr="00C361DD" w:rsidRDefault="00C361DD" w:rsidP="00C361DD">
            <w:pPr>
              <w:jc w:val="right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</w:tbl>
    <w:p w:rsidR="00C361DD" w:rsidRDefault="00C361DD" w:rsidP="00C361DD">
      <w:r>
        <w:br w:type="page"/>
      </w:r>
    </w:p>
    <w:p w:rsidR="000121B7" w:rsidRPr="00E74040" w:rsidRDefault="000121B7" w:rsidP="00EE52B0">
      <w:pPr>
        <w:jc w:val="both"/>
        <w:rPr>
          <w:color w:val="FF0000"/>
        </w:rPr>
        <w:sectPr w:rsidR="000121B7" w:rsidRPr="00E74040" w:rsidSect="00F90712">
          <w:footerReference w:type="first" r:id="rId36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D9395F" w:rsidRDefault="000121B7" w:rsidP="00D9395F">
      <w:pPr>
        <w:pStyle w:val="Nagwek9"/>
        <w:ind w:left="1134" w:hanging="1134"/>
        <w:jc w:val="left"/>
        <w:rPr>
          <w:sz w:val="18"/>
          <w:szCs w:val="18"/>
        </w:rPr>
      </w:pPr>
      <w:bookmarkStart w:id="43" w:name="_Toc269897735"/>
      <w:r w:rsidRPr="00D9395F">
        <w:rPr>
          <w:sz w:val="18"/>
          <w:szCs w:val="18"/>
        </w:rPr>
        <w:t>FBN021_6</w:t>
      </w:r>
      <w:r w:rsidRPr="00D9395F">
        <w:rPr>
          <w:sz w:val="18"/>
          <w:szCs w:val="18"/>
        </w:rPr>
        <w:tab/>
      </w:r>
      <w:bookmarkEnd w:id="43"/>
      <w:r w:rsidR="00D9395F" w:rsidRPr="00D9395F">
        <w:rPr>
          <w:sz w:val="18"/>
          <w:szCs w:val="18"/>
        </w:rPr>
        <w:t>Terminowość obsługi</w:t>
      </w:r>
      <w:r w:rsidR="00916074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</w:t>
      </w:r>
      <w:r w:rsidR="00916074">
        <w:rPr>
          <w:sz w:val="18"/>
          <w:szCs w:val="18"/>
        </w:rPr>
        <w:t>a</w:t>
      </w:r>
      <w:r w:rsidR="00D9395F" w:rsidRPr="00D9395F">
        <w:rPr>
          <w:sz w:val="18"/>
          <w:szCs w:val="18"/>
        </w:rPr>
        <w:t>ktywa finansowe, portfel B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I</w:t>
      </w:r>
      <w:r w:rsidR="00A668F9">
        <w:rPr>
          <w:sz w:val="18"/>
          <w:szCs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7"/>
        <w:gridCol w:w="2881"/>
        <w:gridCol w:w="947"/>
        <w:gridCol w:w="947"/>
        <w:gridCol w:w="947"/>
        <w:gridCol w:w="947"/>
        <w:gridCol w:w="951"/>
        <w:gridCol w:w="947"/>
      </w:tblGrid>
      <w:tr w:rsidR="00E74040" w:rsidRPr="00D9395F" w:rsidTr="00793DE9">
        <w:trPr>
          <w:trHeight w:val="284"/>
        </w:trPr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30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2010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Wartość nominalna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Odsetki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Odsetki skapitalizowane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Zabezpieczenia pomniejszające podstawę naliczania rezerw celowych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Inne korekty wpływające </w:t>
            </w:r>
            <w:r w:rsidRPr="00D9395F">
              <w:rPr>
                <w:sz w:val="16"/>
                <w:szCs w:val="16"/>
              </w:rPr>
              <w:br/>
              <w:t xml:space="preserve">na podstawę tworzenia </w:t>
            </w:r>
            <w:r w:rsidRPr="00D9395F">
              <w:rPr>
                <w:sz w:val="16"/>
                <w:szCs w:val="16"/>
              </w:rPr>
              <w:br/>
              <w:t>rezerw celowych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Podstawa naliczania rezerw celowych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normalne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pod obserwacją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poniżej standardu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0121B7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</w:tbl>
    <w:p w:rsidR="000121B7" w:rsidRPr="00D9395F" w:rsidRDefault="000121B7" w:rsidP="00D9395F">
      <w:pPr>
        <w:pStyle w:val="Nagwek9"/>
        <w:ind w:left="1134" w:hanging="1134"/>
        <w:jc w:val="left"/>
        <w:rPr>
          <w:sz w:val="18"/>
          <w:szCs w:val="18"/>
        </w:rPr>
      </w:pPr>
      <w:r w:rsidRPr="00D9395F">
        <w:rPr>
          <w:b w:val="0"/>
          <w:bCs/>
        </w:rPr>
        <w:br w:type="page"/>
      </w:r>
      <w:bookmarkStart w:id="44" w:name="_Toc269897736"/>
      <w:r w:rsidRPr="00D9395F">
        <w:rPr>
          <w:sz w:val="18"/>
          <w:szCs w:val="18"/>
        </w:rPr>
        <w:t>FBN021_6</w:t>
      </w:r>
      <w:r w:rsidRPr="00D9395F">
        <w:rPr>
          <w:sz w:val="18"/>
          <w:szCs w:val="18"/>
        </w:rPr>
        <w:tab/>
      </w:r>
      <w:bookmarkEnd w:id="44"/>
      <w:r w:rsidR="00D9395F" w:rsidRPr="00D9395F">
        <w:rPr>
          <w:sz w:val="18"/>
          <w:szCs w:val="18"/>
        </w:rPr>
        <w:t>Terminowość obsługi</w:t>
      </w:r>
      <w:r w:rsidR="00916074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</w:t>
      </w:r>
      <w:r w:rsidR="00916074">
        <w:rPr>
          <w:sz w:val="18"/>
          <w:szCs w:val="18"/>
        </w:rPr>
        <w:t>a</w:t>
      </w:r>
      <w:r w:rsidR="00D9395F" w:rsidRPr="00D9395F">
        <w:rPr>
          <w:sz w:val="18"/>
          <w:szCs w:val="18"/>
        </w:rPr>
        <w:t>ktywa finansowe, portfel B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97"/>
        <w:gridCol w:w="2881"/>
        <w:gridCol w:w="947"/>
        <w:gridCol w:w="947"/>
        <w:gridCol w:w="947"/>
        <w:gridCol w:w="947"/>
        <w:gridCol w:w="951"/>
        <w:gridCol w:w="947"/>
      </w:tblGrid>
      <w:tr w:rsidR="00E74040" w:rsidRPr="00D9395F" w:rsidTr="00793DE9">
        <w:trPr>
          <w:trHeight w:val="284"/>
        </w:trPr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30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2010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Wartość nominalna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Odsetki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Odsetki skapitalizowane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Zabezpieczenia pomniejszające podstawę naliczania rezerw celowych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Inne korekty wpływające </w:t>
            </w:r>
            <w:r w:rsidRPr="00D9395F">
              <w:rPr>
                <w:sz w:val="16"/>
                <w:szCs w:val="16"/>
              </w:rPr>
              <w:br/>
              <w:t xml:space="preserve">na podstawę tworzenia </w:t>
            </w:r>
            <w:r w:rsidRPr="00D9395F">
              <w:rPr>
                <w:sz w:val="16"/>
                <w:szCs w:val="16"/>
              </w:rPr>
              <w:br/>
              <w:t>rezerw celowych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Podstawa naliczania rezerw celowych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wątpliwe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stracone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E74040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  <w:tr w:rsidR="000121B7" w:rsidRPr="00D9395F" w:rsidTr="00793DE9">
        <w:trPr>
          <w:trHeight w:val="284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</w:tr>
    </w:tbl>
    <w:p w:rsidR="000121B7" w:rsidRPr="00C361DD" w:rsidRDefault="000121B7" w:rsidP="00C361DD">
      <w:pPr>
        <w:pStyle w:val="Nagwek9"/>
        <w:ind w:left="1134" w:hanging="1134"/>
        <w:jc w:val="left"/>
        <w:rPr>
          <w:sz w:val="18"/>
          <w:szCs w:val="18"/>
        </w:rPr>
      </w:pPr>
      <w:r w:rsidRPr="00E74040">
        <w:rPr>
          <w:b w:val="0"/>
          <w:bCs/>
          <w:color w:val="FF0000"/>
        </w:rPr>
        <w:br w:type="page"/>
      </w:r>
      <w:bookmarkStart w:id="45" w:name="_Toc269897737"/>
      <w:r w:rsidRPr="00C361DD">
        <w:rPr>
          <w:sz w:val="18"/>
          <w:szCs w:val="18"/>
        </w:rPr>
        <w:t>FBN021_7</w:t>
      </w:r>
      <w:r w:rsidRPr="00C361DD">
        <w:rPr>
          <w:sz w:val="18"/>
          <w:szCs w:val="18"/>
        </w:rPr>
        <w:tab/>
      </w:r>
      <w:bookmarkEnd w:id="45"/>
      <w:r w:rsidR="00C361DD" w:rsidRPr="00C361DD">
        <w:rPr>
          <w:sz w:val="18"/>
          <w:szCs w:val="18"/>
        </w:rPr>
        <w:t>Terminowość obsługi</w:t>
      </w:r>
      <w:r w:rsidR="00C361DD">
        <w:rPr>
          <w:sz w:val="18"/>
          <w:szCs w:val="18"/>
        </w:rPr>
        <w:t>,</w:t>
      </w:r>
      <w:r w:rsidR="00C361DD" w:rsidRPr="00C361DD">
        <w:rPr>
          <w:sz w:val="18"/>
          <w:szCs w:val="18"/>
        </w:rPr>
        <w:t xml:space="preserve"> </w:t>
      </w:r>
      <w:r w:rsidR="00916074">
        <w:rPr>
          <w:sz w:val="18"/>
          <w:szCs w:val="18"/>
        </w:rPr>
        <w:t>a</w:t>
      </w:r>
      <w:r w:rsidR="00C361DD" w:rsidRPr="00C361DD">
        <w:rPr>
          <w:sz w:val="18"/>
          <w:szCs w:val="18"/>
        </w:rPr>
        <w:t>ktywa finansowe, portfel B, monetarne instytucje finansowe,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413"/>
        <w:gridCol w:w="1535"/>
        <w:gridCol w:w="1150"/>
        <w:gridCol w:w="1151"/>
        <w:gridCol w:w="1151"/>
        <w:gridCol w:w="1150"/>
        <w:gridCol w:w="1151"/>
        <w:gridCol w:w="1148"/>
      </w:tblGrid>
      <w:tr w:rsidR="00E74040" w:rsidRPr="00C361DD" w:rsidTr="00793DE9">
        <w:trPr>
          <w:trHeight w:val="284"/>
        </w:trPr>
        <w:tc>
          <w:tcPr>
            <w:tcW w:w="1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bookmarkStart w:id="46" w:name="RANGE!A3:I29"/>
            <w:bookmarkEnd w:id="46"/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37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C361DD" w:rsidRDefault="00C361DD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Aktywa finansowe, portfel B</w:t>
            </w:r>
          </w:p>
        </w:tc>
      </w:tr>
      <w:tr w:rsidR="00C361DD" w:rsidRPr="00C361DD" w:rsidTr="00C361DD">
        <w:trPr>
          <w:cantSplit/>
          <w:trHeight w:val="1926"/>
        </w:trPr>
        <w:tc>
          <w:tcPr>
            <w:tcW w:w="12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Rachunki bieżące i lokaty banków i oddziałów </w:t>
            </w:r>
            <w:r w:rsidRPr="00C361DD">
              <w:rPr>
                <w:sz w:val="16"/>
                <w:szCs w:val="16"/>
              </w:rPr>
              <w:br/>
              <w:t>w bankach i oddziałach instytucji kredytowych, wartość bilansowa brutto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Kredyty banków </w:t>
            </w:r>
            <w:r w:rsidRPr="00C361DD">
              <w:rPr>
                <w:sz w:val="16"/>
                <w:szCs w:val="16"/>
              </w:rPr>
              <w:br/>
              <w:t xml:space="preserve">i oddziałów w bankach </w:t>
            </w:r>
            <w:r w:rsidRPr="00C361DD">
              <w:rPr>
                <w:sz w:val="16"/>
                <w:szCs w:val="16"/>
              </w:rPr>
              <w:br/>
              <w:t xml:space="preserve">i oddziałach instytucji kredytowych, </w:t>
            </w:r>
            <w:r w:rsidRPr="00C361DD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Kredyty i pożyczki</w:t>
            </w:r>
            <w:r w:rsidRPr="00C361DD">
              <w:rPr>
                <w:sz w:val="16"/>
                <w:szCs w:val="16"/>
              </w:rPr>
              <w:br/>
              <w:t>dla innych monetarnych instytucji finansowych, wartość bilansowa brutto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Rachunki bieżące i lokaty banków i oddziałów </w:t>
            </w:r>
            <w:r w:rsidRPr="00C361DD">
              <w:rPr>
                <w:sz w:val="16"/>
                <w:szCs w:val="16"/>
              </w:rPr>
              <w:br/>
              <w:t>w bankach i oddziałach instytucji kredytowych, rezerwy celowe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Kredyty banków </w:t>
            </w:r>
            <w:r w:rsidRPr="00C361DD">
              <w:rPr>
                <w:sz w:val="16"/>
                <w:szCs w:val="16"/>
              </w:rPr>
              <w:br/>
              <w:t xml:space="preserve">i oddziałów w bankach </w:t>
            </w:r>
            <w:r w:rsidRPr="00C361DD">
              <w:rPr>
                <w:sz w:val="16"/>
                <w:szCs w:val="16"/>
              </w:rPr>
              <w:br/>
              <w:t xml:space="preserve">i oddziałach instytucji kredytowych, </w:t>
            </w:r>
            <w:r w:rsidRPr="00C361DD">
              <w:rPr>
                <w:sz w:val="16"/>
                <w:szCs w:val="16"/>
              </w:rPr>
              <w:br/>
              <w:t>rezerwy celowe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Kredyty i pożyczki </w:t>
            </w:r>
            <w:r w:rsidRPr="00C361DD">
              <w:rPr>
                <w:sz w:val="16"/>
                <w:szCs w:val="16"/>
              </w:rPr>
              <w:br/>
              <w:t>dla innych monetarnych instytucji finansowych, rezerwy celowe</w:t>
            </w:r>
          </w:p>
        </w:tc>
      </w:tr>
      <w:tr w:rsidR="00C361DD" w:rsidRPr="00C361DD" w:rsidTr="00C361DD">
        <w:trPr>
          <w:trHeight w:val="265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normalne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Nieprzeterminowane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od </w:t>
            </w:r>
            <w:r w:rsidRPr="00C361DD">
              <w:rPr>
                <w:sz w:val="16"/>
                <w:szCs w:val="16"/>
              </w:rPr>
              <w:br/>
              <w:t xml:space="preserve">1 dnia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Przeterminowane</w:t>
            </w:r>
            <w:r w:rsidRPr="00C361DD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90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180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>&gt;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22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pod obserwacją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Nieprzeterminowane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od </w:t>
            </w:r>
            <w:r w:rsidRPr="00C361DD">
              <w:rPr>
                <w:sz w:val="16"/>
                <w:szCs w:val="16"/>
              </w:rPr>
              <w:br/>
              <w:t xml:space="preserve">1 dnia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90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Przeterminowane</w:t>
            </w:r>
            <w:r w:rsidRPr="00C361DD">
              <w:rPr>
                <w:sz w:val="16"/>
                <w:szCs w:val="16"/>
              </w:rPr>
              <w:br/>
              <w:t xml:space="preserve">&gt; 180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>&gt;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227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poniżej standardu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Nieprzeterminowane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od </w:t>
            </w:r>
            <w:r w:rsidRPr="00C361DD">
              <w:rPr>
                <w:sz w:val="16"/>
                <w:szCs w:val="16"/>
              </w:rPr>
              <w:br/>
              <w:t xml:space="preserve">1 dnia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90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180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>&gt;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205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wątpliwe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Nieprzeterminowane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od </w:t>
            </w:r>
            <w:r w:rsidRPr="00C361DD">
              <w:rPr>
                <w:sz w:val="16"/>
                <w:szCs w:val="16"/>
              </w:rPr>
              <w:br/>
              <w:t xml:space="preserve">1 dnia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90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180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>&gt;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C361DD" w:rsidRPr="00C361DD" w:rsidTr="00C361DD">
        <w:trPr>
          <w:trHeight w:val="237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Należności stracone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Nieprzeterminowane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od </w:t>
            </w:r>
            <w:r w:rsidRPr="00C361DD">
              <w:rPr>
                <w:sz w:val="16"/>
                <w:szCs w:val="16"/>
              </w:rPr>
              <w:br/>
              <w:t xml:space="preserve">1 dnia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30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90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 xml:space="preserve">&gt; 180 dni </w:t>
            </w:r>
            <w:r w:rsidR="004E5011">
              <w:rPr>
                <w:sz w:val="16"/>
                <w:szCs w:val="16"/>
              </w:rPr>
              <w:t>≤</w:t>
            </w:r>
            <w:r w:rsidRPr="00C361DD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  <w:tr w:rsidR="00E74040" w:rsidRPr="00C361DD" w:rsidTr="00793DE9">
        <w:trPr>
          <w:trHeight w:val="34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5A5305">
            <w:pPr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 xml:space="preserve">Przeterminowane </w:t>
            </w:r>
            <w:r w:rsidRPr="00C361DD">
              <w:rPr>
                <w:sz w:val="16"/>
                <w:szCs w:val="16"/>
              </w:rPr>
              <w:br/>
              <w:t>&gt; 1 roku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61DD" w:rsidRDefault="000121B7" w:rsidP="00EE52B0">
            <w:pPr>
              <w:jc w:val="center"/>
              <w:rPr>
                <w:sz w:val="16"/>
                <w:szCs w:val="16"/>
              </w:rPr>
            </w:pPr>
            <w:r w:rsidRPr="00C361DD">
              <w:rPr>
                <w:sz w:val="16"/>
                <w:szCs w:val="16"/>
              </w:rPr>
              <w:t> </w:t>
            </w:r>
          </w:p>
        </w:tc>
      </w:tr>
    </w:tbl>
    <w:p w:rsidR="000121B7" w:rsidRPr="00D9395F" w:rsidRDefault="000121B7" w:rsidP="00D9395F">
      <w:pPr>
        <w:pStyle w:val="Nagwek9"/>
        <w:ind w:left="1134" w:hanging="1134"/>
        <w:jc w:val="left"/>
        <w:rPr>
          <w:sz w:val="18"/>
          <w:szCs w:val="18"/>
        </w:rPr>
      </w:pPr>
      <w:r w:rsidRPr="00E74040">
        <w:rPr>
          <w:b w:val="0"/>
          <w:bCs/>
          <w:color w:val="FF0000"/>
        </w:rPr>
        <w:br w:type="page"/>
      </w:r>
      <w:bookmarkStart w:id="47" w:name="_Toc269897738"/>
      <w:r w:rsidRPr="00D9395F">
        <w:rPr>
          <w:sz w:val="18"/>
          <w:szCs w:val="18"/>
        </w:rPr>
        <w:t>FBN021_8</w:t>
      </w:r>
      <w:r w:rsidRPr="00D9395F">
        <w:rPr>
          <w:sz w:val="18"/>
          <w:szCs w:val="18"/>
        </w:rPr>
        <w:tab/>
      </w:r>
      <w:bookmarkEnd w:id="47"/>
      <w:r w:rsidR="00D9395F" w:rsidRPr="00D9395F">
        <w:rPr>
          <w:sz w:val="18"/>
          <w:szCs w:val="18"/>
        </w:rPr>
        <w:t>Terminowość obsługi</w:t>
      </w:r>
      <w:r w:rsidR="00916074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</w:t>
      </w:r>
      <w:r w:rsidR="00916074">
        <w:rPr>
          <w:sz w:val="18"/>
          <w:szCs w:val="18"/>
        </w:rPr>
        <w:t>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normalne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Nieprzeterminowane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1134" w:hanging="1134"/>
        <w:jc w:val="left"/>
        <w:rPr>
          <w:sz w:val="18"/>
          <w:szCs w:val="18"/>
        </w:rPr>
      </w:pPr>
      <w:r w:rsidRPr="00D9395F">
        <w:rPr>
          <w:b w:val="0"/>
          <w:bCs/>
        </w:rPr>
        <w:br w:type="page"/>
      </w:r>
      <w:r w:rsidR="00D9395F" w:rsidRPr="00D9395F">
        <w:rPr>
          <w:sz w:val="18"/>
          <w:szCs w:val="18"/>
        </w:rPr>
        <w:t>FBN021_8</w:t>
      </w:r>
      <w:r w:rsidR="00D9395F"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</w:t>
      </w:r>
      <w:r w:rsidR="00916074">
        <w:rPr>
          <w:sz w:val="18"/>
          <w:szCs w:val="18"/>
        </w:rPr>
        <w:t>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A668F9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część 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normalne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993" w:hanging="993"/>
        <w:jc w:val="left"/>
        <w:rPr>
          <w:sz w:val="18"/>
          <w:szCs w:val="18"/>
        </w:rPr>
      </w:pPr>
      <w:r w:rsidRPr="00D9395F">
        <w:rPr>
          <w:b w:val="0"/>
          <w:bCs/>
        </w:rPr>
        <w:br w:type="page"/>
      </w:r>
      <w:r w:rsidR="00D9395F" w:rsidRPr="00D9395F">
        <w:rPr>
          <w:sz w:val="18"/>
          <w:szCs w:val="18"/>
        </w:rPr>
        <w:t>FBN021_8</w:t>
      </w:r>
      <w:r w:rsidR="00D9395F"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 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III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pod obserwacją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Nieprzeterminowane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993" w:hanging="993"/>
        <w:jc w:val="left"/>
        <w:rPr>
          <w:sz w:val="18"/>
          <w:szCs w:val="18"/>
        </w:rPr>
      </w:pPr>
      <w:r w:rsidRPr="00D9395F">
        <w:rPr>
          <w:b w:val="0"/>
          <w:bCs/>
        </w:rPr>
        <w:br w:type="page"/>
      </w:r>
      <w:r w:rsidR="00D9395F" w:rsidRPr="00D9395F">
        <w:rPr>
          <w:sz w:val="18"/>
          <w:szCs w:val="18"/>
        </w:rPr>
        <w:t>FBN021_8</w:t>
      </w:r>
      <w:r w:rsidR="00D9395F"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 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IV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pod obserwacją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1134" w:hanging="1134"/>
        <w:jc w:val="left"/>
        <w:rPr>
          <w:sz w:val="18"/>
          <w:szCs w:val="18"/>
        </w:rPr>
      </w:pPr>
      <w:r w:rsidRPr="00D9395F">
        <w:rPr>
          <w:bCs/>
          <w:sz w:val="18"/>
          <w:szCs w:val="18"/>
        </w:rPr>
        <w:br w:type="page"/>
      </w:r>
      <w:r w:rsidR="00D9395F" w:rsidRPr="00D9395F">
        <w:rPr>
          <w:sz w:val="18"/>
          <w:szCs w:val="18"/>
        </w:rPr>
        <w:t>FBN021_8</w:t>
      </w:r>
      <w:r w:rsidR="00D9395F"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 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V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poniżej standardu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Nieprzeterminowane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993" w:hanging="993"/>
        <w:jc w:val="left"/>
        <w:rPr>
          <w:sz w:val="18"/>
          <w:szCs w:val="18"/>
        </w:rPr>
      </w:pPr>
      <w:r w:rsidRPr="00D9395F">
        <w:rPr>
          <w:bCs/>
          <w:szCs w:val="18"/>
        </w:rPr>
        <w:br w:type="page"/>
      </w:r>
      <w:r w:rsidR="00D9395F" w:rsidRPr="00D9395F">
        <w:rPr>
          <w:sz w:val="18"/>
          <w:szCs w:val="18"/>
        </w:rPr>
        <w:t>FBN021_8</w:t>
      </w:r>
      <w:r w:rsidR="00D9395F"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 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A668F9">
        <w:rPr>
          <w:sz w:val="18"/>
          <w:szCs w:val="18"/>
        </w:rPr>
        <w:t>,</w:t>
      </w:r>
      <w:r w:rsidR="00D9395F" w:rsidRPr="00D9395F">
        <w:rPr>
          <w:sz w:val="18"/>
          <w:szCs w:val="18"/>
        </w:rPr>
        <w:t xml:space="preserve"> część VI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poniżej standardu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993" w:hanging="993"/>
        <w:jc w:val="left"/>
        <w:rPr>
          <w:sz w:val="18"/>
          <w:szCs w:val="18"/>
        </w:rPr>
      </w:pPr>
      <w:r w:rsidRPr="00D9395F">
        <w:rPr>
          <w:b w:val="0"/>
          <w:bCs/>
        </w:rPr>
        <w:br w:type="page"/>
      </w:r>
      <w:r w:rsidR="00D9395F" w:rsidRPr="00D9395F">
        <w:rPr>
          <w:sz w:val="18"/>
          <w:szCs w:val="18"/>
        </w:rPr>
        <w:t>FBN021_8</w:t>
      </w:r>
      <w:r w:rsidR="00D9395F"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 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VII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wątpliwe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Nieprzeterminowane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1134" w:hanging="1134"/>
        <w:jc w:val="left"/>
        <w:rPr>
          <w:sz w:val="17"/>
          <w:szCs w:val="17"/>
        </w:rPr>
      </w:pPr>
      <w:r w:rsidRPr="00D9395F">
        <w:rPr>
          <w:b w:val="0"/>
          <w:bCs/>
        </w:rPr>
        <w:br w:type="page"/>
      </w:r>
      <w:r w:rsidR="00D9395F" w:rsidRPr="00D9395F">
        <w:rPr>
          <w:sz w:val="17"/>
          <w:szCs w:val="17"/>
        </w:rPr>
        <w:t>FBN021_8</w:t>
      </w:r>
      <w:r w:rsidR="00D9395F" w:rsidRPr="00D9395F">
        <w:rPr>
          <w:sz w:val="17"/>
          <w:szCs w:val="17"/>
        </w:rPr>
        <w:tab/>
        <w:t>Terminowość obsługi</w:t>
      </w:r>
      <w:r w:rsidR="00916074">
        <w:rPr>
          <w:sz w:val="17"/>
          <w:szCs w:val="17"/>
        </w:rPr>
        <w:t>, a</w:t>
      </w:r>
      <w:r w:rsidR="00D9395F" w:rsidRPr="00D9395F">
        <w:rPr>
          <w:sz w:val="17"/>
          <w:szCs w:val="17"/>
        </w:rPr>
        <w:t>ktywa finansowe, portfel B, wartość bilansowa brutto i rezerwy celowe</w:t>
      </w:r>
      <w:r w:rsidR="00A668F9">
        <w:rPr>
          <w:sz w:val="17"/>
          <w:szCs w:val="17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7"/>
          <w:szCs w:val="17"/>
        </w:rPr>
        <w:t>, część VIII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wątpliwe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31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37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40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7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993" w:hanging="993"/>
        <w:jc w:val="left"/>
        <w:rPr>
          <w:sz w:val="18"/>
          <w:szCs w:val="18"/>
        </w:rPr>
      </w:pPr>
      <w:r w:rsidRPr="00D9395F">
        <w:rPr>
          <w:b w:val="0"/>
          <w:bCs/>
        </w:rPr>
        <w:br w:type="page"/>
      </w:r>
      <w:r w:rsidR="00D9395F" w:rsidRPr="00D9395F">
        <w:rPr>
          <w:sz w:val="18"/>
          <w:szCs w:val="18"/>
        </w:rPr>
        <w:t>FBN021_8</w:t>
      </w:r>
      <w:r w:rsidR="00D9395F"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 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IX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stracone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Nieprzeterminowane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od 1 dnia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30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30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90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D9395F" w:rsidRPr="00D9395F" w:rsidRDefault="000121B7" w:rsidP="00D9395F">
      <w:pPr>
        <w:pStyle w:val="Nagwek9"/>
        <w:ind w:left="1134" w:hanging="1134"/>
        <w:jc w:val="left"/>
        <w:rPr>
          <w:sz w:val="18"/>
          <w:szCs w:val="18"/>
        </w:rPr>
      </w:pPr>
      <w:r w:rsidRPr="00D9395F">
        <w:rPr>
          <w:b w:val="0"/>
          <w:bCs/>
          <w:szCs w:val="18"/>
        </w:rPr>
        <w:br w:type="page"/>
      </w:r>
      <w:r w:rsidR="00D9395F" w:rsidRPr="00D9395F">
        <w:rPr>
          <w:sz w:val="18"/>
          <w:szCs w:val="18"/>
        </w:rPr>
        <w:t>FBN021_8</w:t>
      </w:r>
      <w:r w:rsidR="00D9395F" w:rsidRPr="00D9395F">
        <w:rPr>
          <w:sz w:val="18"/>
          <w:szCs w:val="18"/>
        </w:rPr>
        <w:tab/>
        <w:t>Terminowość obsługi</w:t>
      </w:r>
      <w:r w:rsidR="00916074">
        <w:rPr>
          <w:sz w:val="18"/>
          <w:szCs w:val="18"/>
        </w:rPr>
        <w:t>, a</w:t>
      </w:r>
      <w:r w:rsidR="00D9395F" w:rsidRPr="00D9395F">
        <w:rPr>
          <w:sz w:val="18"/>
          <w:szCs w:val="18"/>
        </w:rPr>
        <w:t>ktywa finansowe, portfel B, wartość bilansowa brutto i rezerwy celowe</w:t>
      </w:r>
      <w:r w:rsidR="00A668F9">
        <w:rPr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  <w:r w:rsidR="00D9395F" w:rsidRPr="00D9395F">
        <w:rPr>
          <w:sz w:val="18"/>
          <w:szCs w:val="18"/>
        </w:rPr>
        <w:t>, część X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4"/>
        <w:gridCol w:w="337"/>
        <w:gridCol w:w="302"/>
        <w:gridCol w:w="2995"/>
        <w:gridCol w:w="2443"/>
        <w:gridCol w:w="2445"/>
      </w:tblGrid>
      <w:tr w:rsidR="00E74040" w:rsidRPr="00D9395F" w:rsidTr="00793DE9">
        <w:trPr>
          <w:trHeight w:val="367"/>
        </w:trPr>
        <w:tc>
          <w:tcPr>
            <w:tcW w:w="23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D9395F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Aktywa finansowe, portfel B</w:t>
            </w:r>
          </w:p>
        </w:tc>
      </w:tr>
      <w:tr w:rsidR="00E74040" w:rsidRPr="00D9395F" w:rsidTr="00793DE9">
        <w:trPr>
          <w:trHeight w:val="695"/>
        </w:trPr>
        <w:tc>
          <w:tcPr>
            <w:tcW w:w="2347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wartość bilansowa brutto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Kredyty i pożyczki </w:t>
            </w:r>
            <w:r w:rsidRPr="00D9395F">
              <w:rPr>
                <w:sz w:val="16"/>
                <w:szCs w:val="16"/>
              </w:rPr>
              <w:br/>
              <w:t xml:space="preserve">oraz pozostałe należności, </w:t>
            </w:r>
            <w:r w:rsidRPr="00D9395F">
              <w:rPr>
                <w:sz w:val="16"/>
                <w:szCs w:val="16"/>
              </w:rPr>
              <w:br/>
              <w:t>rezerwy celowe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Należności stracone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90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180 dni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 xml:space="preserve">Przeterminowane &gt; 180 dni </w:t>
            </w:r>
            <w:r w:rsidR="004E5011">
              <w:rPr>
                <w:sz w:val="16"/>
                <w:szCs w:val="16"/>
              </w:rPr>
              <w:t>≤</w:t>
            </w:r>
            <w:r w:rsidRPr="00D9395F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B7FC7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1B7" w:rsidRPr="00D9395F" w:rsidRDefault="000121B7" w:rsidP="00EE52B0">
            <w:pPr>
              <w:jc w:val="center"/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Przeterminowane &gt; 1 roku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niefinansowy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Przedsiębiorstwa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Gospodarstwa domowe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Osoby prywatne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Rolnicy indywidualni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E74040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  <w:tr w:rsidR="000121B7" w:rsidRPr="00D9395F" w:rsidTr="00793DE9">
        <w:trPr>
          <w:trHeight w:val="2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9395F" w:rsidRDefault="000121B7" w:rsidP="00EE52B0">
            <w:pPr>
              <w:rPr>
                <w:sz w:val="16"/>
                <w:szCs w:val="16"/>
              </w:rPr>
            </w:pPr>
            <w:r w:rsidRPr="00D9395F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1B7" w:rsidRPr="00D9395F" w:rsidRDefault="000121B7" w:rsidP="00EE52B0">
            <w:r w:rsidRPr="00D9395F">
              <w:t> </w:t>
            </w:r>
          </w:p>
        </w:tc>
      </w:tr>
    </w:tbl>
    <w:p w:rsidR="000121B7" w:rsidRPr="00E74040" w:rsidRDefault="000121B7" w:rsidP="00EE52B0">
      <w:pPr>
        <w:ind w:left="1200" w:hanging="1200"/>
        <w:jc w:val="both"/>
        <w:rPr>
          <w:b/>
          <w:bCs/>
          <w:color w:val="FF0000"/>
        </w:rPr>
      </w:pPr>
    </w:p>
    <w:p w:rsidR="000121B7" w:rsidRPr="00E74040" w:rsidRDefault="000121B7" w:rsidP="00EE52B0">
      <w:pPr>
        <w:ind w:left="1200" w:hanging="1200"/>
        <w:jc w:val="both"/>
        <w:rPr>
          <w:b/>
          <w:bCs/>
          <w:color w:val="FF0000"/>
        </w:rPr>
        <w:sectPr w:rsidR="000121B7" w:rsidRPr="00E74040" w:rsidSect="00F90712">
          <w:footerReference w:type="default" r:id="rId37"/>
          <w:footerReference w:type="first" r:id="rId3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FF6B65" w:rsidRDefault="000121B7" w:rsidP="00FF6B65">
      <w:pPr>
        <w:pStyle w:val="Nagwek9"/>
        <w:ind w:left="1134" w:hanging="1134"/>
        <w:jc w:val="left"/>
        <w:rPr>
          <w:sz w:val="18"/>
          <w:szCs w:val="18"/>
        </w:rPr>
      </w:pPr>
      <w:bookmarkStart w:id="48" w:name="_Toc269897748"/>
      <w:r w:rsidRPr="00FF6B65">
        <w:rPr>
          <w:sz w:val="18"/>
          <w:szCs w:val="18"/>
        </w:rPr>
        <w:t>FBN022A</w:t>
      </w:r>
      <w:r w:rsidRPr="00FF6B65">
        <w:rPr>
          <w:sz w:val="18"/>
          <w:szCs w:val="18"/>
        </w:rPr>
        <w:tab/>
        <w:t>Dodatkowe informacje dotyczące należności i zobowiązań</w:t>
      </w:r>
      <w:r w:rsidR="00FF6B65" w:rsidRPr="00FF6B65">
        <w:rPr>
          <w:sz w:val="18"/>
          <w:szCs w:val="18"/>
        </w:rPr>
        <w:t>,</w:t>
      </w:r>
      <w:r w:rsidRPr="00FF6B65">
        <w:rPr>
          <w:sz w:val="18"/>
          <w:szCs w:val="18"/>
        </w:rPr>
        <w:t xml:space="preserve"> wartość należności i zobowiązań dla/od pozostałych instytucji pośrednictwa finansowego, wartość bilansowa brutto</w:t>
      </w:r>
      <w:bookmarkEnd w:id="48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927"/>
        <w:gridCol w:w="1826"/>
      </w:tblGrid>
      <w:tr w:rsidR="00E74040" w:rsidRPr="00FF6B65" w:rsidTr="0097099D">
        <w:trPr>
          <w:trHeight w:val="645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 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Wartość należności i zobowiązań dla/od pozostałych instytucji pośrednictwa finansowego, wartość bilansowa brutto</w:t>
            </w:r>
          </w:p>
        </w:tc>
      </w:tr>
      <w:tr w:rsidR="00E74040" w:rsidRPr="00FF6B65" w:rsidTr="0097099D">
        <w:trPr>
          <w:trHeight w:val="348"/>
        </w:trPr>
        <w:tc>
          <w:tcPr>
            <w:tcW w:w="5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Należności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Zobowiązania</w:t>
            </w:r>
          </w:p>
        </w:tc>
      </w:tr>
      <w:tr w:rsidR="00E74040" w:rsidRPr="00FF6B65" w:rsidTr="0097099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Domy maklerskie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48286A" w:rsidTr="0097099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921413" w:rsidP="00921413">
            <w:pPr>
              <w:rPr>
                <w:sz w:val="16"/>
                <w:szCs w:val="16"/>
                <w:lang w:val="en-US"/>
              </w:rPr>
            </w:pPr>
            <w:r w:rsidRPr="00921413">
              <w:rPr>
                <w:sz w:val="16"/>
                <w:szCs w:val="16"/>
                <w:lang w:val="en-US"/>
              </w:rPr>
              <w:t>Instytucje</w:t>
            </w:r>
            <w:r w:rsidR="000121B7" w:rsidRPr="00FF6B65">
              <w:rPr>
                <w:sz w:val="16"/>
                <w:szCs w:val="16"/>
                <w:lang w:val="en-US"/>
              </w:rPr>
              <w:t xml:space="preserve"> typu private equity/venture capital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74040" w:rsidRPr="00FF6B65" w:rsidTr="0097099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Firmy leasingowe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FF6B65" w:rsidTr="0097099D">
        <w:trPr>
          <w:trHeight w:val="284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Firmy faktoringowe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0121B7" w:rsidRPr="00FF6B65" w:rsidTr="0097099D">
        <w:trPr>
          <w:trHeight w:val="37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A16E2C">
            <w:pPr>
              <w:rPr>
                <w:sz w:val="16"/>
                <w:szCs w:val="16"/>
              </w:rPr>
            </w:pPr>
            <w:r w:rsidRPr="00FF6B65">
              <w:rPr>
                <w:sz w:val="16"/>
                <w:szCs w:val="16"/>
              </w:rPr>
              <w:t>Instytucje pośrednictwa finansowego inne niż: domy maklerskie, instytucje typu private equity/venture capital, firmy leasingowe,</w:t>
            </w:r>
            <w:r w:rsidR="00A16E2C">
              <w:rPr>
                <w:sz w:val="16"/>
                <w:szCs w:val="16"/>
              </w:rPr>
              <w:t xml:space="preserve"> </w:t>
            </w:r>
            <w:r w:rsidRPr="00FF6B65">
              <w:rPr>
                <w:sz w:val="16"/>
                <w:szCs w:val="16"/>
              </w:rPr>
              <w:t>firmy faktoringowe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FF6B65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FF6B65" w:rsidRDefault="000121B7" w:rsidP="00EE52B0"/>
    <w:p w:rsidR="000121B7" w:rsidRDefault="000121B7" w:rsidP="00EE52B0"/>
    <w:p w:rsidR="00FF6B65" w:rsidRDefault="00FF6B65" w:rsidP="00FF6B65">
      <w:pPr>
        <w:pStyle w:val="Nagwek9"/>
        <w:ind w:left="1134" w:hanging="1134"/>
        <w:jc w:val="left"/>
      </w:pPr>
      <w:r w:rsidRPr="00FF6B65">
        <w:rPr>
          <w:sz w:val="18"/>
          <w:szCs w:val="18"/>
        </w:rPr>
        <w:t>FBN022A_1</w:t>
      </w:r>
      <w:r w:rsidRPr="00FF6B65">
        <w:rPr>
          <w:sz w:val="18"/>
          <w:szCs w:val="18"/>
        </w:rPr>
        <w:tab/>
        <w:t>Wartość nominalna należności i zobowiązań z tytułu kredytów i depozytów</w:t>
      </w:r>
      <w:r>
        <w:rPr>
          <w:sz w:val="18"/>
          <w:szCs w:val="18"/>
        </w:rPr>
        <w:t xml:space="preserve">, </w:t>
      </w:r>
      <w:r w:rsidRPr="00FF6B65">
        <w:rPr>
          <w:sz w:val="18"/>
          <w:szCs w:val="18"/>
        </w:rPr>
        <w:t>inne instytucje pośrednictwa finansowego (z wyłączeniem funduszy inwestycyjnych)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3313"/>
        <w:gridCol w:w="1276"/>
        <w:gridCol w:w="1417"/>
        <w:gridCol w:w="1354"/>
        <w:gridCol w:w="1339"/>
      </w:tblGrid>
      <w:tr w:rsidR="003F2837" w:rsidRPr="00F85563" w:rsidTr="0097099D">
        <w:trPr>
          <w:trHeight w:val="544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</w:tr>
      <w:tr w:rsidR="003F2837" w:rsidRPr="00F85563" w:rsidTr="003F2837">
        <w:trPr>
          <w:trHeight w:val="2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Należności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Zobowiązania</w:t>
            </w:r>
          </w:p>
        </w:tc>
      </w:tr>
      <w:tr w:rsidR="003F2837" w:rsidRPr="00F85563" w:rsidTr="00A16E2C">
        <w:trPr>
          <w:trHeight w:val="349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Inne niż PLN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PLN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Inne niż PLN</w:t>
            </w:r>
          </w:p>
        </w:tc>
      </w:tr>
      <w:tr w:rsidR="003F2837" w:rsidRPr="00F85563" w:rsidTr="003F2837">
        <w:trPr>
          <w:trHeight w:val="25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Rezydent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Depozyty bieżące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</w:tr>
      <w:tr w:rsidR="003F2837" w:rsidRPr="00F85563" w:rsidTr="003F2837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 xml:space="preserve">Depozyty terminowe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</w:tr>
      <w:tr w:rsidR="003F2837" w:rsidRPr="00F85563" w:rsidTr="003F2837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Kredyty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</w:tr>
      <w:tr w:rsidR="003F2837" w:rsidRPr="00F85563" w:rsidTr="003F2837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 xml:space="preserve">Operacje z przyrzeczeniem odkupu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</w:tr>
      <w:tr w:rsidR="003F2837" w:rsidRPr="00F85563" w:rsidTr="003F2837">
        <w:trPr>
          <w:trHeight w:val="25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5563" w:rsidRPr="00F85563" w:rsidRDefault="00F85563" w:rsidP="00F85563">
            <w:pPr>
              <w:jc w:val="center"/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Nierezydent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Depozyty bieżące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</w:tr>
      <w:tr w:rsidR="003F2837" w:rsidRPr="00F85563" w:rsidTr="003F2837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 xml:space="preserve">Depozyty terminowe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</w:tr>
      <w:tr w:rsidR="003F2837" w:rsidRPr="00F85563" w:rsidTr="003F2837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Kredyty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</w:tr>
      <w:tr w:rsidR="003F2837" w:rsidRPr="00F85563" w:rsidTr="003F2837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 xml:space="preserve">Operacje z przyrzeczeniem odkupu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63" w:rsidRPr="00F85563" w:rsidRDefault="00F85563" w:rsidP="00F85563">
            <w:pPr>
              <w:rPr>
                <w:sz w:val="16"/>
                <w:szCs w:val="16"/>
              </w:rPr>
            </w:pPr>
            <w:r w:rsidRPr="00F85563">
              <w:rPr>
                <w:sz w:val="16"/>
                <w:szCs w:val="16"/>
              </w:rPr>
              <w:t> </w:t>
            </w:r>
          </w:p>
        </w:tc>
      </w:tr>
    </w:tbl>
    <w:p w:rsidR="00FF6B65" w:rsidRPr="003F2837" w:rsidRDefault="00FF6B65" w:rsidP="00EE52B0"/>
    <w:p w:rsidR="00FF6B65" w:rsidRDefault="00FF6B65" w:rsidP="00EE52B0"/>
    <w:p w:rsidR="000121B7" w:rsidRPr="003F2837" w:rsidRDefault="000121B7" w:rsidP="003F2837">
      <w:pPr>
        <w:pStyle w:val="Nagwek9"/>
        <w:ind w:left="1134" w:hanging="1134"/>
        <w:jc w:val="left"/>
        <w:rPr>
          <w:sz w:val="18"/>
          <w:szCs w:val="18"/>
        </w:rPr>
      </w:pPr>
      <w:bookmarkStart w:id="49" w:name="_Toc269897749"/>
      <w:r w:rsidRPr="003F2837">
        <w:rPr>
          <w:sz w:val="18"/>
          <w:szCs w:val="18"/>
        </w:rPr>
        <w:t>FBN022B</w:t>
      </w:r>
      <w:r w:rsidRPr="003F2837">
        <w:rPr>
          <w:sz w:val="18"/>
          <w:szCs w:val="18"/>
        </w:rPr>
        <w:tab/>
        <w:t>Dodatkowe informacje dotyczące należności i zobowiązań</w:t>
      </w:r>
      <w:r w:rsidR="00916074">
        <w:rPr>
          <w:sz w:val="18"/>
          <w:szCs w:val="18"/>
        </w:rPr>
        <w:t>,</w:t>
      </w:r>
      <w:r w:rsidRPr="003F2837">
        <w:rPr>
          <w:sz w:val="18"/>
          <w:szCs w:val="18"/>
        </w:rPr>
        <w:t xml:space="preserve"> kredyty na nieruchomości (informacja o przewalutowaniu w okresie sprawozdawczym)</w:t>
      </w:r>
      <w:r w:rsidR="00916074">
        <w:rPr>
          <w:sz w:val="18"/>
          <w:szCs w:val="18"/>
        </w:rPr>
        <w:t>,</w:t>
      </w:r>
      <w:r w:rsidRPr="003F2837">
        <w:rPr>
          <w:sz w:val="18"/>
          <w:szCs w:val="18"/>
        </w:rPr>
        <w:t xml:space="preserve"> wartość nominalna</w:t>
      </w:r>
      <w:bookmarkEnd w:id="49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754"/>
        <w:gridCol w:w="1416"/>
        <w:gridCol w:w="1275"/>
        <w:gridCol w:w="1277"/>
        <w:gridCol w:w="1485"/>
      </w:tblGrid>
      <w:tr w:rsidR="003F2837" w:rsidRPr="003F2837" w:rsidTr="003F2837">
        <w:trPr>
          <w:trHeight w:val="525"/>
        </w:trPr>
        <w:tc>
          <w:tcPr>
            <w:tcW w:w="2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29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Kredyty na nieruchomości, informacja o przewalutowaniu w okresie sprawozdawczym, wartość nominalna</w:t>
            </w:r>
          </w:p>
        </w:tc>
      </w:tr>
      <w:tr w:rsidR="003F2837" w:rsidRPr="003F2837" w:rsidTr="003F2837">
        <w:trPr>
          <w:trHeight w:val="675"/>
        </w:trPr>
        <w:tc>
          <w:tcPr>
            <w:tcW w:w="2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010768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Przewalutowane z</w:t>
            </w:r>
            <w:r w:rsidR="00010768" w:rsidRPr="003F2837">
              <w:rPr>
                <w:sz w:val="16"/>
                <w:szCs w:val="16"/>
              </w:rPr>
              <w:t> </w:t>
            </w:r>
            <w:r w:rsidRPr="003F2837">
              <w:rPr>
                <w:sz w:val="16"/>
                <w:szCs w:val="16"/>
              </w:rPr>
              <w:t>waluty obcej na PLN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Przewalutowane z PLN na walutę obcą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Przewalutowane z waluty obcej na walutę obcą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Nieprzewalutowane</w:t>
            </w:r>
          </w:p>
        </w:tc>
      </w:tr>
      <w:tr w:rsidR="003F2837" w:rsidRPr="003F2837" w:rsidTr="003F2837">
        <w:trPr>
          <w:trHeight w:val="225"/>
        </w:trPr>
        <w:tc>
          <w:tcPr>
            <w:tcW w:w="204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F2837" w:rsidRPr="003F2837" w:rsidTr="003F2837">
        <w:trPr>
          <w:trHeight w:val="22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Sektor niefinansowy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Przedsiębiorstwa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F2837" w:rsidRPr="003F2837" w:rsidTr="003F2837">
        <w:trPr>
          <w:trHeight w:val="22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Gospodarstwa domowe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3F2837" w:rsidRPr="003F2837" w:rsidTr="009D1616">
        <w:trPr>
          <w:trHeight w:val="369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</w:tbl>
    <w:p w:rsidR="00BB6F70" w:rsidRDefault="00BB6F70">
      <w:r>
        <w:br w:type="page"/>
      </w:r>
    </w:p>
    <w:p w:rsidR="001560A0" w:rsidRDefault="001560A0" w:rsidP="001560A0">
      <w:pPr>
        <w:spacing w:before="240" w:after="240"/>
        <w:ind w:left="1134" w:hanging="1134"/>
        <w:rPr>
          <w:b/>
          <w:bCs/>
          <w:sz w:val="18"/>
          <w:szCs w:val="18"/>
        </w:rPr>
      </w:pPr>
      <w:r w:rsidRPr="001560A0">
        <w:rPr>
          <w:b/>
          <w:bCs/>
          <w:sz w:val="18"/>
          <w:szCs w:val="18"/>
        </w:rPr>
        <w:t>FBN026A</w:t>
      </w:r>
      <w:r>
        <w:rPr>
          <w:b/>
          <w:bCs/>
          <w:sz w:val="18"/>
          <w:szCs w:val="18"/>
        </w:rPr>
        <w:tab/>
      </w:r>
      <w:r w:rsidRPr="001560A0">
        <w:rPr>
          <w:b/>
          <w:bCs/>
          <w:sz w:val="18"/>
          <w:szCs w:val="18"/>
        </w:rPr>
        <w:t xml:space="preserve">Inwestycje w jednostkach zależnych, stowarzyszonych i współkontrolowanych – skrócone informacje </w:t>
      </w:r>
      <w:r w:rsidR="00311209">
        <w:rPr>
          <w:b/>
          <w:bCs/>
          <w:sz w:val="18"/>
          <w:szCs w:val="18"/>
        </w:rPr>
        <w:t xml:space="preserve">finansowe </w:t>
      </w:r>
      <w:r w:rsidRPr="001560A0">
        <w:rPr>
          <w:b/>
          <w:bCs/>
          <w:sz w:val="18"/>
          <w:szCs w:val="18"/>
        </w:rPr>
        <w:t>o jednostkach blisko powiązanych oraz inwestycjach zaliczanych do aktywów trwałych</w:t>
      </w: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671"/>
        <w:gridCol w:w="1559"/>
      </w:tblGrid>
      <w:tr w:rsidR="001560A0" w:rsidRPr="001560A0" w:rsidTr="001560A0">
        <w:trPr>
          <w:trHeight w:val="465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Skrócone informacje o jednostkach blisko powiązanych – jednostki wykazywane metodą praw własności i jednostki niewykazywane metodą praw wła</w:t>
            </w:r>
            <w:r>
              <w:rPr>
                <w:sz w:val="16"/>
                <w:szCs w:val="16"/>
              </w:rPr>
              <w:t>s</w:t>
            </w:r>
            <w:r w:rsidRPr="001560A0">
              <w:rPr>
                <w:sz w:val="16"/>
                <w:szCs w:val="16"/>
              </w:rPr>
              <w:t>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x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Identyfikator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color w:val="FF0000"/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Metoda wykazywania jednostki 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Nazwa jednostki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Rodzaj powiązania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Konsolidacja (Tak/Nie)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Cena nabycia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Wartość bilansowa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Udział w kapitale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Udział w głosach na WZA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Aktywa jednostki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Zobowiązania jednostki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Kapitał zakładowy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Wynik finansowy jednostki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Wartość godziwa inwestycji w jednostkach stowarzyszonych, dla których istnieją dostępne kwotowania rynkowe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Data sprawozdawcza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  <w:tr w:rsidR="001560A0" w:rsidRPr="001560A0" w:rsidTr="001560A0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Przychody z tytułu dywidend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A0" w:rsidRPr="001560A0" w:rsidRDefault="001560A0" w:rsidP="001560A0">
            <w:pPr>
              <w:jc w:val="center"/>
              <w:rPr>
                <w:sz w:val="16"/>
                <w:szCs w:val="16"/>
              </w:rPr>
            </w:pPr>
            <w:r w:rsidRPr="001560A0">
              <w:rPr>
                <w:sz w:val="16"/>
                <w:szCs w:val="16"/>
              </w:rPr>
              <w:t> </w:t>
            </w:r>
          </w:p>
        </w:tc>
      </w:tr>
    </w:tbl>
    <w:p w:rsidR="001560A0" w:rsidRPr="001560A0" w:rsidRDefault="001560A0" w:rsidP="00EE52B0">
      <w:pPr>
        <w:rPr>
          <w:b/>
          <w:bCs/>
          <w:sz w:val="18"/>
          <w:szCs w:val="18"/>
        </w:rPr>
      </w:pPr>
    </w:p>
    <w:p w:rsidR="001560A0" w:rsidRPr="001560A0" w:rsidRDefault="001560A0" w:rsidP="001560A0">
      <w:pPr>
        <w:rPr>
          <w:sz w:val="16"/>
          <w:szCs w:val="16"/>
        </w:rPr>
      </w:pPr>
      <w:r w:rsidRPr="001560A0">
        <w:rPr>
          <w:sz w:val="16"/>
          <w:szCs w:val="16"/>
        </w:rPr>
        <w:t xml:space="preserve">* </w:t>
      </w:r>
      <w:r w:rsidR="00622A16">
        <w:rPr>
          <w:sz w:val="16"/>
          <w:szCs w:val="16"/>
        </w:rPr>
        <w:t xml:space="preserve">wykazywane </w:t>
      </w:r>
      <w:r w:rsidRPr="001560A0">
        <w:rPr>
          <w:sz w:val="16"/>
          <w:szCs w:val="16"/>
        </w:rPr>
        <w:t>metodą praw własności</w:t>
      </w:r>
    </w:p>
    <w:p w:rsidR="001560A0" w:rsidRPr="001560A0" w:rsidRDefault="001560A0" w:rsidP="001560A0">
      <w:pPr>
        <w:rPr>
          <w:b/>
          <w:bCs/>
          <w:sz w:val="18"/>
          <w:szCs w:val="18"/>
        </w:rPr>
      </w:pPr>
      <w:r w:rsidRPr="001560A0">
        <w:rPr>
          <w:sz w:val="16"/>
          <w:szCs w:val="16"/>
        </w:rPr>
        <w:t xml:space="preserve">   niewykazywane metodą praw własności</w:t>
      </w:r>
    </w:p>
    <w:p w:rsidR="000121B7" w:rsidRPr="001560A0" w:rsidRDefault="000121B7" w:rsidP="00EE52B0"/>
    <w:p w:rsidR="000121B7" w:rsidRDefault="000121B7" w:rsidP="003F2837">
      <w:pPr>
        <w:pStyle w:val="Nagwek9"/>
        <w:ind w:left="1134" w:hanging="1134"/>
        <w:jc w:val="left"/>
        <w:rPr>
          <w:sz w:val="18"/>
          <w:szCs w:val="18"/>
        </w:rPr>
      </w:pPr>
      <w:bookmarkStart w:id="50" w:name="_Toc269897763"/>
      <w:r w:rsidRPr="003B3462">
        <w:rPr>
          <w:sz w:val="18"/>
          <w:szCs w:val="18"/>
        </w:rPr>
        <w:t>FBN026B</w:t>
      </w:r>
      <w:r w:rsidRPr="003B3462">
        <w:rPr>
          <w:sz w:val="18"/>
          <w:szCs w:val="18"/>
        </w:rPr>
        <w:tab/>
        <w:t>Inwestycje w jednostkach zależnych, stowarzyszonych i współkontrolowanych</w:t>
      </w:r>
      <w:r w:rsidR="00311209">
        <w:rPr>
          <w:sz w:val="18"/>
          <w:szCs w:val="18"/>
        </w:rPr>
        <w:t xml:space="preserve"> - </w:t>
      </w:r>
      <w:r w:rsidRPr="003B3462">
        <w:rPr>
          <w:sz w:val="18"/>
          <w:szCs w:val="18"/>
        </w:rPr>
        <w:t>podmioty blisko powiązane</w:t>
      </w:r>
      <w:bookmarkEnd w:id="5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7383"/>
        <w:gridCol w:w="1451"/>
      </w:tblGrid>
      <w:tr w:rsidR="003E1285" w:rsidRPr="003B3462" w:rsidTr="0097099D">
        <w:trPr>
          <w:trHeight w:val="247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Podmioty blisko powiązane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x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  <w:tc>
          <w:tcPr>
            <w:tcW w:w="4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Identyfikator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Nazwa jednostki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Konsolidacja (Tak/Nie)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Cena nabycia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Wartość bilansowa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Aktywa jednostki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Zobowiązania jednostki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Kapitał zakładowy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Wynik finansowy jednostki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Przychody z tytułu dywidend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0121B7" w:rsidRPr="003B3462" w:rsidTr="00793DE9">
        <w:trPr>
          <w:trHeight w:val="22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Data sprawozdawcza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</w:tbl>
    <w:p w:rsidR="000121B7" w:rsidRPr="003B3462" w:rsidRDefault="000121B7" w:rsidP="00EE52B0">
      <w:pPr>
        <w:pStyle w:val="Nagwek9"/>
        <w:ind w:left="1500" w:hanging="1500"/>
        <w:rPr>
          <w:rFonts w:cs="Times New Roman"/>
          <w:b w:val="0"/>
          <w:szCs w:val="20"/>
        </w:rPr>
      </w:pPr>
    </w:p>
    <w:p w:rsidR="000121B7" w:rsidRPr="003B3462" w:rsidRDefault="000121B7" w:rsidP="003F2837">
      <w:pPr>
        <w:pStyle w:val="Nagwek9"/>
        <w:ind w:left="1134" w:hanging="1134"/>
        <w:jc w:val="left"/>
        <w:rPr>
          <w:sz w:val="18"/>
          <w:szCs w:val="18"/>
        </w:rPr>
      </w:pPr>
      <w:bookmarkStart w:id="51" w:name="_Toc269897765"/>
      <w:r w:rsidRPr="003B3462">
        <w:rPr>
          <w:sz w:val="18"/>
          <w:szCs w:val="18"/>
        </w:rPr>
        <w:t>FBN026D</w:t>
      </w:r>
      <w:r w:rsidRPr="003B3462">
        <w:rPr>
          <w:sz w:val="18"/>
          <w:szCs w:val="18"/>
        </w:rPr>
        <w:tab/>
        <w:t>Inwestycje w jednostkach zależnych, stowarzyszonych i współkontrolowanych</w:t>
      </w:r>
      <w:r w:rsidR="009D1616">
        <w:rPr>
          <w:sz w:val="18"/>
          <w:szCs w:val="18"/>
        </w:rPr>
        <w:t xml:space="preserve"> -</w:t>
      </w:r>
      <w:r w:rsidRPr="003B3462">
        <w:rPr>
          <w:sz w:val="18"/>
          <w:szCs w:val="18"/>
        </w:rPr>
        <w:t xml:space="preserve"> skrócone informacje o wspólnie kontrolowanej działalności</w:t>
      </w:r>
      <w:bookmarkEnd w:id="51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7167"/>
        <w:gridCol w:w="1685"/>
      </w:tblGrid>
      <w:tr w:rsidR="003E1285" w:rsidRPr="003B3462" w:rsidTr="0097099D">
        <w:trPr>
          <w:trHeight w:val="345"/>
        </w:trPr>
        <w:tc>
          <w:tcPr>
            <w:tcW w:w="40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Skrócone informacje o wspólnie kontrolowanej działalności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x</w:t>
            </w:r>
          </w:p>
        </w:tc>
      </w:tr>
      <w:tr w:rsidR="003E1285" w:rsidRPr="003B3462" w:rsidTr="00793DE9">
        <w:trPr>
          <w:trHeight w:val="225"/>
        </w:trPr>
        <w:tc>
          <w:tcPr>
            <w:tcW w:w="194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6678A6" w:rsidP="00667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Identyfikator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6678A6" w:rsidRPr="003B3462" w:rsidTr="00793DE9">
        <w:trPr>
          <w:trHeight w:val="225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8A6" w:rsidRPr="003B3462" w:rsidRDefault="006678A6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A6" w:rsidRPr="003B3462" w:rsidRDefault="006678A6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Nazwa jednostki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A6" w:rsidRPr="003B3462" w:rsidRDefault="006678A6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3E1285" w:rsidRPr="003B3462" w:rsidTr="00793DE9">
        <w:trPr>
          <w:trHeight w:val="22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Udział w kapitale (%)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Kontrolowane aktywa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Zaciągnięte zobowiązania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E1285" w:rsidRPr="003B3462" w:rsidTr="00793DE9">
        <w:trPr>
          <w:trHeight w:val="22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622A16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Pon</w:t>
            </w:r>
            <w:r w:rsidR="00622A16">
              <w:rPr>
                <w:sz w:val="16"/>
                <w:szCs w:val="16"/>
              </w:rPr>
              <w:t>iesione</w:t>
            </w:r>
            <w:r w:rsidRPr="003B3462">
              <w:rPr>
                <w:sz w:val="16"/>
                <w:szCs w:val="16"/>
              </w:rPr>
              <w:t xml:space="preserve"> koszty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3F2837" w:rsidRPr="003B3462" w:rsidTr="00793DE9">
        <w:trPr>
          <w:trHeight w:val="22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Udział w osiągniętych przychodach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</w:tbl>
    <w:p w:rsidR="003B3462" w:rsidRDefault="003B3462">
      <w:pPr>
        <w:rPr>
          <w:b/>
          <w:bCs/>
        </w:rPr>
      </w:pPr>
      <w:r>
        <w:rPr>
          <w:b/>
          <w:bCs/>
        </w:rPr>
        <w:br w:type="page"/>
      </w:r>
    </w:p>
    <w:p w:rsidR="000121B7" w:rsidRPr="003B3462" w:rsidRDefault="000121B7" w:rsidP="003F2837">
      <w:pPr>
        <w:pStyle w:val="Nagwek9"/>
        <w:ind w:left="1134" w:hanging="1134"/>
        <w:jc w:val="left"/>
        <w:rPr>
          <w:sz w:val="18"/>
          <w:szCs w:val="18"/>
        </w:rPr>
      </w:pPr>
      <w:bookmarkStart w:id="52" w:name="_Toc269897766"/>
      <w:r w:rsidRPr="003B3462">
        <w:rPr>
          <w:sz w:val="18"/>
          <w:szCs w:val="18"/>
        </w:rPr>
        <w:t>FBN026E</w:t>
      </w:r>
      <w:r w:rsidRPr="003B3462">
        <w:rPr>
          <w:sz w:val="18"/>
          <w:szCs w:val="18"/>
        </w:rPr>
        <w:tab/>
        <w:t>Inwestycje w jednostkach zależnych, stowarzyszonych i współkontrolowanych</w:t>
      </w:r>
      <w:r w:rsidR="009D1616">
        <w:rPr>
          <w:sz w:val="18"/>
          <w:szCs w:val="18"/>
        </w:rPr>
        <w:t xml:space="preserve"> -</w:t>
      </w:r>
      <w:r w:rsidRPr="003B3462">
        <w:rPr>
          <w:sz w:val="18"/>
          <w:szCs w:val="18"/>
        </w:rPr>
        <w:t xml:space="preserve"> skrócone informacje o wspólnie kontrolowanych aktywach</w:t>
      </w:r>
      <w:bookmarkEnd w:id="52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7167"/>
        <w:gridCol w:w="1685"/>
      </w:tblGrid>
      <w:tr w:rsidR="003E1285" w:rsidRPr="003B3462" w:rsidTr="0046599E">
        <w:trPr>
          <w:trHeight w:val="360"/>
        </w:trPr>
        <w:tc>
          <w:tcPr>
            <w:tcW w:w="40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Skrócone informacje o wspólnie kontrolowanych aktywach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x</w:t>
            </w:r>
          </w:p>
        </w:tc>
      </w:tr>
      <w:tr w:rsidR="003E1285" w:rsidRPr="003B3462" w:rsidTr="0046599E">
        <w:trPr>
          <w:trHeight w:val="240"/>
        </w:trPr>
        <w:tc>
          <w:tcPr>
            <w:tcW w:w="194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4A0583" w:rsidP="00EE5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Identyfikator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4A0583" w:rsidRPr="003B3462" w:rsidTr="0046599E">
        <w:trPr>
          <w:trHeight w:val="24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5D119F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Nazwa jednostki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4A0583" w:rsidRPr="003B3462" w:rsidTr="0046599E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Udział w kapitale (%)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4A0583" w:rsidRPr="003B3462" w:rsidTr="0046599E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Udział we wspólnie kontrolowanych aktywach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4A0583" w:rsidRPr="003B3462" w:rsidTr="0046599E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Zaciągnięte zobowiązania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4A0583" w:rsidRPr="003B3462" w:rsidTr="0046599E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Udział w zobowiązaniach zaciągniętych wspólnie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4A0583" w:rsidRPr="003B3462" w:rsidTr="0046599E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Przychody osiągnięte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  <w:tr w:rsidR="004A0583" w:rsidRPr="003B3462" w:rsidTr="0046599E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</w:p>
        </w:tc>
        <w:tc>
          <w:tcPr>
            <w:tcW w:w="3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Poniesione koszty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583" w:rsidRPr="003B3462" w:rsidRDefault="004A0583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</w:tr>
    </w:tbl>
    <w:p w:rsidR="000121B7" w:rsidRPr="003B3462" w:rsidRDefault="000121B7" w:rsidP="00EE52B0"/>
    <w:p w:rsidR="003F2837" w:rsidRPr="003B3462" w:rsidRDefault="003F2837" w:rsidP="00EE52B0"/>
    <w:p w:rsidR="000121B7" w:rsidRPr="003F2837" w:rsidRDefault="000121B7" w:rsidP="003F2837">
      <w:pPr>
        <w:pStyle w:val="Nagwek9"/>
        <w:ind w:left="1134" w:hanging="1134"/>
        <w:rPr>
          <w:sz w:val="18"/>
          <w:szCs w:val="18"/>
        </w:rPr>
      </w:pPr>
      <w:bookmarkStart w:id="53" w:name="_Toc269897767"/>
      <w:r w:rsidRPr="003B3462">
        <w:rPr>
          <w:sz w:val="18"/>
          <w:szCs w:val="18"/>
        </w:rPr>
        <w:t>FBN027</w:t>
      </w:r>
      <w:r w:rsidRPr="003B3462">
        <w:rPr>
          <w:sz w:val="18"/>
          <w:szCs w:val="18"/>
        </w:rPr>
        <w:tab/>
        <w:t xml:space="preserve">Pozostałe aktywa oraz </w:t>
      </w:r>
      <w:r w:rsidRPr="003F2837">
        <w:rPr>
          <w:sz w:val="18"/>
          <w:szCs w:val="18"/>
        </w:rPr>
        <w:t>inne zobowiązania</w:t>
      </w:r>
      <w:bookmarkEnd w:id="53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6488"/>
        <w:gridCol w:w="1627"/>
      </w:tblGrid>
      <w:tr w:rsidR="003F2837" w:rsidRPr="003F2837" w:rsidTr="003F2837">
        <w:trPr>
          <w:trHeight w:val="225"/>
        </w:trPr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Pozostałe aktywa oraz inne zobowiązania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x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x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Konta rozliczeniowe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x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Rozrachunki międzybankowe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Rozrachunki między oddziałami banku sprawozdającego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Rozliczenia z tytułu obrotu papierami wartościowymi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Pozostałe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Dłużnicy różni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x </w:t>
            </w:r>
          </w:p>
        </w:tc>
      </w:tr>
      <w:tr w:rsidR="003F2837" w:rsidRPr="003F2837" w:rsidTr="003F2837">
        <w:trPr>
          <w:trHeight w:val="45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414374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Z tytułu podatków</w:t>
            </w:r>
            <w:r w:rsidR="004A0583">
              <w:rPr>
                <w:sz w:val="16"/>
                <w:szCs w:val="16"/>
              </w:rPr>
              <w:t>,</w:t>
            </w:r>
            <w:r w:rsidRPr="003F2837">
              <w:rPr>
                <w:sz w:val="16"/>
                <w:szCs w:val="16"/>
              </w:rPr>
              <w:t xml:space="preserve"> ceł</w:t>
            </w:r>
            <w:r w:rsidR="004A0583">
              <w:rPr>
                <w:sz w:val="16"/>
                <w:szCs w:val="16"/>
              </w:rPr>
              <w:t>,</w:t>
            </w:r>
            <w:r w:rsidRPr="003F2837">
              <w:rPr>
                <w:sz w:val="16"/>
                <w:szCs w:val="16"/>
              </w:rPr>
              <w:t xml:space="preserve"> ubezpieczeń społecznych i zdrowotnych oraz innych rozrachunków publicznoprawnych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Rozliczenia kart płatniczych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Pozostałe rozrachunki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Koszty rozliczane w czasie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Inne aktywa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Pasywa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x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Konta rozliczeniowe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x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Rozrachunki międzybankowe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Rozrachunki między oddziałami banku sprawozdającego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Rozliczenia z tytułu obrotu papierami wartościowymi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Pozostałe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Wierzyciele różni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x</w:t>
            </w:r>
          </w:p>
        </w:tc>
      </w:tr>
      <w:tr w:rsidR="003F2837" w:rsidRPr="003F2837" w:rsidTr="003F2837">
        <w:trPr>
          <w:trHeight w:val="45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414374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Z tytułu podatków</w:t>
            </w:r>
            <w:r w:rsidR="005D119F">
              <w:rPr>
                <w:sz w:val="16"/>
                <w:szCs w:val="16"/>
              </w:rPr>
              <w:t>,</w:t>
            </w:r>
            <w:r w:rsidRPr="003F2837">
              <w:rPr>
                <w:sz w:val="16"/>
                <w:szCs w:val="16"/>
              </w:rPr>
              <w:t xml:space="preserve"> ceł</w:t>
            </w:r>
            <w:r w:rsidR="005D119F">
              <w:rPr>
                <w:sz w:val="16"/>
                <w:szCs w:val="16"/>
              </w:rPr>
              <w:t>,</w:t>
            </w:r>
            <w:r w:rsidRPr="003F2837">
              <w:rPr>
                <w:sz w:val="16"/>
                <w:szCs w:val="16"/>
              </w:rPr>
              <w:t xml:space="preserve"> ubezpieczeń społecznych i zdrowotnych oraz innych rozrachunków publicznoprawnych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Rozliczenia kart płatniczych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Pozostałe rozrachunki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9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Rozliczenia międzyokresowe bierne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90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837" w:rsidRPr="003F2837" w:rsidRDefault="003F283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837" w:rsidRPr="003F2837" w:rsidRDefault="003F2837" w:rsidP="00EE52B0">
            <w:pPr>
              <w:rPr>
                <w:sz w:val="16"/>
                <w:szCs w:val="16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37" w:rsidRPr="003F2837" w:rsidRDefault="003F283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Rezerwa na ryzyko ogólne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37" w:rsidRPr="003F2837" w:rsidRDefault="003F283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3F2837" w:rsidRPr="003F2837" w:rsidTr="003F2837">
        <w:trPr>
          <w:trHeight w:val="22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Pozostałe zobowiązania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</w:tbl>
    <w:p w:rsidR="000121B7" w:rsidRPr="003F2837" w:rsidRDefault="000121B7" w:rsidP="003F2837">
      <w:pPr>
        <w:pStyle w:val="Nagwek9"/>
        <w:ind w:left="1134" w:hanging="1134"/>
        <w:jc w:val="left"/>
        <w:rPr>
          <w:sz w:val="18"/>
          <w:szCs w:val="18"/>
        </w:rPr>
      </w:pPr>
      <w:r w:rsidRPr="003F2837">
        <w:rPr>
          <w:rFonts w:cs="Times New Roman"/>
          <w:b w:val="0"/>
          <w:szCs w:val="20"/>
        </w:rPr>
        <w:br w:type="page"/>
      </w:r>
      <w:bookmarkStart w:id="54" w:name="_Toc269897768"/>
      <w:r w:rsidRPr="003F2837">
        <w:rPr>
          <w:sz w:val="18"/>
          <w:szCs w:val="18"/>
        </w:rPr>
        <w:t>FBN028</w:t>
      </w:r>
      <w:r w:rsidRPr="003F2837">
        <w:rPr>
          <w:sz w:val="18"/>
          <w:szCs w:val="18"/>
        </w:rPr>
        <w:tab/>
        <w:t xml:space="preserve">Aktywa trwałe (lub grupy aktywów) zaklasyfikowane jako przeznaczone do sprzedaży oraz zobowiązania związane z </w:t>
      </w:r>
      <w:r w:rsidR="00FF104A" w:rsidRPr="003F2837">
        <w:rPr>
          <w:sz w:val="18"/>
          <w:szCs w:val="18"/>
        </w:rPr>
        <w:t>tą</w:t>
      </w:r>
      <w:r w:rsidRPr="003F2837">
        <w:rPr>
          <w:sz w:val="18"/>
          <w:szCs w:val="18"/>
        </w:rPr>
        <w:t xml:space="preserve"> grupą aktywów</w:t>
      </w:r>
      <w:bookmarkEnd w:id="54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5"/>
        <w:gridCol w:w="6906"/>
        <w:gridCol w:w="1574"/>
      </w:tblGrid>
      <w:tr w:rsidR="00E74040" w:rsidRPr="003F2837" w:rsidTr="0046599E">
        <w:trPr>
          <w:trHeight w:val="480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 xml:space="preserve">Aktywa trwałe (lub grupy aktywów) zaklasyfikowane jako przeznaczone do sprzedaży oraz zobowiązania związane z </w:t>
            </w:r>
            <w:r w:rsidR="00FF104A" w:rsidRPr="003F2837">
              <w:rPr>
                <w:sz w:val="16"/>
                <w:szCs w:val="16"/>
              </w:rPr>
              <w:t xml:space="preserve">tą </w:t>
            </w:r>
            <w:r w:rsidRPr="003F2837">
              <w:rPr>
                <w:sz w:val="16"/>
                <w:szCs w:val="16"/>
              </w:rPr>
              <w:t>grupą aktywów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x</w:t>
            </w:r>
          </w:p>
        </w:tc>
      </w:tr>
      <w:tr w:rsidR="00E74040" w:rsidRPr="003F2837" w:rsidTr="0046599E">
        <w:trPr>
          <w:trHeight w:val="240"/>
        </w:trPr>
        <w:tc>
          <w:tcPr>
            <w:tcW w:w="3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trwałe zaklasyfikowane jako przeznaczone do sprzedaży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Nieruchomości i rzeczowe aktywa trwałe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Udziały w podmiotach współzależnych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Inwestycje w jednostki stowarzyszone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48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wchodzące w skład grupy zaklasyfikowanej jako przeznaczona do sprzedaży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finansowe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trwałe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30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Udziały w jednostkach stowarzyszonych wykazywane metodą praw własności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Udziały w jednostkach współzależnych wykazywane metodą praw własności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Pozostałe udziały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podatkowe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Inne aktywa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43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wchodzące w skład grupy zaklasyfikowanej jako przeznaczona do sprzedaży, działalność zaniechana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finansowe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trwałe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3F2837" w:rsidRPr="003F2837" w:rsidTr="003F2837">
        <w:trPr>
          <w:trHeight w:val="28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Udziały w jednostkach stowarzyszonych wykazywane metodą praw własności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4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Udziały w jednostkach współzależnych wykazywane metodą praw własności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Aktywa podatkowe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Inne aktywa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Pozostałe udziały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48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Zobowiązania związane z grupą aktywów zaklasyfikowanych jako przeznaczone do sprzedaży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Zobowiązania finansowe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Rezerwy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Zobowiązania podatkowe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Inne zobowiązania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Kapitał własny płatny na żądanie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48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Zobowiązania związane z grupą aktywów zaklasyfikowanych jako przeznaczone do sprzedaży, działalność zaniechana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Zobowiązania finansowe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Rezerwy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Zobowiązania podatkowe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E74040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Inne zobowiązania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  <w:tr w:rsidR="000121B7" w:rsidRPr="003F2837" w:rsidTr="0046599E">
        <w:trPr>
          <w:trHeight w:val="225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Kapitał własny płatny na żądanie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F2837" w:rsidRDefault="000121B7" w:rsidP="00EE52B0">
            <w:pPr>
              <w:jc w:val="center"/>
              <w:rPr>
                <w:sz w:val="16"/>
                <w:szCs w:val="16"/>
              </w:rPr>
            </w:pPr>
            <w:r w:rsidRPr="003F2837">
              <w:rPr>
                <w:sz w:val="16"/>
                <w:szCs w:val="16"/>
              </w:rPr>
              <w:t> </w:t>
            </w:r>
          </w:p>
        </w:tc>
      </w:tr>
    </w:tbl>
    <w:p w:rsidR="000121B7" w:rsidRPr="003F2837" w:rsidRDefault="000121B7" w:rsidP="00EE52B0">
      <w:pPr>
        <w:rPr>
          <w:sz w:val="16"/>
          <w:szCs w:val="16"/>
        </w:rPr>
      </w:pPr>
    </w:p>
    <w:p w:rsidR="000121B7" w:rsidRPr="003F2837" w:rsidRDefault="000121B7" w:rsidP="00EE52B0">
      <w:pPr>
        <w:rPr>
          <w:b/>
          <w:bCs/>
          <w:sz w:val="18"/>
          <w:szCs w:val="18"/>
        </w:rPr>
        <w:sectPr w:rsidR="000121B7" w:rsidRPr="003F2837" w:rsidSect="00F90712">
          <w:footerReference w:type="default" r:id="rId3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3B3462" w:rsidRDefault="000121B7" w:rsidP="003B3462">
      <w:pPr>
        <w:pStyle w:val="Nagwek9"/>
        <w:ind w:left="1134" w:hanging="1134"/>
        <w:jc w:val="left"/>
        <w:rPr>
          <w:sz w:val="18"/>
          <w:szCs w:val="18"/>
        </w:rPr>
      </w:pPr>
      <w:bookmarkStart w:id="55" w:name="_Toc269897769"/>
      <w:r w:rsidRPr="003B3462">
        <w:rPr>
          <w:sz w:val="18"/>
          <w:szCs w:val="18"/>
        </w:rPr>
        <w:t>FBN029A_1</w:t>
      </w:r>
      <w:r w:rsidRPr="003B3462">
        <w:rPr>
          <w:sz w:val="18"/>
          <w:szCs w:val="18"/>
        </w:rPr>
        <w:tab/>
      </w:r>
      <w:bookmarkEnd w:id="55"/>
      <w:r w:rsidR="009B3EF6" w:rsidRPr="009B3EF6">
        <w:rPr>
          <w:sz w:val="18"/>
          <w:szCs w:val="18"/>
        </w:rPr>
        <w:t>Depozyty, kredyty oraz pozostałe zobowiązania – depozyty, wartość bilansowa, terminy pierwotne (wszystkie portfele) – banki centralne, banki i oddziały instytucji kredytowych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2"/>
        <w:gridCol w:w="1041"/>
        <w:gridCol w:w="1819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092"/>
      </w:tblGrid>
      <w:tr w:rsidR="00E74040" w:rsidRPr="003B3462" w:rsidTr="00793DE9">
        <w:trPr>
          <w:trHeight w:val="225"/>
        </w:trPr>
        <w:tc>
          <w:tcPr>
            <w:tcW w:w="1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 </w:t>
            </w:r>
          </w:p>
        </w:tc>
        <w:tc>
          <w:tcPr>
            <w:tcW w:w="35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Depozyty</w:t>
            </w:r>
          </w:p>
        </w:tc>
      </w:tr>
      <w:tr w:rsidR="00E74040" w:rsidRPr="003B3462" w:rsidTr="00793DE9">
        <w:trPr>
          <w:trHeight w:val="450"/>
        </w:trPr>
        <w:tc>
          <w:tcPr>
            <w:tcW w:w="1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Bieżące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Jednodniowe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Tygodniowe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4E5011" w:rsidP="00EE5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0121B7" w:rsidRPr="003B3462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 xml:space="preserve">&gt; 1 miesiąca </w:t>
            </w:r>
            <w:r w:rsidR="004E5011">
              <w:rPr>
                <w:sz w:val="16"/>
                <w:szCs w:val="16"/>
              </w:rPr>
              <w:t>≤</w:t>
            </w:r>
            <w:r w:rsidRPr="003B3462">
              <w:rPr>
                <w:sz w:val="16"/>
                <w:szCs w:val="16"/>
              </w:rPr>
              <w:t xml:space="preserve"> 3 miesięcy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 xml:space="preserve">&gt; 3 miesięcy </w:t>
            </w:r>
            <w:r w:rsidR="004E5011">
              <w:rPr>
                <w:sz w:val="16"/>
                <w:szCs w:val="16"/>
              </w:rPr>
              <w:t>≤</w:t>
            </w:r>
            <w:r w:rsidRPr="003B3462">
              <w:rPr>
                <w:sz w:val="16"/>
                <w:szCs w:val="16"/>
              </w:rPr>
              <w:t xml:space="preserve"> 6 miesięcy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 xml:space="preserve">&gt; 6 miesięcy </w:t>
            </w:r>
            <w:r w:rsidR="004E5011">
              <w:rPr>
                <w:sz w:val="16"/>
                <w:szCs w:val="16"/>
              </w:rPr>
              <w:t>≤</w:t>
            </w:r>
            <w:r w:rsidRPr="003B3462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3B3462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&gt; 2 lat</w:t>
            </w: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Banki centralne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Rezydent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PLN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EUR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Inne niż PLN i EUR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Nierezydent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PLN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EUR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Inne niż PLN i EUR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Rezydent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PLN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EUR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Inne niż PLN i EUR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Nierezydent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PLN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EUR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  <w:tr w:rsidR="000121B7" w:rsidRPr="003B3462" w:rsidTr="00793DE9">
        <w:trPr>
          <w:trHeight w:val="225"/>
        </w:trPr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rPr>
                <w:sz w:val="16"/>
                <w:szCs w:val="16"/>
              </w:rPr>
            </w:pPr>
            <w:r w:rsidRPr="003B3462">
              <w:rPr>
                <w:sz w:val="16"/>
                <w:szCs w:val="16"/>
              </w:rPr>
              <w:t>Inne niż PLN i EUR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B3462" w:rsidRDefault="000121B7" w:rsidP="00EE52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1FBE" w:rsidRDefault="00171FBE" w:rsidP="00171FBE">
      <w:pPr>
        <w:rPr>
          <w:rFonts w:cs="Arial"/>
          <w:szCs w:val="22"/>
        </w:rPr>
      </w:pPr>
      <w:bookmarkStart w:id="56" w:name="_Toc269897770"/>
      <w:r>
        <w:br w:type="page"/>
      </w:r>
    </w:p>
    <w:p w:rsidR="000121B7" w:rsidRDefault="000121B7" w:rsidP="00F30CC0">
      <w:pPr>
        <w:pStyle w:val="Nagwek9"/>
        <w:ind w:left="1134" w:hanging="1134"/>
        <w:jc w:val="left"/>
        <w:rPr>
          <w:sz w:val="18"/>
          <w:szCs w:val="18"/>
        </w:rPr>
      </w:pPr>
      <w:r w:rsidRPr="00F30CC0">
        <w:rPr>
          <w:sz w:val="18"/>
          <w:szCs w:val="18"/>
        </w:rPr>
        <w:t>FBN029B_1</w:t>
      </w:r>
      <w:r w:rsidRPr="00F30CC0">
        <w:rPr>
          <w:sz w:val="18"/>
          <w:szCs w:val="18"/>
        </w:rPr>
        <w:tab/>
        <w:t>Depozyty, kredyty oraz pozostałe zobowiązania</w:t>
      </w:r>
      <w:r w:rsidR="009D1616">
        <w:rPr>
          <w:sz w:val="18"/>
          <w:szCs w:val="18"/>
        </w:rPr>
        <w:t xml:space="preserve"> -</w:t>
      </w:r>
      <w:r w:rsidRPr="00F30CC0">
        <w:rPr>
          <w:sz w:val="18"/>
          <w:szCs w:val="18"/>
        </w:rPr>
        <w:t xml:space="preserve"> depozyty, wartość bilansowa, terminy pierwotne (wszystkie portfele)</w:t>
      </w:r>
      <w:r w:rsidR="009D1616">
        <w:rPr>
          <w:sz w:val="18"/>
          <w:szCs w:val="18"/>
        </w:rPr>
        <w:t xml:space="preserve"> -</w:t>
      </w:r>
      <w:r w:rsidRPr="00F30CC0">
        <w:rPr>
          <w:sz w:val="18"/>
          <w:szCs w:val="18"/>
        </w:rPr>
        <w:t xml:space="preserve"> monetarne instytucje finansowe i pozostałe instytucje sektora finansowego</w:t>
      </w:r>
      <w:bookmarkEnd w:id="56"/>
    </w:p>
    <w:tbl>
      <w:tblPr>
        <w:tblW w:w="129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79"/>
        <w:gridCol w:w="1701"/>
        <w:gridCol w:w="567"/>
        <w:gridCol w:w="709"/>
        <w:gridCol w:w="850"/>
        <w:gridCol w:w="993"/>
        <w:gridCol w:w="850"/>
        <w:gridCol w:w="567"/>
        <w:gridCol w:w="851"/>
        <w:gridCol w:w="850"/>
        <w:gridCol w:w="1088"/>
        <w:gridCol w:w="800"/>
        <w:gridCol w:w="800"/>
        <w:gridCol w:w="800"/>
        <w:gridCol w:w="800"/>
      </w:tblGrid>
      <w:tr w:rsidR="001D7956" w:rsidRPr="001D7956" w:rsidTr="0097099D">
        <w:trPr>
          <w:trHeight w:val="225"/>
        </w:trPr>
        <w:tc>
          <w:tcPr>
            <w:tcW w:w="2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5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Depozyty</w:t>
            </w:r>
          </w:p>
        </w:tc>
      </w:tr>
      <w:tr w:rsidR="001D7956" w:rsidRPr="001D7956" w:rsidTr="0097099D">
        <w:trPr>
          <w:trHeight w:val="225"/>
        </w:trPr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Pozostałe instytucje sektora finansowego</w:t>
            </w:r>
          </w:p>
        </w:tc>
      </w:tr>
      <w:tr w:rsidR="001D7956" w:rsidRPr="001D7956" w:rsidTr="0097099D">
        <w:trPr>
          <w:trHeight w:val="675"/>
        </w:trPr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Banki centralne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Fundusze emerytalne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Międzynarodowe organizacje finansowe</w:t>
            </w:r>
          </w:p>
        </w:tc>
      </w:tr>
      <w:tr w:rsidR="001D7956" w:rsidRPr="001D7956" w:rsidTr="0097099D">
        <w:trPr>
          <w:trHeight w:val="450"/>
        </w:trPr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</w:tr>
      <w:tr w:rsidR="001D7956" w:rsidRPr="001D7956" w:rsidTr="0097099D">
        <w:trPr>
          <w:trHeight w:val="1730"/>
        </w:trPr>
        <w:tc>
          <w:tcPr>
            <w:tcW w:w="2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Rezydent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Waluta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Bieżące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x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≤ 1 miesiąca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x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&gt; 1 miesiąca ≤ 1 roku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x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&gt; 1 roku ≤ 2 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x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&gt; 2 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x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Nierezydent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Waluta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Bieżące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≤ 1 miesiąca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&gt; 1 miesiąca ≤ 1 roku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&gt; 1 roku ≤ 2 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</w:tr>
      <w:tr w:rsidR="001D7956" w:rsidRPr="001D7956" w:rsidTr="0097099D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&gt; 2 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6" w:rsidRPr="001D7956" w:rsidRDefault="001D7956" w:rsidP="001D7956">
            <w:pPr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56" w:rsidRPr="001D7956" w:rsidRDefault="001D7956" w:rsidP="001D7956">
            <w:pPr>
              <w:jc w:val="center"/>
              <w:rPr>
                <w:sz w:val="16"/>
                <w:szCs w:val="16"/>
              </w:rPr>
            </w:pPr>
            <w:r w:rsidRPr="001D7956">
              <w:rPr>
                <w:sz w:val="16"/>
                <w:szCs w:val="16"/>
              </w:rPr>
              <w:t> </w:t>
            </w:r>
          </w:p>
        </w:tc>
      </w:tr>
    </w:tbl>
    <w:p w:rsidR="001D7956" w:rsidRDefault="001D7956" w:rsidP="001D7956"/>
    <w:p w:rsidR="008C23C0" w:rsidRPr="008C23C0" w:rsidRDefault="008C23C0">
      <w:pPr>
        <w:rPr>
          <w:sz w:val="16"/>
          <w:szCs w:val="16"/>
        </w:rPr>
      </w:pPr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EUR, Inne niż PLN i EUR</w:t>
      </w:r>
    </w:p>
    <w:p w:rsidR="00171FBE" w:rsidRPr="003B3462" w:rsidRDefault="00171FBE" w:rsidP="00171FBE">
      <w:pPr>
        <w:rPr>
          <w:sz w:val="16"/>
          <w:szCs w:val="16"/>
        </w:rPr>
      </w:pPr>
      <w:r>
        <w:br w:type="page"/>
      </w:r>
    </w:p>
    <w:p w:rsidR="00171FBE" w:rsidRPr="00E74040" w:rsidRDefault="00171FBE" w:rsidP="00171FBE">
      <w:pPr>
        <w:rPr>
          <w:color w:val="FF0000"/>
          <w:sz w:val="16"/>
          <w:szCs w:val="16"/>
        </w:rPr>
        <w:sectPr w:rsidR="00171FBE" w:rsidRPr="00E74040" w:rsidSect="00F90712">
          <w:footerReference w:type="default" r:id="rId4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0CC0" w:rsidRPr="00F30CC0" w:rsidRDefault="000121B7" w:rsidP="00F30CC0">
      <w:pPr>
        <w:pStyle w:val="Nagwek9"/>
        <w:ind w:left="1134" w:hanging="1134"/>
        <w:jc w:val="left"/>
        <w:rPr>
          <w:sz w:val="18"/>
          <w:szCs w:val="18"/>
        </w:rPr>
      </w:pPr>
      <w:bookmarkStart w:id="57" w:name="_Toc269897771"/>
      <w:r w:rsidRPr="00F30CC0">
        <w:rPr>
          <w:sz w:val="18"/>
          <w:szCs w:val="18"/>
        </w:rPr>
        <w:t>FBN029B_2</w:t>
      </w:r>
      <w:r w:rsidRPr="00F30CC0">
        <w:rPr>
          <w:sz w:val="18"/>
          <w:szCs w:val="18"/>
        </w:rPr>
        <w:tab/>
      </w:r>
      <w:bookmarkEnd w:id="57"/>
      <w:r w:rsidR="00F30CC0" w:rsidRPr="00F30CC0">
        <w:rPr>
          <w:sz w:val="18"/>
          <w:szCs w:val="18"/>
        </w:rPr>
        <w:t>Depozyty, kredyty oraz pozostałe zobowiązania</w:t>
      </w:r>
      <w:r w:rsidR="009D1616">
        <w:rPr>
          <w:sz w:val="18"/>
          <w:szCs w:val="18"/>
        </w:rPr>
        <w:t xml:space="preserve"> -</w:t>
      </w:r>
      <w:r w:rsidR="00F30CC0" w:rsidRPr="00F30CC0">
        <w:rPr>
          <w:sz w:val="18"/>
          <w:szCs w:val="18"/>
        </w:rPr>
        <w:t xml:space="preserve"> zobowiązania (wszystkie portfele)</w:t>
      </w:r>
      <w:r w:rsidR="009D1616">
        <w:rPr>
          <w:sz w:val="18"/>
          <w:szCs w:val="18"/>
        </w:rPr>
        <w:t xml:space="preserve"> -</w:t>
      </w:r>
      <w:r w:rsidR="00F30CC0" w:rsidRPr="00F30CC0">
        <w:rPr>
          <w:sz w:val="18"/>
          <w:szCs w:val="18"/>
        </w:rPr>
        <w:t xml:space="preserve"> monetarne instytucje finansowe i pozostałe instytucje sektora finansowego</w:t>
      </w: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51"/>
        <w:gridCol w:w="1069"/>
        <w:gridCol w:w="992"/>
        <w:gridCol w:w="2126"/>
        <w:gridCol w:w="993"/>
        <w:gridCol w:w="1275"/>
        <w:gridCol w:w="1843"/>
      </w:tblGrid>
      <w:tr w:rsidR="00F30CC0" w:rsidRPr="00F30CC0" w:rsidTr="00F30CC0">
        <w:trPr>
          <w:trHeight w:val="225"/>
        </w:trPr>
        <w:tc>
          <w:tcPr>
            <w:tcW w:w="51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Zobowiązania</w:t>
            </w:r>
          </w:p>
        </w:tc>
      </w:tr>
      <w:tr w:rsidR="00F30CC0" w:rsidRPr="00F30CC0" w:rsidTr="00F30CC0">
        <w:trPr>
          <w:trHeight w:val="975"/>
        </w:trPr>
        <w:tc>
          <w:tcPr>
            <w:tcW w:w="51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Z tytułu zabezpieczeń pieniężnych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Pozostałe, w tym depozyty zablokowane i z terminem wypowiedzenia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Informacja uzupełniająca: Wartość depozytów zablokowanych i z terminem wypowiedzenia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Rezydent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CC0" w:rsidRPr="00F30CC0" w:rsidRDefault="008C23C0" w:rsidP="008C2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Banki centralne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Fundusze emerytalne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48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3877DE" w:rsidRPr="00F30CC0" w:rsidTr="00F30CC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DE" w:rsidRPr="00F30CC0" w:rsidRDefault="003877DE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7DE" w:rsidRPr="00F30CC0" w:rsidRDefault="003877DE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77DE" w:rsidRPr="00F30CC0" w:rsidRDefault="003877DE" w:rsidP="00F30CC0">
            <w:pPr>
              <w:rPr>
                <w:sz w:val="16"/>
                <w:szCs w:val="16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E" w:rsidRPr="00F30CC0" w:rsidRDefault="003877DE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Międzynarodowe organizacje finansowe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E" w:rsidRPr="00F30CC0" w:rsidRDefault="003877DE" w:rsidP="005D318A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E" w:rsidRPr="00F30CC0" w:rsidRDefault="003877DE" w:rsidP="005D318A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DE" w:rsidRPr="00F30CC0" w:rsidRDefault="003877DE" w:rsidP="005D318A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8C23C0">
        <w:trPr>
          <w:trHeight w:val="24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CC0" w:rsidRPr="00F30CC0" w:rsidRDefault="008C23C0" w:rsidP="008C23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Nierezydent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CC0" w:rsidRPr="00F30CC0" w:rsidRDefault="008C23C0" w:rsidP="00F30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Banki centralne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Fundusze emerytalne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48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F30CC0">
        <w:trPr>
          <w:trHeight w:val="24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Międzynarodowe organizacje finansowe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</w:tbl>
    <w:p w:rsidR="00AE26F0" w:rsidRPr="008C23C0" w:rsidRDefault="00AE26F0" w:rsidP="00AE26F0">
      <w:pPr>
        <w:rPr>
          <w:sz w:val="16"/>
          <w:szCs w:val="16"/>
        </w:rPr>
      </w:pPr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EUR, Inne niż PLN i EUR</w:t>
      </w:r>
    </w:p>
    <w:p w:rsidR="000121B7" w:rsidRPr="00AE26F0" w:rsidRDefault="00F30CC0" w:rsidP="00EE52B0">
      <w:pPr>
        <w:rPr>
          <w:color w:val="FF0000"/>
          <w:sz w:val="16"/>
          <w:szCs w:val="16"/>
        </w:rPr>
      </w:pPr>
      <w:r w:rsidRPr="00AE26F0">
        <w:rPr>
          <w:sz w:val="16"/>
          <w:szCs w:val="16"/>
        </w:rPr>
        <w:br w:type="page"/>
      </w:r>
    </w:p>
    <w:p w:rsidR="000121B7" w:rsidRPr="00AE26F0" w:rsidRDefault="000121B7" w:rsidP="00EE52B0">
      <w:pPr>
        <w:rPr>
          <w:color w:val="FF0000"/>
          <w:sz w:val="16"/>
          <w:szCs w:val="16"/>
        </w:rPr>
        <w:sectPr w:rsidR="000121B7" w:rsidRPr="00AE26F0" w:rsidSect="00F90712">
          <w:footerReference w:type="default" r:id="rId4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Default="000121B7" w:rsidP="004F2299">
      <w:pPr>
        <w:pStyle w:val="Nagwek9"/>
        <w:ind w:left="1134" w:hanging="1134"/>
        <w:jc w:val="left"/>
        <w:rPr>
          <w:sz w:val="18"/>
          <w:szCs w:val="18"/>
        </w:rPr>
      </w:pPr>
      <w:bookmarkStart w:id="58" w:name="_Toc269897773"/>
      <w:r w:rsidRPr="004F2299">
        <w:rPr>
          <w:sz w:val="18"/>
          <w:szCs w:val="18"/>
        </w:rPr>
        <w:t>FBN029B_3</w:t>
      </w:r>
      <w:r w:rsidRPr="004F2299">
        <w:rPr>
          <w:sz w:val="18"/>
          <w:szCs w:val="18"/>
        </w:rPr>
        <w:tab/>
      </w:r>
      <w:bookmarkEnd w:id="58"/>
      <w:r w:rsidR="004F2299" w:rsidRPr="004F2299">
        <w:rPr>
          <w:sz w:val="18"/>
          <w:szCs w:val="18"/>
        </w:rPr>
        <w:t>Kredyty</w:t>
      </w:r>
      <w:r w:rsidR="004F2299">
        <w:rPr>
          <w:sz w:val="18"/>
          <w:szCs w:val="18"/>
        </w:rPr>
        <w:t>,</w:t>
      </w:r>
      <w:r w:rsidR="004F2299" w:rsidRPr="004F2299">
        <w:rPr>
          <w:sz w:val="18"/>
          <w:szCs w:val="18"/>
        </w:rPr>
        <w:t xml:space="preserve"> wartość bilansowa (wszystkie portfele)</w:t>
      </w:r>
      <w:r w:rsidR="009D1616">
        <w:rPr>
          <w:sz w:val="18"/>
          <w:szCs w:val="18"/>
        </w:rPr>
        <w:t xml:space="preserve"> -</w:t>
      </w:r>
      <w:r w:rsidR="004F2299" w:rsidRPr="004F2299">
        <w:rPr>
          <w:sz w:val="18"/>
          <w:szCs w:val="18"/>
        </w:rPr>
        <w:t xml:space="preserve"> monetarne instytucje finansowe i pozostałe instytucje sektora finansowego</w:t>
      </w:r>
    </w:p>
    <w:tbl>
      <w:tblPr>
        <w:tblW w:w="13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457"/>
        <w:gridCol w:w="317"/>
        <w:gridCol w:w="780"/>
        <w:gridCol w:w="976"/>
        <w:gridCol w:w="1300"/>
        <w:gridCol w:w="1260"/>
        <w:gridCol w:w="320"/>
        <w:gridCol w:w="560"/>
        <w:gridCol w:w="480"/>
        <w:gridCol w:w="1260"/>
        <w:gridCol w:w="1260"/>
        <w:gridCol w:w="1260"/>
        <w:gridCol w:w="580"/>
        <w:gridCol w:w="760"/>
      </w:tblGrid>
      <w:tr w:rsidR="00E7143B" w:rsidRPr="00E7143B" w:rsidTr="00E7143B">
        <w:trPr>
          <w:trHeight w:val="225"/>
        </w:trPr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1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Kredyty</w:t>
            </w:r>
          </w:p>
        </w:tc>
      </w:tr>
      <w:tr w:rsidR="00E7143B" w:rsidRPr="00E7143B" w:rsidTr="00E7143B">
        <w:trPr>
          <w:trHeight w:val="225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Pozostałe instytucje sektora finansowego</w:t>
            </w:r>
          </w:p>
        </w:tc>
      </w:tr>
      <w:tr w:rsidR="00E7143B" w:rsidRPr="00E7143B" w:rsidTr="00E7143B">
        <w:trPr>
          <w:trHeight w:val="450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Banki centralne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Fundusze emerytalne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Międzynarodowe organizacje finansowe</w:t>
            </w:r>
          </w:p>
        </w:tc>
      </w:tr>
      <w:tr w:rsidR="00E7143B" w:rsidRPr="00E7143B" w:rsidTr="00E7143B">
        <w:trPr>
          <w:trHeight w:val="450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Fundusze inwestycyjne</w:t>
            </w:r>
            <w:r w:rsidR="0097099D">
              <w:rPr>
                <w:sz w:val="16"/>
                <w:szCs w:val="16"/>
              </w:rPr>
              <w:t xml:space="preserve">   </w:t>
            </w:r>
            <w:r w:rsidRPr="00E7143B">
              <w:rPr>
                <w:sz w:val="16"/>
                <w:szCs w:val="16"/>
              </w:rPr>
              <w:t xml:space="preserve"> (z wyłączeniem funduszy rynku pieniężnego)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Inne instytucje pośrednictwa finansowego</w:t>
            </w:r>
            <w:r w:rsidR="0097099D">
              <w:rPr>
                <w:sz w:val="16"/>
                <w:szCs w:val="16"/>
              </w:rPr>
              <w:t xml:space="preserve">    </w:t>
            </w:r>
            <w:r w:rsidRPr="00E7143B">
              <w:rPr>
                <w:sz w:val="16"/>
                <w:szCs w:val="16"/>
              </w:rPr>
              <w:t xml:space="preserve"> (z wyłączeniem funduszy inwestycyjnych)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</w:tr>
      <w:tr w:rsidR="00E7143B" w:rsidRPr="00E7143B" w:rsidTr="00E7143B">
        <w:trPr>
          <w:trHeight w:val="945"/>
        </w:trPr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Rezydent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≤ 1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PLN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x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EUR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x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Inne niż PLN i EUR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x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1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PLN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x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EUR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x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Inne niż PLN i EUR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x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Nierezydent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≤ 1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PLN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EUR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Inne niż PLN i EUR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1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PLN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EUR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Inne niż PLN i EUR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</w:tbl>
    <w:p w:rsidR="00E7143B" w:rsidRDefault="00E7143B" w:rsidP="00E7143B"/>
    <w:p w:rsidR="000121B7" w:rsidRPr="00E74040" w:rsidRDefault="000121B7" w:rsidP="00EE52B0">
      <w:pPr>
        <w:rPr>
          <w:color w:val="FF0000"/>
        </w:rPr>
      </w:pPr>
    </w:p>
    <w:p w:rsidR="000121B7" w:rsidRPr="00E74040" w:rsidRDefault="000121B7" w:rsidP="00EE52B0">
      <w:pPr>
        <w:rPr>
          <w:b/>
          <w:bCs/>
          <w:color w:val="FF0000"/>
          <w:sz w:val="18"/>
          <w:szCs w:val="18"/>
        </w:rPr>
        <w:sectPr w:rsidR="000121B7" w:rsidRPr="00E74040" w:rsidSect="00F90712">
          <w:footerReference w:type="default" r:id="rId4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C65AD4" w:rsidRDefault="000121B7" w:rsidP="00C65AD4">
      <w:pPr>
        <w:pStyle w:val="Nagwek9"/>
        <w:ind w:left="1134" w:hanging="1134"/>
        <w:jc w:val="left"/>
        <w:rPr>
          <w:sz w:val="18"/>
          <w:szCs w:val="18"/>
        </w:rPr>
      </w:pPr>
      <w:bookmarkStart w:id="59" w:name="_Toc269897774"/>
      <w:r w:rsidRPr="00C65AD4">
        <w:rPr>
          <w:sz w:val="18"/>
          <w:szCs w:val="18"/>
        </w:rPr>
        <w:t>FBN029C_1</w:t>
      </w:r>
      <w:r w:rsidRPr="00C65AD4">
        <w:rPr>
          <w:sz w:val="18"/>
          <w:szCs w:val="18"/>
        </w:rPr>
        <w:tab/>
      </w:r>
      <w:bookmarkEnd w:id="59"/>
      <w:r w:rsidR="00C65AD4" w:rsidRPr="00C65AD4">
        <w:rPr>
          <w:sz w:val="18"/>
          <w:szCs w:val="18"/>
        </w:rPr>
        <w:t>Depozyty, kredyty oraz pozostałe zobowiązania</w:t>
      </w:r>
      <w:r w:rsidR="009D1616">
        <w:rPr>
          <w:sz w:val="18"/>
          <w:szCs w:val="18"/>
        </w:rPr>
        <w:t xml:space="preserve"> -</w:t>
      </w:r>
      <w:r w:rsidR="00C65AD4" w:rsidRPr="00C65AD4">
        <w:rPr>
          <w:sz w:val="18"/>
          <w:szCs w:val="18"/>
        </w:rPr>
        <w:t xml:space="preserve"> depozyty i zobowiązania, wartość bilansowa (wszystkie portfele)</w:t>
      </w:r>
      <w:r w:rsidR="009D1616">
        <w:rPr>
          <w:sz w:val="18"/>
          <w:szCs w:val="18"/>
        </w:rPr>
        <w:t xml:space="preserve"> -</w:t>
      </w:r>
      <w:r w:rsidR="00C65AD4" w:rsidRPr="00C65AD4">
        <w:rPr>
          <w:sz w:val="18"/>
          <w:szCs w:val="18"/>
        </w:rPr>
        <w:t xml:space="preserve"> sektor niefinansowy oraz sektor instytucji rządowych i samorządowych</w:t>
      </w:r>
    </w:p>
    <w:tbl>
      <w:tblPr>
        <w:tblW w:w="894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77"/>
        <w:gridCol w:w="278"/>
        <w:gridCol w:w="3742"/>
        <w:gridCol w:w="850"/>
        <w:gridCol w:w="883"/>
        <w:gridCol w:w="1102"/>
        <w:gridCol w:w="1145"/>
      </w:tblGrid>
      <w:tr w:rsidR="00C65AD4" w:rsidRPr="00C65AD4" w:rsidTr="00C65AD4">
        <w:trPr>
          <w:trHeight w:val="225"/>
        </w:trPr>
        <w:tc>
          <w:tcPr>
            <w:tcW w:w="4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Depozyty i zobowiązania</w:t>
            </w:r>
          </w:p>
        </w:tc>
      </w:tr>
      <w:tr w:rsidR="00C65AD4" w:rsidRPr="00C65AD4" w:rsidTr="00C65AD4">
        <w:trPr>
          <w:trHeight w:val="255"/>
        </w:trPr>
        <w:tc>
          <w:tcPr>
            <w:tcW w:w="4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Depozyty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Zobowiązania</w:t>
            </w:r>
          </w:p>
        </w:tc>
      </w:tr>
      <w:tr w:rsidR="00C65AD4" w:rsidRPr="00C65AD4" w:rsidTr="00C65AD4">
        <w:trPr>
          <w:trHeight w:val="1665"/>
        </w:trPr>
        <w:tc>
          <w:tcPr>
            <w:tcW w:w="4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Z tytułu zabezpieczeń pieniężnych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Pozostałe, w tym depozyty zablokowane i z terminem wypowiedzenia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Informacja uzupełniająca: Wartość depozytów zablokowanych i z terminem wypowiedzenia</w:t>
            </w:r>
          </w:p>
        </w:tc>
      </w:tr>
      <w:tr w:rsidR="001A5CE1" w:rsidRPr="00C65AD4" w:rsidTr="00FA4327">
        <w:trPr>
          <w:trHeight w:val="25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Rezydent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D4" w:rsidRPr="00C65AD4" w:rsidRDefault="003877DE" w:rsidP="00C6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429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E313B7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Sektor niefinansowy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MSP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Gospodarstwa domowe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Osoby prywatne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Rolnicy indywidualni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1A5CE1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3877DE">
        <w:trPr>
          <w:trHeight w:val="25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D4" w:rsidRPr="00C65AD4" w:rsidRDefault="003877DE" w:rsidP="003877D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Nierezydent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D4" w:rsidRPr="00C65AD4" w:rsidRDefault="003877DE" w:rsidP="00C65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Sektor niefinansowy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MSP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Gospodarstwa domowe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Osoby prywatne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FA432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Rolnicy indywidualni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AC62A5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1A5CE1" w:rsidRPr="00C65AD4" w:rsidTr="00AC62A5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AC62A5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C65AD4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  <w:tr w:rsidR="00C65AD4" w:rsidRPr="00C65AD4" w:rsidTr="00AC62A5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4" w:rsidRPr="00C65AD4" w:rsidRDefault="00C65AD4" w:rsidP="00C65AD4">
            <w:pPr>
              <w:jc w:val="center"/>
              <w:rPr>
                <w:sz w:val="16"/>
                <w:szCs w:val="16"/>
              </w:rPr>
            </w:pPr>
            <w:r w:rsidRPr="00C65AD4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D4" w:rsidRPr="00C65AD4" w:rsidRDefault="00C65AD4" w:rsidP="00C65AD4">
            <w:pPr>
              <w:rPr>
                <w:rFonts w:ascii="Arial" w:hAnsi="Arial" w:cs="Arial"/>
              </w:rPr>
            </w:pPr>
            <w:r w:rsidRPr="00C65AD4">
              <w:rPr>
                <w:rFonts w:ascii="Arial" w:hAnsi="Arial" w:cs="Arial"/>
              </w:rPr>
              <w:t> </w:t>
            </w:r>
          </w:p>
        </w:tc>
      </w:tr>
    </w:tbl>
    <w:p w:rsidR="003877DE" w:rsidRDefault="003877DE" w:rsidP="00C65AD4"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 xml:space="preserve">* PLN, EUR, Inne niż PLN i EUR </w:t>
      </w:r>
    </w:p>
    <w:p w:rsidR="001A5CE1" w:rsidRPr="00E74040" w:rsidRDefault="00C65AD4" w:rsidP="001A5CE1">
      <w:pPr>
        <w:rPr>
          <w:color w:val="FF0000"/>
        </w:rPr>
      </w:pPr>
      <w:r>
        <w:br w:type="page"/>
      </w:r>
    </w:p>
    <w:p w:rsidR="001A5CE1" w:rsidRPr="00E74040" w:rsidRDefault="001A5CE1" w:rsidP="001A5CE1">
      <w:pPr>
        <w:rPr>
          <w:b/>
          <w:bCs/>
          <w:color w:val="FF0000"/>
          <w:sz w:val="18"/>
          <w:szCs w:val="18"/>
        </w:rPr>
        <w:sectPr w:rsidR="001A5CE1" w:rsidRPr="00E74040" w:rsidSect="001A5CE1">
          <w:footerReference w:type="default" r:id="rId4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Default="000121B7" w:rsidP="001A5CE1">
      <w:pPr>
        <w:pStyle w:val="Nagwek9"/>
        <w:ind w:left="1134" w:hanging="1134"/>
        <w:jc w:val="left"/>
        <w:rPr>
          <w:sz w:val="18"/>
          <w:szCs w:val="18"/>
        </w:rPr>
      </w:pPr>
      <w:bookmarkStart w:id="60" w:name="_Toc269897776"/>
      <w:r w:rsidRPr="001A5CE1">
        <w:rPr>
          <w:sz w:val="18"/>
          <w:szCs w:val="18"/>
        </w:rPr>
        <w:t>FBN029C_2</w:t>
      </w:r>
      <w:r w:rsidRPr="001A5CE1">
        <w:rPr>
          <w:sz w:val="18"/>
          <w:szCs w:val="18"/>
        </w:rPr>
        <w:tab/>
      </w:r>
      <w:bookmarkEnd w:id="60"/>
      <w:r w:rsidR="001A5CE1" w:rsidRPr="001A5CE1">
        <w:rPr>
          <w:sz w:val="18"/>
          <w:szCs w:val="18"/>
        </w:rPr>
        <w:t>Depozyty, kredyty oraz pozostałe zobowiązania</w:t>
      </w:r>
      <w:r w:rsidR="009D1616">
        <w:rPr>
          <w:sz w:val="18"/>
          <w:szCs w:val="18"/>
        </w:rPr>
        <w:t xml:space="preserve"> -</w:t>
      </w:r>
      <w:r w:rsidR="001A5CE1" w:rsidRPr="001A5CE1">
        <w:rPr>
          <w:sz w:val="18"/>
          <w:szCs w:val="18"/>
        </w:rPr>
        <w:t xml:space="preserve"> depozyty, wartość bilansowa, terminy pierwotne (wszystkie portfele)</w:t>
      </w:r>
      <w:r w:rsidR="009D1616">
        <w:rPr>
          <w:sz w:val="18"/>
          <w:szCs w:val="18"/>
        </w:rPr>
        <w:t xml:space="preserve"> -</w:t>
      </w:r>
      <w:r w:rsidR="001A5CE1" w:rsidRPr="001A5CE1">
        <w:rPr>
          <w:sz w:val="18"/>
          <w:szCs w:val="18"/>
        </w:rPr>
        <w:t xml:space="preserve"> sektor niefinansowy oraz sektor instytucji rządowych i samorządowych</w:t>
      </w:r>
    </w:p>
    <w:tbl>
      <w:tblPr>
        <w:tblW w:w="13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35"/>
        <w:gridCol w:w="2022"/>
        <w:gridCol w:w="85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E7143B" w:rsidRPr="00E7143B" w:rsidTr="00E7143B">
        <w:trPr>
          <w:trHeight w:val="22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11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Depozyty, kredyty oraz pozostałe zobowiązania – wartość bilansowa, terminy pierwotne (wszystkie portfele)</w:t>
            </w:r>
          </w:p>
        </w:tc>
      </w:tr>
      <w:tr w:rsidR="00E7143B" w:rsidRPr="00E7143B" w:rsidTr="00E7143B">
        <w:trPr>
          <w:trHeight w:val="22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11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Depozyty</w:t>
            </w:r>
          </w:p>
        </w:tc>
      </w:tr>
      <w:tr w:rsidR="00E7143B" w:rsidRPr="00E7143B" w:rsidTr="00E7143B">
        <w:trPr>
          <w:trHeight w:val="22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Sektor niefinansowy</w:t>
            </w:r>
          </w:p>
        </w:tc>
        <w:tc>
          <w:tcPr>
            <w:tcW w:w="3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Sektor instytucji rządowych i samorządowych</w:t>
            </w:r>
          </w:p>
        </w:tc>
      </w:tr>
      <w:tr w:rsidR="00E7143B" w:rsidRPr="00E7143B" w:rsidTr="00E7143B">
        <w:trPr>
          <w:trHeight w:val="22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Gospodarstwa domowe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Fundusze ubezpieczeń społecznych</w:t>
            </w:r>
          </w:p>
        </w:tc>
      </w:tr>
      <w:tr w:rsidR="00E7143B" w:rsidRPr="00E7143B" w:rsidTr="00E7143B">
        <w:trPr>
          <w:trHeight w:val="1770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Przedsiębiorstwa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MSP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Osoby prywatne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Rolnicy indywidualni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Rezydent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Waluta*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Bieżące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≤ 1 miesiąca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1 roku ≤ 2 lat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2 lat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Nierezydent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Waluta*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Bieżące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≤ 1 miesiąca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1 roku ≤ 2 lat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  <w:tr w:rsidR="00E7143B" w:rsidRPr="00E7143B" w:rsidTr="00E7143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&gt; 2 lat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3B" w:rsidRPr="00E7143B" w:rsidRDefault="00E7143B" w:rsidP="00E7143B">
            <w:pPr>
              <w:jc w:val="center"/>
              <w:rPr>
                <w:sz w:val="16"/>
                <w:szCs w:val="16"/>
              </w:rPr>
            </w:pPr>
            <w:r w:rsidRPr="00E7143B">
              <w:rPr>
                <w:sz w:val="16"/>
                <w:szCs w:val="16"/>
              </w:rPr>
              <w:t> </w:t>
            </w:r>
          </w:p>
        </w:tc>
      </w:tr>
    </w:tbl>
    <w:p w:rsidR="00E7143B" w:rsidRDefault="00E7143B" w:rsidP="00E7143B"/>
    <w:p w:rsidR="00E7143B" w:rsidRPr="008C23C0" w:rsidRDefault="00E7143B" w:rsidP="00E7143B">
      <w:pPr>
        <w:rPr>
          <w:sz w:val="16"/>
          <w:szCs w:val="16"/>
        </w:rPr>
      </w:pPr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EUR, Inne niż PLN i EUR</w:t>
      </w:r>
    </w:p>
    <w:p w:rsidR="000121B7" w:rsidRDefault="000121B7" w:rsidP="001A5CE1">
      <w:pPr>
        <w:pStyle w:val="Nagwek9"/>
        <w:ind w:left="1134" w:hanging="1134"/>
        <w:jc w:val="left"/>
        <w:rPr>
          <w:sz w:val="18"/>
          <w:szCs w:val="18"/>
        </w:rPr>
      </w:pPr>
      <w:r w:rsidRPr="00E74040">
        <w:rPr>
          <w:color w:val="FF0000"/>
        </w:rPr>
        <w:br w:type="page"/>
      </w:r>
      <w:bookmarkStart w:id="61" w:name="_Toc269897777"/>
      <w:r w:rsidRPr="001A5CE1">
        <w:rPr>
          <w:sz w:val="18"/>
          <w:szCs w:val="18"/>
        </w:rPr>
        <w:t>FBN029D</w:t>
      </w:r>
      <w:r w:rsidRPr="001A5CE1">
        <w:rPr>
          <w:sz w:val="18"/>
          <w:szCs w:val="18"/>
        </w:rPr>
        <w:tab/>
      </w:r>
      <w:bookmarkEnd w:id="61"/>
      <w:r w:rsidR="001A5CE1" w:rsidRPr="001A5CE1">
        <w:rPr>
          <w:sz w:val="18"/>
          <w:szCs w:val="18"/>
        </w:rPr>
        <w:t>Depozyty, kredyty oraz pozostałe zobowiązania</w:t>
      </w:r>
      <w:r w:rsidR="002D7451">
        <w:rPr>
          <w:sz w:val="18"/>
          <w:szCs w:val="18"/>
        </w:rPr>
        <w:t xml:space="preserve"> -</w:t>
      </w:r>
      <w:r w:rsidR="001A5CE1" w:rsidRPr="001A5CE1">
        <w:rPr>
          <w:sz w:val="18"/>
          <w:szCs w:val="18"/>
        </w:rPr>
        <w:t xml:space="preserve"> wartość bilansowa (wszystkie portfele)</w:t>
      </w:r>
      <w:r w:rsidR="002D7451">
        <w:rPr>
          <w:sz w:val="18"/>
          <w:szCs w:val="18"/>
        </w:rPr>
        <w:t xml:space="preserve"> -</w:t>
      </w:r>
      <w:r w:rsidR="001A5CE1" w:rsidRPr="001A5CE1">
        <w:rPr>
          <w:sz w:val="18"/>
          <w:szCs w:val="18"/>
        </w:rPr>
        <w:t xml:space="preserve"> sektor finansowy, niefinansowy oraz sektor instytucji rządowych i samorządowych</w:t>
      </w:r>
    </w:p>
    <w:tbl>
      <w:tblPr>
        <w:tblW w:w="136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00"/>
        <w:gridCol w:w="1767"/>
        <w:gridCol w:w="850"/>
        <w:gridCol w:w="992"/>
        <w:gridCol w:w="993"/>
        <w:gridCol w:w="992"/>
        <w:gridCol w:w="992"/>
        <w:gridCol w:w="851"/>
        <w:gridCol w:w="850"/>
        <w:gridCol w:w="992"/>
        <w:gridCol w:w="1134"/>
      </w:tblGrid>
      <w:tr w:rsidR="00214571" w:rsidRPr="00214571" w:rsidTr="00214571">
        <w:trPr>
          <w:trHeight w:val="225"/>
        </w:trPr>
        <w:tc>
          <w:tcPr>
            <w:tcW w:w="4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Sektor niefinansowy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Sektor instytucji rządowych i samorządowych</w:t>
            </w:r>
          </w:p>
        </w:tc>
      </w:tr>
      <w:tr w:rsidR="00214571" w:rsidRPr="00214571" w:rsidTr="00214571">
        <w:trPr>
          <w:trHeight w:val="450"/>
        </w:trPr>
        <w:tc>
          <w:tcPr>
            <w:tcW w:w="4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Banki centralne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Osoby prywatne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Sektor niefinansowy bez osób prywatnych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</w:tr>
      <w:tr w:rsidR="00214571" w:rsidRPr="00214571" w:rsidTr="00214571">
        <w:trPr>
          <w:trHeight w:val="1094"/>
        </w:trPr>
        <w:tc>
          <w:tcPr>
            <w:tcW w:w="4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71" w:rsidRPr="00214571" w:rsidRDefault="00214571" w:rsidP="005A5305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Depozyty, kredyty oraz pozostałe zobowiązania – wartość bilansowa, terminy pierwotne (wszystkie portfele)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Zobowiązania finansowe przeznaczone do obrotu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 bieżące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 terminowe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Kredyty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Pozostałe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 bieżące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 terminowe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Kredyty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Pozostałe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 bieżące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 terminowe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Kredyty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Pozostałe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Zobowiązania finansowe wyceniane według zamortyzowanego kosztu według wartości nominalnej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 bieżące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Depozyty terminowe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Kredyty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  <w:tr w:rsidR="00214571" w:rsidRPr="00214571" w:rsidTr="00214571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Pozostałe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color w:val="FF0000"/>
                <w:sz w:val="16"/>
                <w:szCs w:val="16"/>
              </w:rPr>
            </w:pPr>
            <w:r w:rsidRPr="0021457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71" w:rsidRPr="00214571" w:rsidRDefault="00214571" w:rsidP="00214571">
            <w:pPr>
              <w:jc w:val="center"/>
              <w:rPr>
                <w:sz w:val="16"/>
                <w:szCs w:val="16"/>
              </w:rPr>
            </w:pPr>
            <w:r w:rsidRPr="00214571">
              <w:rPr>
                <w:sz w:val="16"/>
                <w:szCs w:val="16"/>
              </w:rPr>
              <w:t> </w:t>
            </w:r>
          </w:p>
        </w:tc>
      </w:tr>
    </w:tbl>
    <w:p w:rsidR="00F30CC0" w:rsidRDefault="00F30CC0" w:rsidP="00F30CC0">
      <w:pPr>
        <w:rPr>
          <w:rFonts w:cs="Arial"/>
        </w:rPr>
      </w:pPr>
      <w:bookmarkStart w:id="62" w:name="_Toc269897781"/>
    </w:p>
    <w:p w:rsidR="000121B7" w:rsidRPr="00F30CC0" w:rsidRDefault="000121B7" w:rsidP="00F30CC0">
      <w:pPr>
        <w:pStyle w:val="Nagwek9"/>
        <w:ind w:left="1134" w:hanging="1134"/>
        <w:rPr>
          <w:sz w:val="18"/>
          <w:szCs w:val="18"/>
        </w:rPr>
      </w:pPr>
      <w:r w:rsidRPr="00F30CC0">
        <w:rPr>
          <w:sz w:val="18"/>
          <w:szCs w:val="18"/>
        </w:rPr>
        <w:t>FBN030_1</w:t>
      </w:r>
      <w:r w:rsidRPr="00F30CC0">
        <w:rPr>
          <w:sz w:val="18"/>
          <w:szCs w:val="18"/>
        </w:rPr>
        <w:tab/>
      </w:r>
      <w:bookmarkEnd w:id="62"/>
      <w:r w:rsidR="00F30CC0" w:rsidRPr="00F30CC0">
        <w:rPr>
          <w:sz w:val="18"/>
          <w:szCs w:val="18"/>
        </w:rPr>
        <w:t>Zobowiązania finansowe z tytułu własnej emisji (według rodzajów – wartość nominalna)</w:t>
      </w:r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535"/>
        <w:gridCol w:w="1053"/>
        <w:gridCol w:w="1418"/>
        <w:gridCol w:w="850"/>
        <w:gridCol w:w="2127"/>
        <w:gridCol w:w="992"/>
        <w:gridCol w:w="1417"/>
        <w:gridCol w:w="1276"/>
        <w:gridCol w:w="992"/>
      </w:tblGrid>
      <w:tr w:rsidR="00F30CC0" w:rsidRPr="00F30CC0" w:rsidTr="006F7A24">
        <w:trPr>
          <w:trHeight w:val="225"/>
        </w:trPr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0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Instrumenty sprzedawane w ofercie publicznej</w:t>
            </w:r>
          </w:p>
        </w:tc>
      </w:tr>
      <w:tr w:rsidR="00F30CC0" w:rsidRPr="00F30CC0" w:rsidTr="006F7A24">
        <w:trPr>
          <w:trHeight w:hRule="exact" w:val="454"/>
        </w:trPr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Certyfikaty depozytowe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Obligacje zamienne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Obligacje na rzecz Krajowego Funduszu Drogowego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Inne obligacje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Publiczne listy zastawne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center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Pozostałe</w:t>
            </w:r>
          </w:p>
        </w:tc>
      </w:tr>
      <w:tr w:rsidR="00F30CC0" w:rsidRPr="00F30CC0" w:rsidTr="006F7A24">
        <w:trPr>
          <w:trHeight w:hRule="exact" w:val="227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Instrumenty dłużne wyemitowane w Polsce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PLN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6F7A24">
        <w:trPr>
          <w:trHeight w:hRule="exact" w:val="227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EUR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6F7A24">
        <w:trPr>
          <w:trHeight w:hRule="exact" w:val="227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Inne niż PLN i EUR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6F7A24">
        <w:trPr>
          <w:trHeight w:hRule="exact" w:val="227"/>
        </w:trPr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Instrumenty dłużne wyemitowane poza Polską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PLN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6F7A24">
        <w:trPr>
          <w:trHeight w:hRule="exact" w:val="227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EUR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  <w:tr w:rsidR="00F30CC0" w:rsidRPr="00F30CC0" w:rsidTr="006F7A24">
        <w:trPr>
          <w:trHeight w:hRule="exact" w:val="227"/>
        </w:trPr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Inne niż PLN i EUR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C0" w:rsidRPr="00F30CC0" w:rsidRDefault="00F30CC0" w:rsidP="00F30CC0">
            <w:pPr>
              <w:jc w:val="right"/>
              <w:rPr>
                <w:sz w:val="16"/>
                <w:szCs w:val="16"/>
              </w:rPr>
            </w:pPr>
            <w:r w:rsidRPr="00F30CC0">
              <w:rPr>
                <w:sz w:val="16"/>
                <w:szCs w:val="16"/>
              </w:rPr>
              <w:t> </w:t>
            </w:r>
          </w:p>
        </w:tc>
      </w:tr>
    </w:tbl>
    <w:p w:rsidR="000121B7" w:rsidRPr="00995629" w:rsidRDefault="000121B7" w:rsidP="00995629">
      <w:pPr>
        <w:pStyle w:val="Nagwek9"/>
        <w:ind w:left="1134" w:hanging="1134"/>
        <w:rPr>
          <w:sz w:val="18"/>
          <w:szCs w:val="18"/>
        </w:rPr>
      </w:pPr>
      <w:r w:rsidRPr="00E74040">
        <w:rPr>
          <w:color w:val="FF0000"/>
        </w:rPr>
        <w:br w:type="page"/>
      </w:r>
      <w:bookmarkStart w:id="63" w:name="_Toc269897782"/>
      <w:r w:rsidRPr="00995629">
        <w:rPr>
          <w:sz w:val="18"/>
          <w:szCs w:val="18"/>
        </w:rPr>
        <w:t>FBN030_2</w:t>
      </w:r>
      <w:r w:rsidRPr="00995629">
        <w:rPr>
          <w:sz w:val="18"/>
          <w:szCs w:val="18"/>
        </w:rPr>
        <w:tab/>
      </w:r>
      <w:bookmarkEnd w:id="63"/>
      <w:r w:rsidR="00995629" w:rsidRPr="00995629">
        <w:rPr>
          <w:sz w:val="18"/>
          <w:szCs w:val="18"/>
        </w:rPr>
        <w:t>Zobowiązania finansowe z tytułu własnej emisji (według terminów pierwotnych – wartość nominalna)</w:t>
      </w:r>
    </w:p>
    <w:tbl>
      <w:tblPr>
        <w:tblW w:w="1389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474"/>
        <w:gridCol w:w="1890"/>
        <w:gridCol w:w="1559"/>
        <w:gridCol w:w="1559"/>
        <w:gridCol w:w="1418"/>
        <w:gridCol w:w="1559"/>
        <w:gridCol w:w="1134"/>
        <w:gridCol w:w="1417"/>
        <w:gridCol w:w="1276"/>
        <w:gridCol w:w="1276"/>
      </w:tblGrid>
      <w:tr w:rsidR="00995629" w:rsidRPr="00995629" w:rsidTr="00995629">
        <w:trPr>
          <w:trHeight w:val="450"/>
        </w:trPr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Zobowiązania finansowe z tytułu własnej emisji (według terminów pierwotnych – wartość nominalna)</w:t>
            </w:r>
          </w:p>
        </w:tc>
      </w:tr>
      <w:tr w:rsidR="00995629" w:rsidRPr="00995629" w:rsidTr="00995629">
        <w:trPr>
          <w:trHeight w:val="900"/>
        </w:trPr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Certyfikaty depozytowe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Obligacje zamienne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Obligacje na rzecz Krajowego Funduszu Drogowego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Inne obligacje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Publiczne listy zastawne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Pozostałe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Instrumenty dłużne wyemitowane w Polsce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PLN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4E5011" w:rsidP="00995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995629" w:rsidRPr="00995629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2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5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&gt;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EUR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4E5011" w:rsidP="00995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995629" w:rsidRPr="00995629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2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5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&gt;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Inne niż PLN i EUR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4E5011" w:rsidP="00995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995629" w:rsidRPr="00995629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2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5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&gt;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Instrumenty dłużne wyemitowane poza Polską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PLN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4E5011" w:rsidP="00995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995629" w:rsidRPr="00995629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2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5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&gt;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EUR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4E5011" w:rsidP="00995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995629" w:rsidRPr="00995629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2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5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&gt;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5629" w:rsidRPr="00995629" w:rsidRDefault="00995629" w:rsidP="00995629">
            <w:pPr>
              <w:jc w:val="center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Inne niż PLN i EUR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4E5011" w:rsidP="00995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995629" w:rsidRPr="00995629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2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 xml:space="preserve">&gt; 5 roku </w:t>
            </w:r>
            <w:r w:rsidR="004E5011">
              <w:rPr>
                <w:sz w:val="16"/>
                <w:szCs w:val="16"/>
              </w:rPr>
              <w:t>≤</w:t>
            </w:r>
            <w:r w:rsidRPr="00995629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  <w:tr w:rsidR="00995629" w:rsidRPr="00995629" w:rsidTr="0099562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&gt; 10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29" w:rsidRPr="00995629" w:rsidRDefault="00995629" w:rsidP="00995629">
            <w:pPr>
              <w:jc w:val="right"/>
              <w:rPr>
                <w:sz w:val="16"/>
                <w:szCs w:val="16"/>
              </w:rPr>
            </w:pPr>
            <w:r w:rsidRPr="00995629">
              <w:rPr>
                <w:sz w:val="16"/>
                <w:szCs w:val="16"/>
              </w:rPr>
              <w:t> </w:t>
            </w:r>
          </w:p>
        </w:tc>
      </w:tr>
    </w:tbl>
    <w:p w:rsidR="000121B7" w:rsidRPr="00E74040" w:rsidRDefault="000121B7" w:rsidP="00EE52B0">
      <w:pPr>
        <w:rPr>
          <w:b/>
          <w:bCs/>
          <w:color w:val="FF0000"/>
        </w:rPr>
      </w:pPr>
    </w:p>
    <w:p w:rsidR="000121B7" w:rsidRPr="00E74040" w:rsidRDefault="000121B7" w:rsidP="00EE52B0">
      <w:pPr>
        <w:rPr>
          <w:b/>
          <w:bCs/>
          <w:color w:val="FF0000"/>
        </w:rPr>
        <w:sectPr w:rsidR="000121B7" w:rsidRPr="00E74040" w:rsidSect="00F90712">
          <w:footerReference w:type="default" r:id="rId4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D00578" w:rsidRDefault="000121B7" w:rsidP="00D00578">
      <w:pPr>
        <w:pStyle w:val="Nagwek9"/>
        <w:ind w:left="1134" w:hanging="1134"/>
        <w:rPr>
          <w:sz w:val="18"/>
          <w:szCs w:val="18"/>
        </w:rPr>
      </w:pPr>
      <w:bookmarkStart w:id="64" w:name="_Toc269897783"/>
      <w:r w:rsidRPr="00D00578">
        <w:rPr>
          <w:sz w:val="18"/>
          <w:szCs w:val="18"/>
        </w:rPr>
        <w:t>FBN031A</w:t>
      </w:r>
      <w:r w:rsidRPr="00D00578">
        <w:rPr>
          <w:sz w:val="18"/>
          <w:szCs w:val="18"/>
        </w:rPr>
        <w:tab/>
        <w:t>Aktywa podporządkowane</w:t>
      </w:r>
      <w:r w:rsidR="002D7451">
        <w:rPr>
          <w:sz w:val="18"/>
          <w:szCs w:val="18"/>
        </w:rPr>
        <w:t xml:space="preserve"> -</w:t>
      </w:r>
      <w:r w:rsidRPr="00D00578">
        <w:rPr>
          <w:sz w:val="18"/>
          <w:szCs w:val="18"/>
        </w:rPr>
        <w:t xml:space="preserve"> pożyczki i obligacje podporządkowane</w:t>
      </w:r>
      <w:bookmarkEnd w:id="64"/>
    </w:p>
    <w:tbl>
      <w:tblPr>
        <w:tblW w:w="5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3640"/>
        <w:gridCol w:w="1760"/>
      </w:tblGrid>
      <w:tr w:rsidR="005D119F" w:rsidRPr="005D119F" w:rsidTr="005D119F">
        <w:trPr>
          <w:trHeight w:val="225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Pożyczki i obligacje podporządkowane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x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Identyfikator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Nazwa jednostki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Siedziba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Pożyczki podporządkowane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x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Wartość bilansowa udzielonej pożyczki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Stawka oprocentowania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Termin zapadalności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Wartość nominalna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x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Wartość bilansowa udzielonej pożyczki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Stawka oprocentowania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Termin zapadalności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Wartość nominalna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</w:tbl>
    <w:p w:rsidR="005D119F" w:rsidRDefault="005D119F" w:rsidP="00D00578">
      <w:pPr>
        <w:ind w:left="1134" w:hanging="1134"/>
        <w:rPr>
          <w:sz w:val="18"/>
          <w:szCs w:val="18"/>
        </w:rPr>
      </w:pPr>
    </w:p>
    <w:p w:rsidR="005D119F" w:rsidRPr="00D00578" w:rsidRDefault="005D119F" w:rsidP="00D00578">
      <w:pPr>
        <w:ind w:left="1134" w:hanging="1134"/>
        <w:rPr>
          <w:sz w:val="18"/>
          <w:szCs w:val="18"/>
        </w:rPr>
      </w:pPr>
    </w:p>
    <w:p w:rsidR="000121B7" w:rsidRDefault="000121B7" w:rsidP="00D00578">
      <w:pPr>
        <w:pStyle w:val="Nagwek9"/>
        <w:ind w:left="1134" w:hanging="1134"/>
        <w:rPr>
          <w:sz w:val="18"/>
          <w:szCs w:val="18"/>
        </w:rPr>
      </w:pPr>
      <w:bookmarkStart w:id="65" w:name="_Toc269897784"/>
      <w:r w:rsidRPr="00D00578">
        <w:rPr>
          <w:sz w:val="18"/>
          <w:szCs w:val="18"/>
        </w:rPr>
        <w:t>FBN031B</w:t>
      </w:r>
      <w:r w:rsidRPr="00D00578">
        <w:rPr>
          <w:sz w:val="18"/>
          <w:szCs w:val="18"/>
        </w:rPr>
        <w:tab/>
      </w:r>
      <w:bookmarkEnd w:id="65"/>
      <w:r w:rsidR="00D00578" w:rsidRPr="00D00578">
        <w:rPr>
          <w:sz w:val="18"/>
          <w:szCs w:val="18"/>
        </w:rPr>
        <w:t>Zobowiązania podporządkowane</w:t>
      </w:r>
      <w:r w:rsidR="002D7451">
        <w:rPr>
          <w:sz w:val="18"/>
          <w:szCs w:val="18"/>
        </w:rPr>
        <w:t xml:space="preserve"> -</w:t>
      </w:r>
      <w:r w:rsidR="00D00578" w:rsidRPr="00D00578">
        <w:rPr>
          <w:sz w:val="18"/>
          <w:szCs w:val="18"/>
        </w:rPr>
        <w:t xml:space="preserve"> zobowiązania i obligacje podporządkowane</w:t>
      </w:r>
    </w:p>
    <w:tbl>
      <w:tblPr>
        <w:tblW w:w="59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3418"/>
        <w:gridCol w:w="1701"/>
      </w:tblGrid>
      <w:tr w:rsidR="005D119F" w:rsidRPr="005D119F" w:rsidTr="005D119F">
        <w:trPr>
          <w:trHeight w:val="225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Zobowiązania i obligacje podporządkowane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x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Identyfikator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Nazwa jednostki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Siedziba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Zobowiązania podporządkowane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x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Według wartości nominalnej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x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Zaliczone do funduszy własnych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Pozostała część zobowiązania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Wartość bilansowa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Stawka oprocentowania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Termin wymagalności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x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Według wartości nominalnej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Zaliczone do funduszy własnych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Pozostała część zobowiązania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Wartość bilansowa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Stawka oprocentowania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  <w:tr w:rsidR="005D119F" w:rsidRPr="005D119F" w:rsidTr="005D119F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Termin wymagalności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19F" w:rsidRPr="005D119F" w:rsidRDefault="005D119F" w:rsidP="005D119F">
            <w:pPr>
              <w:jc w:val="center"/>
              <w:rPr>
                <w:sz w:val="16"/>
                <w:szCs w:val="16"/>
              </w:rPr>
            </w:pPr>
            <w:r w:rsidRPr="005D119F">
              <w:rPr>
                <w:sz w:val="16"/>
                <w:szCs w:val="16"/>
              </w:rPr>
              <w:t> </w:t>
            </w:r>
          </w:p>
        </w:tc>
      </w:tr>
    </w:tbl>
    <w:p w:rsidR="005D119F" w:rsidRDefault="005D119F" w:rsidP="005D119F"/>
    <w:p w:rsidR="005D119F" w:rsidRDefault="005D119F" w:rsidP="005D119F"/>
    <w:p w:rsidR="000121B7" w:rsidRPr="00E74040" w:rsidRDefault="000121B7" w:rsidP="00BB6F70">
      <w:pPr>
        <w:pStyle w:val="Nagwek9"/>
        <w:ind w:left="1500" w:hanging="1500"/>
        <w:rPr>
          <w:color w:val="FF0000"/>
        </w:rPr>
      </w:pPr>
    </w:p>
    <w:p w:rsidR="000121B7" w:rsidRPr="00E74040" w:rsidRDefault="000121B7" w:rsidP="00EE52B0">
      <w:pPr>
        <w:rPr>
          <w:color w:val="FF0000"/>
        </w:rPr>
        <w:sectPr w:rsidR="000121B7" w:rsidRPr="00E74040" w:rsidSect="00F90712">
          <w:headerReference w:type="default" r:id="rId45"/>
          <w:footerReference w:type="default" r:id="rId4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Default="000121B7" w:rsidP="00D00578">
      <w:pPr>
        <w:pStyle w:val="Nagwek9"/>
        <w:ind w:left="1134" w:hanging="1134"/>
        <w:rPr>
          <w:sz w:val="18"/>
          <w:szCs w:val="18"/>
        </w:rPr>
      </w:pPr>
      <w:bookmarkStart w:id="66" w:name="_Toc269897787"/>
      <w:r w:rsidRPr="00D00578">
        <w:rPr>
          <w:sz w:val="18"/>
          <w:szCs w:val="18"/>
        </w:rPr>
        <w:t>FBN033_1</w:t>
      </w:r>
      <w:r w:rsidRPr="00D00578">
        <w:rPr>
          <w:sz w:val="18"/>
          <w:szCs w:val="18"/>
        </w:rPr>
        <w:tab/>
        <w:t>Należności z tytułu leasingu i faktoringu</w:t>
      </w:r>
      <w:r w:rsidR="00CF6B6E">
        <w:rPr>
          <w:sz w:val="18"/>
          <w:szCs w:val="18"/>
        </w:rPr>
        <w:t xml:space="preserve"> -</w:t>
      </w:r>
      <w:r w:rsidRPr="00D00578">
        <w:rPr>
          <w:sz w:val="18"/>
          <w:szCs w:val="18"/>
        </w:rPr>
        <w:t xml:space="preserve"> należności niezapadłe</w:t>
      </w:r>
      <w:bookmarkEnd w:id="66"/>
    </w:p>
    <w:tbl>
      <w:tblPr>
        <w:tblW w:w="131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79"/>
        <w:gridCol w:w="4888"/>
        <w:gridCol w:w="2007"/>
        <w:gridCol w:w="2125"/>
        <w:gridCol w:w="1701"/>
        <w:gridCol w:w="1843"/>
      </w:tblGrid>
      <w:tr w:rsidR="00CF6B6E" w:rsidRPr="00CF6B6E" w:rsidTr="00CF6B6E">
        <w:trPr>
          <w:trHeight w:val="225"/>
        </w:trPr>
        <w:tc>
          <w:tcPr>
            <w:tcW w:w="5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Należności z tytułu leasingu i faktoringu</w:t>
            </w:r>
          </w:p>
        </w:tc>
      </w:tr>
      <w:tr w:rsidR="00CF6B6E" w:rsidRPr="00CF6B6E" w:rsidTr="00CF6B6E">
        <w:trPr>
          <w:trHeight w:val="225"/>
        </w:trPr>
        <w:tc>
          <w:tcPr>
            <w:tcW w:w="5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Leasingu finansowego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Faktoringu</w:t>
            </w:r>
          </w:p>
        </w:tc>
      </w:tr>
      <w:tr w:rsidR="00CF6B6E" w:rsidRPr="00CF6B6E" w:rsidTr="00CF6B6E">
        <w:trPr>
          <w:trHeight w:val="678"/>
        </w:trPr>
        <w:tc>
          <w:tcPr>
            <w:tcW w:w="5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Należności niezapadłe udzielone przez bank o terminie wymagalności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Należności niezapadłe udzielone przez inne podmioty o terminie wymagalności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Należności niezapadłe o terminie wymagalności, z regresem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Należności niezapadłe o terminie wymagalności, bez regresu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≤ 1 roku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finansowy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niefinansowy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Przedsiębiorstwa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Gospodarstwa domowe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&gt; 1 roku ≤ 5 lat</w:t>
            </w:r>
          </w:p>
        </w:tc>
        <w:tc>
          <w:tcPr>
            <w:tcW w:w="5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finansowy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niefinansowy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Przedsiębiorstwa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Gospodarstwa domowe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B6E" w:rsidRPr="00CF6B6E" w:rsidRDefault="00CF6B6E" w:rsidP="00CF6B6E">
            <w:pPr>
              <w:jc w:val="center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&gt; 5 lat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finansowy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niefinansowy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Przedsiębiorstwa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Gospodarstwa domowe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  <w:tr w:rsidR="00CF6B6E" w:rsidRPr="00CF6B6E" w:rsidTr="00CF6B6E">
        <w:trPr>
          <w:trHeight w:hRule="exact" w:val="23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6E" w:rsidRPr="00CF6B6E" w:rsidRDefault="00CF6B6E" w:rsidP="00CF6B6E">
            <w:pPr>
              <w:jc w:val="right"/>
              <w:rPr>
                <w:sz w:val="16"/>
                <w:szCs w:val="16"/>
              </w:rPr>
            </w:pPr>
            <w:r w:rsidRPr="00CF6B6E">
              <w:rPr>
                <w:sz w:val="16"/>
                <w:szCs w:val="16"/>
              </w:rPr>
              <w:t> </w:t>
            </w:r>
          </w:p>
        </w:tc>
      </w:tr>
    </w:tbl>
    <w:p w:rsidR="006C4084" w:rsidRDefault="006C4084" w:rsidP="006C4084">
      <w:r>
        <w:br w:type="page"/>
      </w:r>
    </w:p>
    <w:p w:rsidR="000121B7" w:rsidRDefault="000121B7" w:rsidP="00D00578">
      <w:pPr>
        <w:pStyle w:val="Nagwek9"/>
        <w:ind w:left="1134" w:hanging="1134"/>
        <w:rPr>
          <w:sz w:val="18"/>
          <w:szCs w:val="18"/>
        </w:rPr>
      </w:pPr>
      <w:bookmarkStart w:id="67" w:name="_Toc269897788"/>
      <w:r w:rsidRPr="00D00578">
        <w:rPr>
          <w:sz w:val="18"/>
          <w:szCs w:val="18"/>
        </w:rPr>
        <w:t>FBN033_2</w:t>
      </w:r>
      <w:r w:rsidRPr="00D00578">
        <w:rPr>
          <w:sz w:val="18"/>
          <w:szCs w:val="18"/>
        </w:rPr>
        <w:tab/>
        <w:t>Należności z tytułu leasingu i faktoringu</w:t>
      </w:r>
      <w:r w:rsidR="006C4084">
        <w:rPr>
          <w:sz w:val="18"/>
          <w:szCs w:val="18"/>
        </w:rPr>
        <w:t xml:space="preserve"> - </w:t>
      </w:r>
      <w:r w:rsidRPr="00D00578">
        <w:rPr>
          <w:sz w:val="18"/>
          <w:szCs w:val="18"/>
        </w:rPr>
        <w:t>należności zapadłe</w:t>
      </w:r>
      <w:bookmarkEnd w:id="67"/>
    </w:p>
    <w:tbl>
      <w:tblPr>
        <w:tblW w:w="138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17"/>
        <w:gridCol w:w="993"/>
        <w:gridCol w:w="1134"/>
        <w:gridCol w:w="992"/>
        <w:gridCol w:w="1134"/>
        <w:gridCol w:w="1134"/>
        <w:gridCol w:w="1024"/>
        <w:gridCol w:w="960"/>
        <w:gridCol w:w="993"/>
        <w:gridCol w:w="1024"/>
        <w:gridCol w:w="1024"/>
      </w:tblGrid>
      <w:tr w:rsidR="006C4084" w:rsidRPr="006C4084" w:rsidTr="0097099D">
        <w:trPr>
          <w:trHeight w:val="225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Należności z tytułu leasingu i faktoringu</w:t>
            </w:r>
          </w:p>
        </w:tc>
      </w:tr>
      <w:tr w:rsidR="006C4084" w:rsidRPr="006C4084" w:rsidTr="0097099D">
        <w:trPr>
          <w:trHeight w:val="225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Leasingu finansowego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Faktoringu</w:t>
            </w:r>
          </w:p>
        </w:tc>
      </w:tr>
      <w:tr w:rsidR="006C4084" w:rsidRPr="006C4084" w:rsidTr="0097099D">
        <w:trPr>
          <w:trHeight w:val="918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Należności zapadłe, udzielone przez bank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Należności zapadłe, udzielone przez inne podmioty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Pozostałe należności, udzielone przez bank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Pozostałe należności, udzielone przez inne podmioty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Odpisy aktualizujące, utworzone przez bank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Odpisy aktualizujące, utworzone przez inne podmioty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Należności zapadłe, z regresem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Należności zapadłe, bez regresu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Odpisy aktualizujące, z regresem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Odpisy aktualizujące, bez regresu</w:t>
            </w:r>
          </w:p>
        </w:tc>
      </w:tr>
      <w:tr w:rsidR="006C4084" w:rsidRPr="006C4084" w:rsidTr="0097099D">
        <w:trPr>
          <w:trHeight w:val="22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Sektor finansowy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97099D">
        <w:trPr>
          <w:trHeight w:val="2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Sektor niefinansowy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color w:val="FF0000"/>
                <w:sz w:val="16"/>
                <w:szCs w:val="16"/>
              </w:rPr>
            </w:pPr>
            <w:r w:rsidRPr="006C4084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C4084" w:rsidRPr="006C4084" w:rsidTr="0097099D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Przedsiębiorstwa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97099D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Gospodarstwa domowe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97099D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97099D">
        <w:trPr>
          <w:trHeight w:val="2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</w:tbl>
    <w:p w:rsidR="006C4084" w:rsidRDefault="006C4084" w:rsidP="006C4084"/>
    <w:p w:rsidR="000121B7" w:rsidRPr="008F18DE" w:rsidRDefault="000121B7" w:rsidP="00EE52B0">
      <w:pPr>
        <w:rPr>
          <w:color w:val="FF0000"/>
          <w:sz w:val="6"/>
          <w:szCs w:val="6"/>
        </w:rPr>
        <w:sectPr w:rsidR="000121B7" w:rsidRPr="008F18DE" w:rsidSect="00F90712">
          <w:footerReference w:type="default" r:id="rId4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28539C" w:rsidRDefault="000121B7" w:rsidP="0028539C">
      <w:pPr>
        <w:pStyle w:val="Nagwek9"/>
        <w:ind w:left="1134" w:hanging="1134"/>
        <w:jc w:val="left"/>
        <w:rPr>
          <w:sz w:val="18"/>
          <w:szCs w:val="18"/>
        </w:rPr>
      </w:pPr>
      <w:bookmarkStart w:id="68" w:name="_Toc269897794"/>
      <w:r w:rsidRPr="0028539C">
        <w:rPr>
          <w:sz w:val="18"/>
          <w:szCs w:val="18"/>
        </w:rPr>
        <w:t>FBN035</w:t>
      </w:r>
      <w:r w:rsidRPr="0028539C">
        <w:rPr>
          <w:sz w:val="18"/>
          <w:szCs w:val="18"/>
        </w:rPr>
        <w:tab/>
      </w:r>
      <w:bookmarkEnd w:id="68"/>
      <w:r w:rsidR="0028539C" w:rsidRPr="0028539C">
        <w:rPr>
          <w:sz w:val="18"/>
          <w:szCs w:val="18"/>
        </w:rPr>
        <w:t>Informacja na temat należności i zobowiązań z tytułu depozytów w transakcjach typu repo (obejmuje wszystkie portfele), część 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69"/>
        <w:gridCol w:w="273"/>
        <w:gridCol w:w="273"/>
        <w:gridCol w:w="273"/>
        <w:gridCol w:w="2778"/>
        <w:gridCol w:w="1134"/>
        <w:gridCol w:w="1134"/>
        <w:gridCol w:w="1134"/>
        <w:gridCol w:w="1134"/>
      </w:tblGrid>
      <w:tr w:rsidR="0028539C" w:rsidRPr="0028539C" w:rsidTr="00E313B7">
        <w:trPr>
          <w:trHeight w:val="450"/>
        </w:trPr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Należności i zobowiązania z tytułu depozytów w transakcjach typu repo</w:t>
            </w:r>
          </w:p>
        </w:tc>
      </w:tr>
      <w:tr w:rsidR="0028539C" w:rsidRPr="0028539C" w:rsidTr="00E313B7">
        <w:trPr>
          <w:trHeight w:val="450"/>
        </w:trPr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Nierezydent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Rezydent</w:t>
            </w:r>
          </w:p>
        </w:tc>
      </w:tr>
      <w:tr w:rsidR="00E313B7" w:rsidRPr="0028539C" w:rsidTr="00E313B7">
        <w:trPr>
          <w:trHeight w:val="945"/>
        </w:trPr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Należności z tytułu złożonych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Zobowiązania z tytułu przyjętych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Należności z tytułu złożonych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Zobowiązania z tytułu przyjętych depozytów w transakcjach typu repo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39C" w:rsidRPr="0028539C" w:rsidRDefault="007D510D" w:rsidP="00285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Jednodniowe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Sektor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Banki centralne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Fundusze emerytalne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Sektor niefinansowy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39C" w:rsidRPr="0028539C" w:rsidRDefault="004E5011" w:rsidP="00285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28539C" w:rsidRPr="0028539C">
              <w:rPr>
                <w:sz w:val="16"/>
                <w:szCs w:val="16"/>
              </w:rPr>
              <w:t xml:space="preserve"> 1 tygodnia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Sektor 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Banki centralne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Fundusze emerytalne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x</w:t>
            </w:r>
          </w:p>
        </w:tc>
      </w:tr>
      <w:tr w:rsidR="00E313B7" w:rsidRPr="0028539C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center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Sektor niefinansowy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  <w:tr w:rsidR="00E313B7" w:rsidRPr="0028539C" w:rsidTr="00E313B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9C" w:rsidRPr="0028539C" w:rsidRDefault="0028539C" w:rsidP="0028539C">
            <w:pPr>
              <w:jc w:val="right"/>
              <w:rPr>
                <w:sz w:val="16"/>
                <w:szCs w:val="16"/>
              </w:rPr>
            </w:pPr>
            <w:r w:rsidRPr="0028539C">
              <w:rPr>
                <w:sz w:val="16"/>
                <w:szCs w:val="16"/>
              </w:rPr>
              <w:t> </w:t>
            </w:r>
          </w:p>
        </w:tc>
      </w:tr>
    </w:tbl>
    <w:p w:rsidR="007D510D" w:rsidRDefault="007D510D">
      <w:pPr>
        <w:rPr>
          <w:sz w:val="16"/>
          <w:szCs w:val="16"/>
        </w:rPr>
      </w:pPr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Inne niż PLN</w:t>
      </w:r>
    </w:p>
    <w:p w:rsidR="0028539C" w:rsidRDefault="0028539C">
      <w:r>
        <w:br w:type="page"/>
      </w:r>
    </w:p>
    <w:p w:rsidR="00F2590A" w:rsidRPr="005B36D9" w:rsidRDefault="00F2590A" w:rsidP="00F2590A">
      <w:pPr>
        <w:pStyle w:val="Nagwek9"/>
        <w:ind w:left="1134" w:hanging="1134"/>
        <w:jc w:val="left"/>
        <w:rPr>
          <w:sz w:val="18"/>
          <w:szCs w:val="18"/>
        </w:rPr>
      </w:pPr>
      <w:r w:rsidRPr="005B36D9">
        <w:rPr>
          <w:sz w:val="18"/>
          <w:szCs w:val="18"/>
        </w:rPr>
        <w:t>FBN035</w:t>
      </w:r>
      <w:r w:rsidRPr="005B36D9">
        <w:rPr>
          <w:sz w:val="18"/>
          <w:szCs w:val="18"/>
        </w:rPr>
        <w:tab/>
        <w:t>Informacja na temat należności i zobowiązań z tytułu depozytów w transakcjach typu repo (obejmuje wszystkie portfele), część I</w:t>
      </w:r>
      <w:r w:rsidR="003D5B87" w:rsidRPr="005B36D9">
        <w:rPr>
          <w:sz w:val="18"/>
          <w:szCs w:val="18"/>
        </w:rPr>
        <w:t>I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55"/>
        <w:gridCol w:w="263"/>
        <w:gridCol w:w="263"/>
        <w:gridCol w:w="263"/>
        <w:gridCol w:w="2822"/>
        <w:gridCol w:w="1134"/>
        <w:gridCol w:w="1134"/>
        <w:gridCol w:w="1134"/>
        <w:gridCol w:w="1134"/>
      </w:tblGrid>
      <w:tr w:rsidR="003D5B87" w:rsidRPr="005B36D9" w:rsidTr="003D5B87">
        <w:trPr>
          <w:trHeight w:val="450"/>
        </w:trPr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Należności i zobowiązania z tytułu depozytów w transakcjach typu repo</w:t>
            </w:r>
          </w:p>
        </w:tc>
      </w:tr>
      <w:tr w:rsidR="003D5B87" w:rsidRPr="005B36D9" w:rsidTr="003D5B87">
        <w:trPr>
          <w:trHeight w:val="450"/>
        </w:trPr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Nierezydent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Rezydent</w:t>
            </w:r>
          </w:p>
        </w:tc>
      </w:tr>
      <w:tr w:rsidR="003D5B87" w:rsidRPr="005B36D9" w:rsidTr="003D5B87">
        <w:trPr>
          <w:trHeight w:val="945"/>
        </w:trPr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Należności z tytułu złożonych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Zobowiązania z tytułu przyjętych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Należności z tytułu złożonych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Zobowiązania z tytułu przyjętych depozytów w transakcjach typu repo</w:t>
            </w:r>
          </w:p>
        </w:tc>
      </w:tr>
      <w:tr w:rsidR="003D5B87" w:rsidRPr="005B36D9" w:rsidTr="005B13CE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B87" w:rsidRPr="005B36D9" w:rsidRDefault="007D510D" w:rsidP="003D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 xml:space="preserve">&gt;1 tygodnia </w:t>
            </w:r>
            <w:r w:rsidR="004E5011">
              <w:rPr>
                <w:sz w:val="16"/>
                <w:szCs w:val="16"/>
              </w:rPr>
              <w:t>≤</w:t>
            </w:r>
            <w:r w:rsidRPr="005B36D9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finansowy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5B13CE">
        <w:trPr>
          <w:trHeight w:val="225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Banki centralne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emerytalne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niefinansowy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 xml:space="preserve">&gt; 1 miesiąca </w:t>
            </w:r>
            <w:r w:rsidR="004E5011">
              <w:rPr>
                <w:sz w:val="16"/>
                <w:szCs w:val="16"/>
              </w:rPr>
              <w:t>≤</w:t>
            </w:r>
            <w:r w:rsidRPr="005B36D9">
              <w:rPr>
                <w:sz w:val="16"/>
                <w:szCs w:val="16"/>
              </w:rPr>
              <w:t xml:space="preserve"> 3 miesięcy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Banki centralne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emerytalne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niefinansowy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</w:tbl>
    <w:p w:rsidR="007D510D" w:rsidRDefault="007D510D" w:rsidP="007D510D">
      <w:pPr>
        <w:rPr>
          <w:sz w:val="16"/>
          <w:szCs w:val="16"/>
        </w:rPr>
      </w:pPr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Inne niż PLN</w:t>
      </w:r>
    </w:p>
    <w:p w:rsidR="007D510D" w:rsidRDefault="007D510D" w:rsidP="007D510D">
      <w:r>
        <w:br w:type="page"/>
      </w:r>
    </w:p>
    <w:p w:rsidR="003D5B87" w:rsidRPr="005B36D9" w:rsidRDefault="003D5B87" w:rsidP="003D5B87">
      <w:pPr>
        <w:pStyle w:val="Nagwek9"/>
        <w:ind w:left="1134" w:hanging="1134"/>
        <w:jc w:val="left"/>
        <w:rPr>
          <w:sz w:val="18"/>
          <w:szCs w:val="18"/>
        </w:rPr>
      </w:pPr>
      <w:r w:rsidRPr="005B36D9">
        <w:rPr>
          <w:sz w:val="18"/>
          <w:szCs w:val="18"/>
        </w:rPr>
        <w:t>FBN035</w:t>
      </w:r>
      <w:r w:rsidRPr="005B36D9">
        <w:rPr>
          <w:sz w:val="18"/>
          <w:szCs w:val="18"/>
        </w:rPr>
        <w:tab/>
        <w:t>Informacja na temat należności i zobowiązań z tytułu depozytów w transakcjach typu repo (obejmuje wszystkie portfele), część III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69"/>
        <w:gridCol w:w="273"/>
        <w:gridCol w:w="273"/>
        <w:gridCol w:w="273"/>
        <w:gridCol w:w="2778"/>
        <w:gridCol w:w="1134"/>
        <w:gridCol w:w="1134"/>
        <w:gridCol w:w="1134"/>
        <w:gridCol w:w="1134"/>
      </w:tblGrid>
      <w:tr w:rsidR="005B36D9" w:rsidRPr="005B36D9" w:rsidTr="005B36D9">
        <w:trPr>
          <w:trHeight w:val="450"/>
        </w:trPr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Należności i zobowiązania z tytułu depozytów w transakcjach typu repo</w:t>
            </w:r>
          </w:p>
        </w:tc>
      </w:tr>
      <w:tr w:rsidR="005B36D9" w:rsidRPr="005B36D9" w:rsidTr="005B36D9">
        <w:trPr>
          <w:trHeight w:val="450"/>
        </w:trPr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Nierezydent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Rezydent</w:t>
            </w:r>
          </w:p>
        </w:tc>
      </w:tr>
      <w:tr w:rsidR="005B36D9" w:rsidRPr="005B36D9" w:rsidTr="005B36D9">
        <w:trPr>
          <w:trHeight w:val="945"/>
        </w:trPr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Należności z tytułu złożonych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Zobowiązania z tytułu przyjętych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Należności z tytułu złożonych depozytów w transakcjach typu repo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Zobowiązania z tytułu przyjętych depozytów w transakcjach typu repo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B87" w:rsidRPr="005B36D9" w:rsidRDefault="007D510D" w:rsidP="003D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 xml:space="preserve">&gt; 3 miesięcy </w:t>
            </w:r>
            <w:r w:rsidR="004E5011">
              <w:rPr>
                <w:sz w:val="16"/>
                <w:szCs w:val="16"/>
              </w:rPr>
              <w:t>≤</w:t>
            </w:r>
            <w:r w:rsidRPr="005B36D9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Banki centralne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emerytalne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3D5B87" w:rsidRPr="005B36D9" w:rsidTr="003D5B87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niefinansowy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&gt; 1 roku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Banki centralne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5B36D9" w:rsidRPr="005B36D9" w:rsidTr="005B36D9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Spółdzielcze kasy oszczędnościowo kredytowe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rynku pieniężnego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emerytalne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x</w:t>
            </w:r>
          </w:p>
        </w:tc>
      </w:tr>
      <w:tr w:rsidR="005B36D9" w:rsidRPr="005B36D9" w:rsidTr="005B36D9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center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niefinansowy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  <w:tr w:rsidR="005B36D9" w:rsidRPr="005B36D9" w:rsidTr="005B36D9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87" w:rsidRPr="005B36D9" w:rsidRDefault="003D5B87" w:rsidP="003D5B87">
            <w:pPr>
              <w:jc w:val="right"/>
              <w:rPr>
                <w:sz w:val="16"/>
                <w:szCs w:val="16"/>
              </w:rPr>
            </w:pPr>
            <w:r w:rsidRPr="005B36D9">
              <w:rPr>
                <w:sz w:val="16"/>
                <w:szCs w:val="16"/>
              </w:rPr>
              <w:t> </w:t>
            </w:r>
          </w:p>
        </w:tc>
      </w:tr>
    </w:tbl>
    <w:p w:rsidR="007D510D" w:rsidRDefault="007D510D" w:rsidP="007D510D">
      <w:pPr>
        <w:rPr>
          <w:sz w:val="16"/>
          <w:szCs w:val="16"/>
        </w:rPr>
      </w:pPr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Inne niż PLN</w:t>
      </w:r>
    </w:p>
    <w:p w:rsidR="000121B7" w:rsidRPr="005B36D9" w:rsidRDefault="007D510D" w:rsidP="007D510D">
      <w:pPr>
        <w:rPr>
          <w:b/>
          <w:bCs/>
          <w:sz w:val="18"/>
          <w:szCs w:val="18"/>
        </w:rPr>
      </w:pPr>
      <w:r>
        <w:br w:type="page"/>
      </w:r>
    </w:p>
    <w:p w:rsidR="000121B7" w:rsidRPr="005B36D9" w:rsidRDefault="000121B7" w:rsidP="00FF4E7C">
      <w:pPr>
        <w:pStyle w:val="Nagwek9"/>
        <w:ind w:left="1620" w:hanging="1620"/>
        <w:sectPr w:rsidR="000121B7" w:rsidRPr="005B36D9" w:rsidSect="00F90712">
          <w:footerReference w:type="default" r:id="rId4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Default="000121B7" w:rsidP="00A52740">
      <w:pPr>
        <w:pStyle w:val="Nagwek9"/>
        <w:ind w:left="1134" w:hanging="1134"/>
        <w:rPr>
          <w:sz w:val="18"/>
          <w:szCs w:val="18"/>
        </w:rPr>
      </w:pPr>
      <w:bookmarkStart w:id="69" w:name="_Toc269897806"/>
      <w:r w:rsidRPr="00A52740">
        <w:rPr>
          <w:sz w:val="18"/>
          <w:szCs w:val="18"/>
        </w:rPr>
        <w:t>FRN001A</w:t>
      </w:r>
      <w:r w:rsidRPr="00A52740">
        <w:rPr>
          <w:sz w:val="18"/>
          <w:szCs w:val="18"/>
        </w:rPr>
        <w:tab/>
      </w:r>
      <w:bookmarkEnd w:id="69"/>
      <w:r w:rsidR="00A52740" w:rsidRPr="00A52740">
        <w:rPr>
          <w:sz w:val="18"/>
          <w:szCs w:val="18"/>
        </w:rPr>
        <w:t>Przychody z tytułu odsetek</w:t>
      </w:r>
      <w:r w:rsidR="002D7451">
        <w:rPr>
          <w:sz w:val="18"/>
          <w:szCs w:val="18"/>
        </w:rPr>
        <w:t xml:space="preserve"> -</w:t>
      </w:r>
      <w:r w:rsidR="00A52740" w:rsidRPr="00A52740">
        <w:rPr>
          <w:sz w:val="18"/>
          <w:szCs w:val="18"/>
        </w:rPr>
        <w:t xml:space="preserve"> sektor finansowy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689"/>
        <w:gridCol w:w="1134"/>
        <w:gridCol w:w="1276"/>
        <w:gridCol w:w="1275"/>
        <w:gridCol w:w="1134"/>
        <w:gridCol w:w="1418"/>
        <w:gridCol w:w="1134"/>
      </w:tblGrid>
      <w:tr w:rsidR="006A4654" w:rsidRPr="006A4654" w:rsidTr="0097099D">
        <w:trPr>
          <w:trHeight w:val="225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Przychody z tytułu odsetek</w:t>
            </w:r>
          </w:p>
        </w:tc>
      </w:tr>
      <w:tr w:rsidR="006A4654" w:rsidRPr="006A4654" w:rsidTr="0097099D">
        <w:trPr>
          <w:trHeight w:val="1365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Rachunki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Lokaty jednodniowe (termin pierwotny)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Lokaty terminowe (termin pierwotny)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Instrumenty dłużne z portfela aktywa finansowe wyceniane według zamortyzowanego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Inne</w:t>
            </w:r>
          </w:p>
        </w:tc>
      </w:tr>
      <w:tr w:rsidR="006A4654" w:rsidRPr="006A4654" w:rsidTr="0097099D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Banki centralne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</w:tr>
      <w:tr w:rsidR="006A4654" w:rsidRPr="006A4654" w:rsidTr="0097099D">
        <w:trPr>
          <w:trHeight w:val="24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Fundusze emerytalne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97099D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Międzynarodowe organizacje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</w:tbl>
    <w:p w:rsidR="006A4654" w:rsidRDefault="006A4654" w:rsidP="006A4654"/>
    <w:p w:rsidR="00A52740" w:rsidRPr="00A52740" w:rsidRDefault="00A52740" w:rsidP="009B3405"/>
    <w:p w:rsidR="000121B7" w:rsidRPr="005A5305" w:rsidRDefault="000121B7" w:rsidP="00A52740">
      <w:pPr>
        <w:pStyle w:val="Nagwek9"/>
        <w:ind w:left="1134" w:hanging="1134"/>
        <w:rPr>
          <w:sz w:val="18"/>
          <w:szCs w:val="18"/>
        </w:rPr>
      </w:pPr>
      <w:bookmarkStart w:id="70" w:name="_Toc269897807"/>
      <w:r w:rsidRPr="005A5305">
        <w:rPr>
          <w:sz w:val="18"/>
          <w:szCs w:val="18"/>
        </w:rPr>
        <w:t>FRN001B</w:t>
      </w:r>
      <w:r w:rsidRPr="005A5305">
        <w:rPr>
          <w:sz w:val="18"/>
          <w:szCs w:val="18"/>
        </w:rPr>
        <w:tab/>
        <w:t>Przychody z tytułu odsetek</w:t>
      </w:r>
      <w:r w:rsidR="002D7451" w:rsidRPr="005A5305">
        <w:rPr>
          <w:sz w:val="18"/>
          <w:szCs w:val="18"/>
        </w:rPr>
        <w:t xml:space="preserve"> -</w:t>
      </w:r>
      <w:r w:rsidRPr="005A5305">
        <w:rPr>
          <w:sz w:val="18"/>
          <w:szCs w:val="18"/>
        </w:rPr>
        <w:t xml:space="preserve"> sektor finansowy</w:t>
      </w:r>
      <w:r w:rsidR="00A52740" w:rsidRPr="005A5305">
        <w:rPr>
          <w:sz w:val="18"/>
          <w:szCs w:val="18"/>
        </w:rPr>
        <w:t>,</w:t>
      </w:r>
      <w:r w:rsidRPr="005A5305">
        <w:rPr>
          <w:sz w:val="18"/>
          <w:szCs w:val="18"/>
        </w:rPr>
        <w:t xml:space="preserve"> nierezydent</w:t>
      </w:r>
      <w:bookmarkEnd w:id="70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09"/>
        <w:gridCol w:w="1134"/>
        <w:gridCol w:w="1276"/>
        <w:gridCol w:w="1275"/>
      </w:tblGrid>
      <w:tr w:rsidR="006A4654" w:rsidRPr="006A4654" w:rsidTr="006A4654">
        <w:trPr>
          <w:trHeight w:val="225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Przychody z tytułu odsetek</w:t>
            </w:r>
          </w:p>
        </w:tc>
      </w:tr>
      <w:tr w:rsidR="006A4654" w:rsidRPr="006A4654" w:rsidTr="006A4654">
        <w:trPr>
          <w:trHeight w:val="525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Rachunki bieżące i lokaty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Inne</w:t>
            </w:r>
          </w:p>
        </w:tc>
      </w:tr>
      <w:tr w:rsidR="006A4654" w:rsidRPr="006A4654" w:rsidTr="006A4654">
        <w:trPr>
          <w:trHeight w:val="2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Nierezydent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6A4654" w:rsidRPr="006A4654" w:rsidTr="006A4654">
        <w:trPr>
          <w:trHeight w:val="2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right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</w:tbl>
    <w:p w:rsidR="000121B7" w:rsidRPr="00A52740" w:rsidRDefault="000121B7" w:rsidP="009B3405"/>
    <w:p w:rsidR="000121B7" w:rsidRPr="00E74040" w:rsidRDefault="000121B7" w:rsidP="009B3405">
      <w:pPr>
        <w:rPr>
          <w:color w:val="FF0000"/>
        </w:rPr>
        <w:sectPr w:rsidR="000121B7" w:rsidRPr="00E74040" w:rsidSect="00F907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A52740" w:rsidRDefault="000121B7" w:rsidP="00A52740">
      <w:pPr>
        <w:pStyle w:val="Nagwek9"/>
        <w:ind w:left="1134" w:hanging="1134"/>
        <w:jc w:val="left"/>
        <w:rPr>
          <w:sz w:val="18"/>
          <w:szCs w:val="18"/>
        </w:rPr>
      </w:pPr>
      <w:bookmarkStart w:id="71" w:name="_Toc269897808"/>
      <w:r w:rsidRPr="00A52740">
        <w:rPr>
          <w:sz w:val="18"/>
          <w:szCs w:val="18"/>
        </w:rPr>
        <w:t>FRN001C_1</w:t>
      </w:r>
      <w:r w:rsidRPr="00A52740">
        <w:rPr>
          <w:sz w:val="18"/>
          <w:szCs w:val="18"/>
        </w:rPr>
        <w:tab/>
        <w:t>Przychody z tytułu odsetek</w:t>
      </w:r>
      <w:r w:rsidR="002D7451">
        <w:rPr>
          <w:sz w:val="18"/>
          <w:szCs w:val="18"/>
        </w:rPr>
        <w:t xml:space="preserve"> -</w:t>
      </w:r>
      <w:r w:rsidRPr="00A52740">
        <w:rPr>
          <w:sz w:val="18"/>
          <w:szCs w:val="18"/>
        </w:rPr>
        <w:t xml:space="preserve"> kredyty na nieruchomości</w:t>
      </w:r>
      <w:r w:rsidR="00A52740">
        <w:rPr>
          <w:sz w:val="18"/>
          <w:szCs w:val="18"/>
        </w:rPr>
        <w:t>,</w:t>
      </w:r>
      <w:r w:rsidRPr="00A52740">
        <w:rPr>
          <w:sz w:val="18"/>
          <w:szCs w:val="18"/>
        </w:rPr>
        <w:t xml:space="preserve"> sektor niefinansowy</w:t>
      </w:r>
      <w:bookmarkEnd w:id="71"/>
    </w:p>
    <w:tbl>
      <w:tblPr>
        <w:tblW w:w="47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465"/>
        <w:gridCol w:w="1557"/>
        <w:gridCol w:w="1557"/>
        <w:gridCol w:w="1556"/>
      </w:tblGrid>
      <w:tr w:rsidR="006A4654" w:rsidRPr="00A52740" w:rsidTr="006A4654">
        <w:trPr>
          <w:trHeight w:val="570"/>
        </w:trPr>
        <w:tc>
          <w:tcPr>
            <w:tcW w:w="2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A4654" w:rsidRPr="00A52740" w:rsidRDefault="006A4654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Przychody z tytułu odsetek, kredyty na nieruchomości</w:t>
            </w:r>
          </w:p>
        </w:tc>
      </w:tr>
      <w:tr w:rsidR="006A4654" w:rsidRPr="00A52740" w:rsidTr="006A4654">
        <w:trPr>
          <w:trHeight w:val="720"/>
        </w:trPr>
        <w:tc>
          <w:tcPr>
            <w:tcW w:w="232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654" w:rsidRPr="00A52740" w:rsidRDefault="006A4654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A52740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Kredyty na pozostałe nieruchomości</w:t>
            </w: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PLN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MSP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45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Osoby prywatne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Rolnicy indywidualni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EUR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MSP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45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Osoby prywatne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Rolnicy indywidualni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CHF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MSP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48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Osoby prywatne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Rolnicy indywidualni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Inne niż PLN, EUR i CHF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2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MSP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48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Osoby prywatne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Rolnicy indywidualni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A52740" w:rsidRDefault="000121B7" w:rsidP="009B3405"/>
    <w:p w:rsidR="000121B7" w:rsidRPr="00A52740" w:rsidRDefault="000121B7" w:rsidP="009B3405">
      <w:pPr>
        <w:rPr>
          <w:b/>
          <w:bCs/>
        </w:rPr>
      </w:pPr>
    </w:p>
    <w:p w:rsidR="000121B7" w:rsidRPr="00A52740" w:rsidRDefault="000121B7" w:rsidP="00A52740">
      <w:pPr>
        <w:pStyle w:val="Nagwek9"/>
        <w:ind w:left="1134" w:hanging="1134"/>
        <w:jc w:val="left"/>
        <w:rPr>
          <w:sz w:val="18"/>
          <w:szCs w:val="18"/>
        </w:rPr>
      </w:pPr>
      <w:bookmarkStart w:id="72" w:name="_Toc269897809"/>
      <w:r w:rsidRPr="00A52740">
        <w:rPr>
          <w:sz w:val="18"/>
          <w:szCs w:val="18"/>
        </w:rPr>
        <w:t>FRN001C_2</w:t>
      </w:r>
      <w:r w:rsidRPr="00A52740">
        <w:rPr>
          <w:sz w:val="18"/>
          <w:szCs w:val="18"/>
        </w:rPr>
        <w:tab/>
        <w:t>Przychody z tytułu odsetek</w:t>
      </w:r>
      <w:r w:rsidR="002D7451">
        <w:rPr>
          <w:sz w:val="18"/>
          <w:szCs w:val="18"/>
        </w:rPr>
        <w:t xml:space="preserve"> -</w:t>
      </w:r>
      <w:r w:rsidRPr="00A52740">
        <w:rPr>
          <w:sz w:val="18"/>
          <w:szCs w:val="18"/>
        </w:rPr>
        <w:t xml:space="preserve"> kredyty samochodowe</w:t>
      </w:r>
      <w:r w:rsidR="00A52740" w:rsidRPr="00A52740">
        <w:rPr>
          <w:sz w:val="18"/>
          <w:szCs w:val="18"/>
        </w:rPr>
        <w:t>,</w:t>
      </w:r>
      <w:r w:rsidRPr="00A52740">
        <w:rPr>
          <w:sz w:val="18"/>
          <w:szCs w:val="18"/>
        </w:rPr>
        <w:t xml:space="preserve"> sektor niefinansowy</w:t>
      </w:r>
      <w:bookmarkEnd w:id="72"/>
    </w:p>
    <w:tbl>
      <w:tblPr>
        <w:tblW w:w="47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26"/>
        <w:gridCol w:w="2585"/>
      </w:tblGrid>
      <w:tr w:rsidR="006A4654" w:rsidRPr="00A52740" w:rsidTr="006A4654">
        <w:trPr>
          <w:trHeight w:val="555"/>
        </w:trPr>
        <w:tc>
          <w:tcPr>
            <w:tcW w:w="3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Przychody z tytułu odsetek</w:t>
            </w:r>
          </w:p>
        </w:tc>
      </w:tr>
      <w:tr w:rsidR="006A4654" w:rsidRPr="00A52740" w:rsidTr="006A4654">
        <w:trPr>
          <w:trHeight w:val="300"/>
        </w:trPr>
        <w:tc>
          <w:tcPr>
            <w:tcW w:w="352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654" w:rsidRPr="00A52740" w:rsidRDefault="006A4654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Kredyty samochodowe</w:t>
            </w: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PLN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EUR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Inne niż PLN i EUR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MSP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PLN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EUR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Inne niż PLN i EUR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PLN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EUR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A4654" w:rsidRPr="00A52740" w:rsidTr="006A4654">
        <w:trPr>
          <w:trHeight w:val="240"/>
        </w:trPr>
        <w:tc>
          <w:tcPr>
            <w:tcW w:w="2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Inne niż PLN i EUR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54" w:rsidRPr="00A52740" w:rsidRDefault="006A4654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A52740" w:rsidRDefault="000121B7" w:rsidP="009B3405"/>
    <w:p w:rsidR="000121B7" w:rsidRPr="00E74040" w:rsidRDefault="000121B7" w:rsidP="009B3405">
      <w:pPr>
        <w:rPr>
          <w:color w:val="FF0000"/>
        </w:rPr>
        <w:sectPr w:rsidR="000121B7" w:rsidRPr="00E74040" w:rsidSect="00F90712">
          <w:footerReference w:type="default" r:id="rId4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Default="000121B7" w:rsidP="00E05109">
      <w:pPr>
        <w:pStyle w:val="Nagwek9"/>
        <w:ind w:left="1134" w:hanging="1134"/>
        <w:rPr>
          <w:sz w:val="18"/>
          <w:szCs w:val="18"/>
        </w:rPr>
      </w:pPr>
      <w:bookmarkStart w:id="73" w:name="_Toc269897810"/>
      <w:r w:rsidRPr="00E05109">
        <w:rPr>
          <w:sz w:val="18"/>
          <w:szCs w:val="18"/>
        </w:rPr>
        <w:t>FRN001C_3</w:t>
      </w:r>
      <w:r w:rsidRPr="00E05109">
        <w:rPr>
          <w:sz w:val="18"/>
          <w:szCs w:val="18"/>
        </w:rPr>
        <w:tab/>
        <w:t>Przychody z tytułu odsetek</w:t>
      </w:r>
      <w:r w:rsidR="00311209">
        <w:rPr>
          <w:sz w:val="18"/>
          <w:szCs w:val="18"/>
        </w:rPr>
        <w:t xml:space="preserve"> -</w:t>
      </w:r>
      <w:r w:rsidRPr="00E05109">
        <w:rPr>
          <w:sz w:val="18"/>
          <w:szCs w:val="18"/>
        </w:rPr>
        <w:t xml:space="preserve"> sektor niefinansowy</w:t>
      </w:r>
      <w:bookmarkEnd w:id="73"/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657"/>
        <w:gridCol w:w="1134"/>
        <w:gridCol w:w="1134"/>
        <w:gridCol w:w="1276"/>
        <w:gridCol w:w="1276"/>
        <w:gridCol w:w="1275"/>
        <w:gridCol w:w="1134"/>
        <w:gridCol w:w="1134"/>
        <w:gridCol w:w="1418"/>
        <w:gridCol w:w="850"/>
      </w:tblGrid>
      <w:tr w:rsidR="006A4654" w:rsidRPr="006A4654" w:rsidTr="003839C2">
        <w:trPr>
          <w:trHeight w:val="225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Przychody z tytułu odsetek</w:t>
            </w:r>
          </w:p>
        </w:tc>
      </w:tr>
      <w:tr w:rsidR="003839C2" w:rsidRPr="006A4654" w:rsidTr="003839C2">
        <w:trPr>
          <w:trHeight w:val="138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 operacyjne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 na cele konsumpcyjne, ratalne, samochodowe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 na cele konsumpcyjne, ratalne, pozostałe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 na cele konsumpcyjne, pozostałe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 na zakup papierów wartościowych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Kredyty inwestycyjne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Instrumenty dłużne z portfela aktywa finansowe wyceniane według zamortyzowanego kosztu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Inne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PLN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4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MSP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4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Osoby prywatne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Rolnicy indywidualni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Inne niż PLN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MSP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Osoby prywatne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  <w:tr w:rsidR="003839C2" w:rsidRPr="006A4654" w:rsidTr="003839C2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Rolnicy indywidualni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654" w:rsidRPr="006A4654" w:rsidRDefault="006A4654" w:rsidP="006A4654">
            <w:pPr>
              <w:jc w:val="center"/>
              <w:rPr>
                <w:sz w:val="16"/>
                <w:szCs w:val="16"/>
              </w:rPr>
            </w:pPr>
            <w:r w:rsidRPr="006A4654">
              <w:rPr>
                <w:sz w:val="16"/>
                <w:szCs w:val="16"/>
              </w:rPr>
              <w:t> </w:t>
            </w:r>
          </w:p>
        </w:tc>
      </w:tr>
    </w:tbl>
    <w:p w:rsidR="006A4654" w:rsidRDefault="006A4654" w:rsidP="006A4654"/>
    <w:p w:rsidR="006A4654" w:rsidRDefault="006A4654" w:rsidP="00E05109">
      <w:pPr>
        <w:pStyle w:val="Nagwek9"/>
        <w:ind w:left="1134" w:hanging="1134"/>
        <w:rPr>
          <w:sz w:val="18"/>
          <w:szCs w:val="18"/>
        </w:rPr>
      </w:pPr>
      <w:bookmarkStart w:id="74" w:name="_Toc269897811"/>
    </w:p>
    <w:p w:rsidR="000121B7" w:rsidRPr="00311209" w:rsidRDefault="000121B7" w:rsidP="00E05109">
      <w:pPr>
        <w:pStyle w:val="Nagwek9"/>
        <w:ind w:left="1134" w:hanging="1134"/>
        <w:rPr>
          <w:sz w:val="18"/>
          <w:szCs w:val="18"/>
        </w:rPr>
      </w:pPr>
      <w:r w:rsidRPr="00E05109">
        <w:rPr>
          <w:sz w:val="18"/>
          <w:szCs w:val="18"/>
        </w:rPr>
        <w:t>FRN001D</w:t>
      </w:r>
      <w:r w:rsidRPr="00E05109">
        <w:rPr>
          <w:sz w:val="18"/>
          <w:szCs w:val="18"/>
        </w:rPr>
        <w:tab/>
      </w:r>
      <w:bookmarkEnd w:id="74"/>
      <w:r w:rsidR="00311209" w:rsidRPr="00311209">
        <w:rPr>
          <w:bCs/>
          <w:sz w:val="18"/>
          <w:szCs w:val="18"/>
        </w:rPr>
        <w:t>Przychody z tytułu odsetek – sektor instytucji rządowych i samorządowych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440"/>
        <w:gridCol w:w="1440"/>
        <w:gridCol w:w="1668"/>
        <w:gridCol w:w="1418"/>
        <w:gridCol w:w="1417"/>
        <w:gridCol w:w="1843"/>
        <w:gridCol w:w="1417"/>
      </w:tblGrid>
      <w:tr w:rsidR="003839C2" w:rsidRPr="003839C2" w:rsidTr="003839C2">
        <w:trPr>
          <w:trHeight w:val="2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0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center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Przychody z tytułu odsetek – sektor instytucji rządowych i samorządowych</w:t>
            </w:r>
          </w:p>
        </w:tc>
      </w:tr>
      <w:tr w:rsidR="003839C2" w:rsidRPr="003839C2" w:rsidTr="003839C2">
        <w:trPr>
          <w:trHeight w:val="1153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9C2" w:rsidRPr="003839C2" w:rsidRDefault="003839C2" w:rsidP="003839C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2" w:rsidRPr="003839C2" w:rsidRDefault="003839C2" w:rsidP="003839C2">
            <w:pPr>
              <w:jc w:val="center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Kredyty operacyjne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2" w:rsidRPr="003839C2" w:rsidRDefault="003839C2" w:rsidP="003839C2">
            <w:pPr>
              <w:jc w:val="center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Kredyty na pozostałe nieruchomości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2" w:rsidRPr="003839C2" w:rsidRDefault="003839C2" w:rsidP="003839C2">
            <w:pPr>
              <w:jc w:val="center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Kredyty inwestycyjne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2" w:rsidRPr="003839C2" w:rsidRDefault="003839C2" w:rsidP="003839C2">
            <w:pPr>
              <w:jc w:val="center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2" w:rsidRPr="003839C2" w:rsidRDefault="003839C2" w:rsidP="003839C2">
            <w:pPr>
              <w:jc w:val="center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2" w:rsidRPr="003839C2" w:rsidRDefault="003839C2" w:rsidP="003839C2">
            <w:pPr>
              <w:jc w:val="center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Instrumenty dłużne z portfela aktywa finansowe wyceniane według zamortyzowanego kosztu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C2" w:rsidRPr="003839C2" w:rsidRDefault="003839C2" w:rsidP="003839C2">
            <w:pPr>
              <w:jc w:val="center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Inne</w:t>
            </w:r>
          </w:p>
        </w:tc>
      </w:tr>
      <w:tr w:rsidR="003839C2" w:rsidRPr="003839C2" w:rsidTr="003839C2">
        <w:trPr>
          <w:trHeight w:val="25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</w:tr>
      <w:tr w:rsidR="003839C2" w:rsidRPr="003839C2" w:rsidTr="003839C2">
        <w:trPr>
          <w:trHeight w:val="2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</w:tr>
      <w:tr w:rsidR="003839C2" w:rsidRPr="003839C2" w:rsidTr="003839C2">
        <w:trPr>
          <w:trHeight w:val="2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C2" w:rsidRPr="003839C2" w:rsidRDefault="003839C2" w:rsidP="003839C2">
            <w:pPr>
              <w:jc w:val="right"/>
              <w:rPr>
                <w:sz w:val="16"/>
                <w:szCs w:val="16"/>
              </w:rPr>
            </w:pPr>
            <w:r w:rsidRPr="003839C2">
              <w:rPr>
                <w:sz w:val="16"/>
                <w:szCs w:val="16"/>
              </w:rPr>
              <w:t> </w:t>
            </w:r>
          </w:p>
        </w:tc>
      </w:tr>
    </w:tbl>
    <w:p w:rsidR="000121B7" w:rsidRPr="0005780D" w:rsidRDefault="000121B7" w:rsidP="009B3405"/>
    <w:p w:rsidR="000121B7" w:rsidRPr="0005780D" w:rsidRDefault="000121B7" w:rsidP="009B3405">
      <w:pPr>
        <w:sectPr w:rsidR="000121B7" w:rsidRPr="0005780D" w:rsidSect="00F90712">
          <w:footerReference w:type="default" r:id="rId5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C7B6B" w:rsidRDefault="008C7B6B" w:rsidP="008C7B6B">
      <w:pPr>
        <w:pStyle w:val="Nagwek9"/>
        <w:ind w:left="1134" w:hanging="1134"/>
        <w:rPr>
          <w:sz w:val="18"/>
          <w:szCs w:val="18"/>
        </w:rPr>
      </w:pPr>
      <w:bookmarkStart w:id="75" w:name="_Toc269897817"/>
      <w:r w:rsidRPr="0005780D">
        <w:rPr>
          <w:sz w:val="18"/>
          <w:szCs w:val="18"/>
        </w:rPr>
        <w:t>FRN001E</w:t>
      </w:r>
      <w:r w:rsidRPr="0005780D">
        <w:rPr>
          <w:sz w:val="18"/>
          <w:szCs w:val="18"/>
        </w:rPr>
        <w:tab/>
        <w:t>Przychody z tytułu odsetek od instrumentów dłużnych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4160"/>
        <w:gridCol w:w="1941"/>
        <w:gridCol w:w="1843"/>
      </w:tblGrid>
      <w:tr w:rsidR="006C4084" w:rsidRPr="006C4084" w:rsidTr="006F7A24">
        <w:trPr>
          <w:trHeight w:val="225"/>
        </w:trPr>
        <w:tc>
          <w:tcPr>
            <w:tcW w:w="5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Przychody odsetkowe od instrumentów dłużnych</w:t>
            </w:r>
          </w:p>
        </w:tc>
      </w:tr>
      <w:tr w:rsidR="006C4084" w:rsidRPr="006C4084" w:rsidTr="006F7A24">
        <w:trPr>
          <w:trHeight w:val="1326"/>
        </w:trPr>
        <w:tc>
          <w:tcPr>
            <w:tcW w:w="5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F7A24" w:rsidP="006C4084">
            <w:pPr>
              <w:jc w:val="center"/>
              <w:rPr>
                <w:sz w:val="16"/>
                <w:szCs w:val="16"/>
              </w:rPr>
            </w:pPr>
            <w:r w:rsidRPr="006F7A24">
              <w:rPr>
                <w:sz w:val="16"/>
                <w:szCs w:val="16"/>
              </w:rPr>
              <w:t>Aktywa finansowe inne niż wyceniane według zamortyzowanego kosztu i według wartości godziwej przez inne całkowite dochody</w:t>
            </w:r>
          </w:p>
        </w:tc>
      </w:tr>
      <w:tr w:rsidR="006C4084" w:rsidRPr="006C4084" w:rsidTr="006F7A24">
        <w:trPr>
          <w:trHeight w:val="225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Sektor finansowy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53731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Banki centralne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53731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Sektor niefinansowy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Przedsiębiorstwa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MSP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Duże przedsiębiorstwa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Gospodarstwa domowe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C4084" w:rsidRPr="006C4084" w:rsidTr="006F7A24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</w:tbl>
    <w:p w:rsidR="006C4084" w:rsidRDefault="006C4084" w:rsidP="006C4084"/>
    <w:p w:rsidR="008C7B6B" w:rsidRPr="0005780D" w:rsidRDefault="008C7B6B" w:rsidP="008C7B6B">
      <w:pPr>
        <w:pStyle w:val="Nagwek9"/>
        <w:ind w:left="1134" w:hanging="1134"/>
        <w:rPr>
          <w:sz w:val="18"/>
          <w:szCs w:val="18"/>
        </w:rPr>
      </w:pPr>
      <w:r w:rsidRPr="0005780D">
        <w:rPr>
          <w:sz w:val="18"/>
          <w:szCs w:val="18"/>
        </w:rPr>
        <w:t>FRN001F</w:t>
      </w:r>
      <w:r w:rsidRPr="0005780D">
        <w:rPr>
          <w:sz w:val="18"/>
          <w:szCs w:val="18"/>
        </w:rPr>
        <w:tab/>
        <w:t>Przychody z tytułu odsetek</w:t>
      </w:r>
      <w:r w:rsidR="002D7451">
        <w:rPr>
          <w:sz w:val="18"/>
          <w:szCs w:val="18"/>
        </w:rPr>
        <w:t xml:space="preserve"> -</w:t>
      </w:r>
      <w:r w:rsidRPr="0005780D">
        <w:rPr>
          <w:sz w:val="18"/>
          <w:szCs w:val="18"/>
        </w:rPr>
        <w:t xml:space="preserve"> pozostałe</w:t>
      </w: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6734"/>
        <w:gridCol w:w="1701"/>
      </w:tblGrid>
      <w:tr w:rsidR="008C7B6B" w:rsidRPr="0005780D" w:rsidTr="006C4084">
        <w:trPr>
          <w:trHeight w:val="244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6B" w:rsidRPr="0005780D" w:rsidRDefault="008C7B6B" w:rsidP="00F417D4">
            <w:pPr>
              <w:rPr>
                <w:sz w:val="16"/>
                <w:szCs w:val="16"/>
              </w:rPr>
            </w:pPr>
            <w:r w:rsidRPr="0005780D">
              <w:rPr>
                <w:sz w:val="16"/>
                <w:szCs w:val="16"/>
              </w:rPr>
              <w:t>Pozostałe przychody z tytułu odsetek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05780D" w:rsidRDefault="008C7B6B" w:rsidP="00F417D4">
            <w:pPr>
              <w:jc w:val="center"/>
              <w:rPr>
                <w:sz w:val="16"/>
                <w:szCs w:val="16"/>
              </w:rPr>
            </w:pPr>
            <w:r w:rsidRPr="0005780D">
              <w:rPr>
                <w:sz w:val="16"/>
                <w:szCs w:val="16"/>
              </w:rPr>
              <w:t> x</w:t>
            </w:r>
          </w:p>
        </w:tc>
      </w:tr>
      <w:tr w:rsidR="008C7B6B" w:rsidRPr="0005780D" w:rsidTr="006C4084">
        <w:trPr>
          <w:trHeight w:val="244"/>
        </w:trPr>
        <w:tc>
          <w:tcPr>
            <w:tcW w:w="161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B6B" w:rsidRPr="0005780D" w:rsidRDefault="008C7B6B" w:rsidP="00F417D4">
            <w:pPr>
              <w:jc w:val="center"/>
              <w:rPr>
                <w:sz w:val="16"/>
                <w:szCs w:val="16"/>
              </w:rPr>
            </w:pPr>
            <w:r w:rsidRPr="0005780D">
              <w:rPr>
                <w:sz w:val="16"/>
                <w:szCs w:val="16"/>
              </w:rPr>
              <w:t> </w:t>
            </w:r>
          </w:p>
        </w:tc>
        <w:tc>
          <w:tcPr>
            <w:tcW w:w="3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6B" w:rsidRPr="0005780D" w:rsidRDefault="008C7B6B" w:rsidP="00F417D4">
            <w:pPr>
              <w:rPr>
                <w:sz w:val="16"/>
                <w:szCs w:val="16"/>
              </w:rPr>
            </w:pPr>
            <w:r w:rsidRPr="0005780D">
              <w:rPr>
                <w:sz w:val="16"/>
                <w:szCs w:val="16"/>
              </w:rPr>
              <w:t>Przychody z tytułu odsetek, instrumenty pochodne zabezpieczające przed ryzykiem stopy procentowej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6B" w:rsidRPr="0005780D" w:rsidRDefault="008C7B6B" w:rsidP="00F417D4">
            <w:pPr>
              <w:jc w:val="center"/>
              <w:rPr>
                <w:sz w:val="16"/>
                <w:szCs w:val="16"/>
              </w:rPr>
            </w:pPr>
            <w:r w:rsidRPr="0005780D">
              <w:rPr>
                <w:sz w:val="16"/>
                <w:szCs w:val="16"/>
              </w:rPr>
              <w:t> </w:t>
            </w:r>
          </w:p>
        </w:tc>
      </w:tr>
      <w:tr w:rsidR="008C7B6B" w:rsidRPr="0005780D" w:rsidTr="006C4084">
        <w:trPr>
          <w:trHeight w:val="244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B6B" w:rsidRPr="0005780D" w:rsidRDefault="008C7B6B" w:rsidP="00F417D4">
            <w:pPr>
              <w:rPr>
                <w:sz w:val="16"/>
                <w:szCs w:val="16"/>
              </w:rPr>
            </w:pPr>
          </w:p>
        </w:tc>
        <w:tc>
          <w:tcPr>
            <w:tcW w:w="3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05780D" w:rsidRDefault="008C7B6B" w:rsidP="00F417D4">
            <w:pPr>
              <w:rPr>
                <w:sz w:val="16"/>
                <w:szCs w:val="16"/>
              </w:rPr>
            </w:pPr>
            <w:r w:rsidRPr="0005780D">
              <w:rPr>
                <w:sz w:val="16"/>
                <w:szCs w:val="16"/>
              </w:rPr>
              <w:t>Pozostałe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05780D" w:rsidRDefault="008C7B6B" w:rsidP="00F417D4">
            <w:pPr>
              <w:jc w:val="center"/>
              <w:rPr>
                <w:sz w:val="16"/>
                <w:szCs w:val="16"/>
              </w:rPr>
            </w:pPr>
            <w:r w:rsidRPr="0005780D">
              <w:rPr>
                <w:sz w:val="16"/>
                <w:szCs w:val="16"/>
              </w:rPr>
              <w:t> </w:t>
            </w:r>
          </w:p>
        </w:tc>
      </w:tr>
    </w:tbl>
    <w:p w:rsidR="00441EB1" w:rsidRDefault="00441EB1" w:rsidP="009F3E31">
      <w:pPr>
        <w:pStyle w:val="Nagwek9"/>
        <w:ind w:left="1134" w:hanging="1134"/>
        <w:rPr>
          <w:sz w:val="18"/>
          <w:szCs w:val="18"/>
        </w:rPr>
      </w:pPr>
    </w:p>
    <w:p w:rsidR="000121B7" w:rsidRPr="009F3E31" w:rsidRDefault="000121B7" w:rsidP="009F3E31">
      <w:pPr>
        <w:pStyle w:val="Nagwek9"/>
        <w:ind w:left="1134" w:hanging="1134"/>
        <w:rPr>
          <w:sz w:val="18"/>
          <w:szCs w:val="18"/>
        </w:rPr>
      </w:pPr>
      <w:r w:rsidRPr="009F3E31">
        <w:rPr>
          <w:sz w:val="18"/>
          <w:szCs w:val="18"/>
        </w:rPr>
        <w:t>FRN002A</w:t>
      </w:r>
      <w:r w:rsidRPr="009F3E31">
        <w:rPr>
          <w:sz w:val="18"/>
          <w:szCs w:val="18"/>
        </w:rPr>
        <w:tab/>
      </w:r>
      <w:bookmarkEnd w:id="75"/>
      <w:r w:rsidR="009F3E31" w:rsidRPr="009F3E31">
        <w:rPr>
          <w:sz w:val="18"/>
          <w:szCs w:val="18"/>
        </w:rPr>
        <w:t>Koszty odsetek od depozytów i pozostałych zobowiązań oraz aktywów – sektor niefinansowy</w:t>
      </w: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282"/>
        <w:gridCol w:w="3119"/>
        <w:gridCol w:w="1274"/>
        <w:gridCol w:w="1276"/>
        <w:gridCol w:w="1276"/>
        <w:gridCol w:w="1133"/>
      </w:tblGrid>
      <w:tr w:rsidR="009F3E31" w:rsidRPr="009F3E31" w:rsidTr="006C4084">
        <w:trPr>
          <w:trHeight w:val="555"/>
        </w:trPr>
        <w:tc>
          <w:tcPr>
            <w:tcW w:w="21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00D" w:rsidRPr="009F3E31" w:rsidRDefault="0008300D" w:rsidP="009B3405">
            <w:pPr>
              <w:rPr>
                <w:b/>
                <w:bCs/>
                <w:sz w:val="18"/>
                <w:szCs w:val="18"/>
              </w:rPr>
            </w:pPr>
            <w:r w:rsidRPr="009F3E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Koszty odsetek od depozytów i pozostałych zobowiązań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300D" w:rsidRPr="009F3E31" w:rsidRDefault="0008300D" w:rsidP="0008300D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Koszty odsetek od aktywów</w:t>
            </w:r>
          </w:p>
        </w:tc>
      </w:tr>
      <w:tr w:rsidR="006C4084" w:rsidRPr="009F3E31" w:rsidTr="006C4084">
        <w:trPr>
          <w:trHeight w:val="495"/>
        </w:trPr>
        <w:tc>
          <w:tcPr>
            <w:tcW w:w="21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00D" w:rsidRPr="009F3E31" w:rsidRDefault="0008300D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Depozyty bieżące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Depozyty terminowe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Pozostałe zobowiązania</w:t>
            </w:r>
          </w:p>
        </w:tc>
        <w:tc>
          <w:tcPr>
            <w:tcW w:w="6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8300D" w:rsidRPr="009F3E31" w:rsidRDefault="0008300D" w:rsidP="009F3E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PLN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Przedsiębiorstwa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00D" w:rsidRPr="009F3E31" w:rsidRDefault="0008300D" w:rsidP="009F3E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Gospodarstwa domowe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x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x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x</w:t>
            </w: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00D" w:rsidRPr="009F3E31" w:rsidRDefault="0008300D" w:rsidP="009F3E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Osoby prywatne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00D" w:rsidRPr="009F3E31" w:rsidRDefault="0008300D" w:rsidP="009F3E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Rolnicy indywidualni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00D" w:rsidRPr="009F3E31" w:rsidRDefault="0008300D" w:rsidP="009F3E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48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8300D" w:rsidRPr="009F3E31" w:rsidRDefault="0008300D" w:rsidP="009F3E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8300D" w:rsidRPr="009F3E31" w:rsidRDefault="0008300D" w:rsidP="009F3E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Inne niż PLN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Przedsiębiorstwa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9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Gospodarstwa domowe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x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x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x</w:t>
            </w: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Osoby prywatne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Rolnicy indywidualni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24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6C4084" w:rsidRPr="009F3E31" w:rsidTr="006C4084">
        <w:trPr>
          <w:trHeight w:val="48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rPr>
                <w:sz w:val="16"/>
                <w:szCs w:val="16"/>
              </w:rPr>
            </w:pPr>
            <w:r w:rsidRPr="009F3E31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00D" w:rsidRPr="009F3E31" w:rsidRDefault="0008300D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7B6B" w:rsidRDefault="008C7B6B">
      <w:r>
        <w:br w:type="page"/>
      </w:r>
    </w:p>
    <w:p w:rsidR="000121B7" w:rsidRPr="005E5811" w:rsidRDefault="000121B7" w:rsidP="009B3405">
      <w:pPr>
        <w:sectPr w:rsidR="000121B7" w:rsidRPr="005E5811" w:rsidSect="00F90712">
          <w:footerReference w:type="default" r:id="rId5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C7B6B" w:rsidRDefault="008C7B6B" w:rsidP="008C7B6B">
      <w:pPr>
        <w:pStyle w:val="Nagwek9"/>
        <w:ind w:left="1134" w:hanging="1134"/>
        <w:jc w:val="left"/>
        <w:rPr>
          <w:sz w:val="18"/>
          <w:szCs w:val="18"/>
        </w:rPr>
      </w:pPr>
      <w:bookmarkStart w:id="76" w:name="_Toc269897821"/>
      <w:r w:rsidRPr="005E5811">
        <w:rPr>
          <w:sz w:val="18"/>
          <w:szCs w:val="18"/>
        </w:rPr>
        <w:t>FRN002A_2</w:t>
      </w:r>
      <w:r w:rsidRPr="005E5811">
        <w:rPr>
          <w:sz w:val="18"/>
          <w:szCs w:val="18"/>
        </w:rPr>
        <w:tab/>
        <w:t>Koszty odsetek od depozytów, kredytów i pozostałych zobowiązań oraz aktywów</w:t>
      </w:r>
      <w:r w:rsidR="002D7451">
        <w:rPr>
          <w:sz w:val="18"/>
          <w:szCs w:val="18"/>
        </w:rPr>
        <w:t xml:space="preserve"> -</w:t>
      </w:r>
      <w:r w:rsidRPr="005E5811">
        <w:rPr>
          <w:sz w:val="18"/>
          <w:szCs w:val="18"/>
        </w:rPr>
        <w:t xml:space="preserve"> sektor finansowy oraz sektor instytucji rządowych i samorządowych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4542"/>
        <w:gridCol w:w="1701"/>
        <w:gridCol w:w="1701"/>
        <w:gridCol w:w="1559"/>
        <w:gridCol w:w="1843"/>
        <w:gridCol w:w="1417"/>
      </w:tblGrid>
      <w:tr w:rsidR="006C4084" w:rsidRPr="006C4084" w:rsidTr="0053731E">
        <w:trPr>
          <w:trHeight w:val="302"/>
        </w:trPr>
        <w:tc>
          <w:tcPr>
            <w:tcW w:w="5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Koszty odsetek od depozytów, kredytów i pozostałych zobowiązań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F0FA1">
            <w:pPr>
              <w:spacing w:before="240"/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Koszty odsetek od aktywów</w:t>
            </w:r>
          </w:p>
        </w:tc>
      </w:tr>
      <w:tr w:rsidR="006F0FA1" w:rsidRPr="006C4084" w:rsidTr="0053731E">
        <w:trPr>
          <w:trHeight w:val="264"/>
        </w:trPr>
        <w:tc>
          <w:tcPr>
            <w:tcW w:w="5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Depozyty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Depozyty terminowe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Kredyty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Pozostałe zobowiązania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</w:tr>
      <w:tr w:rsidR="006F0FA1" w:rsidRPr="006C4084" w:rsidTr="006F0FA1">
        <w:trPr>
          <w:trHeight w:val="225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Sektor finansowy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Banki centralne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Fundusze emerytalne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Pozostałe instytucje pośrednictwa finansowego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Międzynarodowe organizacje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  <w:tr w:rsidR="006F0FA1" w:rsidRPr="006C4084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center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084" w:rsidRPr="006C4084" w:rsidRDefault="006C4084" w:rsidP="006C4084">
            <w:pPr>
              <w:jc w:val="right"/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084" w:rsidRPr="006C4084" w:rsidRDefault="006C4084" w:rsidP="006C4084">
            <w:pPr>
              <w:rPr>
                <w:sz w:val="16"/>
                <w:szCs w:val="16"/>
              </w:rPr>
            </w:pPr>
            <w:r w:rsidRPr="006C4084">
              <w:rPr>
                <w:sz w:val="16"/>
                <w:szCs w:val="16"/>
              </w:rPr>
              <w:t> </w:t>
            </w:r>
          </w:p>
        </w:tc>
      </w:tr>
    </w:tbl>
    <w:p w:rsidR="0053731E" w:rsidRDefault="0053731E" w:rsidP="008C7B6B">
      <w:pPr>
        <w:pStyle w:val="Nagwek9"/>
        <w:ind w:left="1134" w:hanging="1134"/>
        <w:jc w:val="left"/>
        <w:rPr>
          <w:sz w:val="18"/>
          <w:szCs w:val="18"/>
        </w:rPr>
      </w:pPr>
    </w:p>
    <w:p w:rsidR="008C7B6B" w:rsidRPr="005E5811" w:rsidRDefault="008C7B6B" w:rsidP="008C7B6B">
      <w:pPr>
        <w:pStyle w:val="Nagwek9"/>
        <w:ind w:left="1134" w:hanging="1134"/>
        <w:jc w:val="left"/>
        <w:rPr>
          <w:sz w:val="18"/>
          <w:szCs w:val="18"/>
        </w:rPr>
      </w:pPr>
      <w:r w:rsidRPr="005E5811">
        <w:rPr>
          <w:sz w:val="18"/>
          <w:szCs w:val="18"/>
        </w:rPr>
        <w:t>FRN002B</w:t>
      </w:r>
      <w:r w:rsidRPr="005E5811">
        <w:rPr>
          <w:sz w:val="18"/>
          <w:szCs w:val="18"/>
        </w:rPr>
        <w:tab/>
        <w:t>Koszty odsetek od depozytów, kredytów i pozostałych zobowiązań oraz aktywów</w:t>
      </w:r>
      <w:r w:rsidR="002D7451">
        <w:rPr>
          <w:sz w:val="18"/>
          <w:szCs w:val="18"/>
        </w:rPr>
        <w:t xml:space="preserve"> -</w:t>
      </w:r>
      <w:r w:rsidRPr="005E5811">
        <w:rPr>
          <w:sz w:val="18"/>
          <w:szCs w:val="18"/>
        </w:rPr>
        <w:t xml:space="preserve"> sektor finansowy</w:t>
      </w:r>
      <w:r>
        <w:rPr>
          <w:sz w:val="18"/>
          <w:szCs w:val="18"/>
        </w:rPr>
        <w:t>,</w:t>
      </w:r>
      <w:r w:rsidRPr="005E5811">
        <w:rPr>
          <w:sz w:val="18"/>
          <w:szCs w:val="18"/>
        </w:rPr>
        <w:t xml:space="preserve"> nierezydent</w:t>
      </w:r>
    </w:p>
    <w:tbl>
      <w:tblPr>
        <w:tblW w:w="48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131"/>
        <w:gridCol w:w="1526"/>
        <w:gridCol w:w="1743"/>
        <w:gridCol w:w="1743"/>
        <w:gridCol w:w="1745"/>
        <w:gridCol w:w="1373"/>
      </w:tblGrid>
      <w:tr w:rsidR="008C7B6B" w:rsidRPr="005E5811" w:rsidTr="0053731E">
        <w:trPr>
          <w:trHeight w:val="201"/>
        </w:trPr>
        <w:tc>
          <w:tcPr>
            <w:tcW w:w="2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B6B" w:rsidRPr="005E5811" w:rsidRDefault="008C7B6B" w:rsidP="00F417D4">
            <w:pPr>
              <w:rPr>
                <w:b/>
                <w:bCs/>
                <w:sz w:val="18"/>
                <w:szCs w:val="18"/>
              </w:rPr>
            </w:pPr>
            <w:r w:rsidRPr="005E581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Koszty odsetek od depozytów, kredytów i pozostałych zobowiązań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7B6B" w:rsidRPr="005E5811" w:rsidRDefault="008C7B6B" w:rsidP="003B076D">
            <w:pPr>
              <w:jc w:val="center"/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Koszty odsetek od aktywów</w:t>
            </w:r>
          </w:p>
        </w:tc>
      </w:tr>
      <w:tr w:rsidR="008C7B6B" w:rsidRPr="005E5811" w:rsidTr="0053731E">
        <w:trPr>
          <w:trHeight w:val="221"/>
        </w:trPr>
        <w:tc>
          <w:tcPr>
            <w:tcW w:w="2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7B6B" w:rsidRPr="005E5811" w:rsidRDefault="008C7B6B" w:rsidP="00F417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Depozyty bieżące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Depozyty terminowe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Kredyty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Pozostałe zobowiązania</w:t>
            </w: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</w:tr>
      <w:tr w:rsidR="008C7B6B" w:rsidRPr="005E5811" w:rsidTr="0053731E">
        <w:trPr>
          <w:trHeight w:hRule="exact" w:val="227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Nierezydent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</w:tr>
      <w:tr w:rsidR="008C7B6B" w:rsidRPr="005E5811" w:rsidTr="0053731E">
        <w:trPr>
          <w:trHeight w:hRule="exact" w:val="227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rPr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rPr>
                <w:sz w:val="16"/>
                <w:szCs w:val="16"/>
              </w:rPr>
            </w:pPr>
            <w:r w:rsidRPr="005E5811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B6B" w:rsidRPr="005E5811" w:rsidRDefault="008C7B6B" w:rsidP="00F417D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731E" w:rsidRDefault="0053731E" w:rsidP="00004E5F">
      <w:pPr>
        <w:pStyle w:val="Nagwek9"/>
        <w:ind w:left="1134" w:hanging="1134"/>
        <w:rPr>
          <w:sz w:val="18"/>
          <w:szCs w:val="18"/>
        </w:rPr>
      </w:pPr>
    </w:p>
    <w:p w:rsidR="000121B7" w:rsidRDefault="000121B7" w:rsidP="00004E5F">
      <w:pPr>
        <w:pStyle w:val="Nagwek9"/>
        <w:ind w:left="1134" w:hanging="1134"/>
        <w:rPr>
          <w:sz w:val="18"/>
          <w:szCs w:val="18"/>
        </w:rPr>
      </w:pPr>
      <w:r w:rsidRPr="00004E5F">
        <w:rPr>
          <w:sz w:val="18"/>
          <w:szCs w:val="18"/>
        </w:rPr>
        <w:t>FRN002D</w:t>
      </w:r>
      <w:r w:rsidRPr="00004E5F">
        <w:rPr>
          <w:sz w:val="18"/>
          <w:szCs w:val="18"/>
        </w:rPr>
        <w:tab/>
        <w:t>Koszty odsetek od wyemitowanych instrumentów dłużnych, pozostałe koszty odsetkowe</w:t>
      </w:r>
      <w:bookmarkEnd w:id="76"/>
    </w:p>
    <w:tbl>
      <w:tblPr>
        <w:tblW w:w="1375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05"/>
        <w:gridCol w:w="992"/>
        <w:gridCol w:w="1417"/>
        <w:gridCol w:w="851"/>
        <w:gridCol w:w="850"/>
        <w:gridCol w:w="1134"/>
        <w:gridCol w:w="1134"/>
        <w:gridCol w:w="1418"/>
        <w:gridCol w:w="1984"/>
        <w:gridCol w:w="993"/>
        <w:gridCol w:w="1417"/>
      </w:tblGrid>
      <w:tr w:rsidR="0053731E" w:rsidRPr="0053731E" w:rsidTr="0053731E">
        <w:trPr>
          <w:trHeight w:val="22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Koszty odsetek od wyemitowanych instrumentów dłużnych, pozostałe koszty odsetkowe</w:t>
            </w:r>
          </w:p>
        </w:tc>
      </w:tr>
      <w:tr w:rsidR="0053731E" w:rsidRPr="0053731E" w:rsidTr="0053731E">
        <w:trPr>
          <w:trHeight w:val="219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Instrumenty dłużne własnej emisji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Instrumenty pochodne zabezpieczające przed ryzykiem stopy procentowej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Pozostałe koszty odsetkowe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Zobowiązania podporządkowane</w:t>
            </w:r>
          </w:p>
        </w:tc>
      </w:tr>
      <w:tr w:rsidR="0053731E" w:rsidRPr="0053731E" w:rsidTr="0053731E">
        <w:trPr>
          <w:trHeight w:val="421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Certyfikaty depozytowe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Obligacje zamienne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Inne obligacje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Publiczne listy zastawne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Pozostałe instrumenty dłużne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</w:tr>
      <w:tr w:rsidR="0053731E" w:rsidRPr="0053731E" w:rsidTr="0053731E">
        <w:trPr>
          <w:trHeight w:hRule="exact" w:val="22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PLN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</w:tr>
      <w:tr w:rsidR="0053731E" w:rsidRPr="0053731E" w:rsidTr="0053731E">
        <w:trPr>
          <w:trHeight w:hRule="exact" w:val="227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Inne niż PLN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</w:tr>
    </w:tbl>
    <w:p w:rsidR="0053731E" w:rsidRDefault="0053731E" w:rsidP="0053731E"/>
    <w:p w:rsidR="000121B7" w:rsidRPr="00E74040" w:rsidRDefault="000121B7" w:rsidP="009B3405">
      <w:pPr>
        <w:rPr>
          <w:color w:val="FF0000"/>
        </w:rPr>
        <w:sectPr w:rsidR="000121B7" w:rsidRPr="00E74040" w:rsidSect="00F90712">
          <w:footerReference w:type="default" r:id="rId5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04E5F" w:rsidRDefault="00004E5F" w:rsidP="00004E5F">
      <w:pPr>
        <w:pStyle w:val="Nagwek9"/>
        <w:spacing w:after="120"/>
        <w:ind w:left="1134" w:hanging="1134"/>
        <w:rPr>
          <w:sz w:val="18"/>
          <w:szCs w:val="18"/>
        </w:rPr>
      </w:pPr>
      <w:bookmarkStart w:id="77" w:name="_Toc269897824"/>
      <w:r w:rsidRPr="00004E5F">
        <w:rPr>
          <w:sz w:val="18"/>
          <w:szCs w:val="18"/>
        </w:rPr>
        <w:t>FRN002F</w:t>
      </w:r>
      <w:r w:rsidRPr="00004E5F">
        <w:rPr>
          <w:sz w:val="18"/>
          <w:szCs w:val="18"/>
        </w:rPr>
        <w:tab/>
        <w:t>Koszty odsetek od zobowiązań finansowych wycenianych według zamortyzowanego kosztu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79"/>
        <w:gridCol w:w="3160"/>
        <w:gridCol w:w="1192"/>
        <w:gridCol w:w="1275"/>
        <w:gridCol w:w="1276"/>
        <w:gridCol w:w="1276"/>
      </w:tblGrid>
      <w:tr w:rsidR="00004E5F" w:rsidRPr="00004E5F" w:rsidTr="00004E5F">
        <w:trPr>
          <w:trHeight w:val="450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Koszty odsetek od zobowiązań finansowych wycenianych według zamortyzowanego kosztu</w:t>
            </w:r>
          </w:p>
        </w:tc>
      </w:tr>
      <w:tr w:rsidR="00004E5F" w:rsidRPr="00004E5F" w:rsidTr="00004E5F">
        <w:trPr>
          <w:trHeight w:val="450"/>
        </w:trPr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Depozyty bieżące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Depozyty terminowe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Kredyty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Pozostałe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PLN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finansowy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4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4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4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4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niefinansowy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4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Osoby prywatne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4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niefinansowy bez osób prywatnych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4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EUR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finansowy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niefinansowy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Osoby prywatne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niefinansowy bez osób prywatnych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Inne niż PLN i EUR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finansowy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niefinansowy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Osoby prywatne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niefinansowy bez osób prywatnych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  <w:tr w:rsidR="00004E5F" w:rsidRPr="00004E5F" w:rsidTr="00004E5F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5F" w:rsidRPr="00004E5F" w:rsidRDefault="00004E5F" w:rsidP="003D2CC5">
            <w:pPr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5F" w:rsidRPr="00004E5F" w:rsidRDefault="00004E5F" w:rsidP="003D2CC5">
            <w:pPr>
              <w:jc w:val="center"/>
              <w:rPr>
                <w:sz w:val="16"/>
                <w:szCs w:val="16"/>
              </w:rPr>
            </w:pPr>
            <w:r w:rsidRPr="00004E5F">
              <w:rPr>
                <w:sz w:val="16"/>
                <w:szCs w:val="16"/>
              </w:rPr>
              <w:t> </w:t>
            </w:r>
          </w:p>
        </w:tc>
      </w:tr>
    </w:tbl>
    <w:p w:rsidR="00004E5F" w:rsidRDefault="00004E5F" w:rsidP="00004E5F"/>
    <w:p w:rsidR="00004E5F" w:rsidRPr="00004E5F" w:rsidRDefault="00004E5F" w:rsidP="00F759E5">
      <w:pPr>
        <w:pStyle w:val="Nagwek9"/>
        <w:spacing w:after="120"/>
        <w:rPr>
          <w:sz w:val="18"/>
          <w:szCs w:val="18"/>
        </w:rPr>
      </w:pPr>
    </w:p>
    <w:p w:rsidR="000121B7" w:rsidRPr="0092592E" w:rsidRDefault="000121B7" w:rsidP="00004E5F">
      <w:pPr>
        <w:pStyle w:val="Nagwek9"/>
        <w:spacing w:after="120"/>
        <w:ind w:left="1134" w:hanging="1134"/>
        <w:rPr>
          <w:sz w:val="18"/>
          <w:szCs w:val="18"/>
        </w:rPr>
      </w:pPr>
      <w:r w:rsidRPr="0092592E">
        <w:rPr>
          <w:sz w:val="18"/>
          <w:szCs w:val="18"/>
        </w:rPr>
        <w:t>FRN003A</w:t>
      </w:r>
      <w:r w:rsidRPr="0092592E">
        <w:rPr>
          <w:sz w:val="18"/>
          <w:szCs w:val="18"/>
        </w:rPr>
        <w:tab/>
        <w:t>Przychody i koszty z tytułu opłat i prowizji</w:t>
      </w:r>
      <w:bookmarkEnd w:id="77"/>
    </w:p>
    <w:tbl>
      <w:tblPr>
        <w:tblW w:w="477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285"/>
        <w:gridCol w:w="246"/>
        <w:gridCol w:w="6134"/>
        <w:gridCol w:w="1842"/>
      </w:tblGrid>
      <w:tr w:rsidR="0092592E" w:rsidRPr="0092592E" w:rsidTr="0092592E">
        <w:trPr>
          <w:trHeight w:val="225"/>
        </w:trPr>
        <w:tc>
          <w:tcPr>
            <w:tcW w:w="39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Przychody i koszty z tytułu opłat i prowizji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x</w:t>
            </w:r>
          </w:p>
        </w:tc>
      </w:tr>
      <w:tr w:rsidR="0092592E" w:rsidRPr="0092592E" w:rsidTr="0092592E">
        <w:trPr>
          <w:trHeight w:val="225"/>
        </w:trPr>
        <w:tc>
          <w:tcPr>
            <w:tcW w:w="16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  <w:tc>
          <w:tcPr>
            <w:tcW w:w="379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Wynik z tytułu opłat i prowizji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2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Przychody z tytułu opłat i prowizji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  <w:tc>
          <w:tcPr>
            <w:tcW w:w="3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Od instrumentów dłużnych i kapitałowych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rozliczeń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zobowiązań gwarancyjnych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usług powierniczych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Od udzielonych kredytów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usług typu Structured Finance (finanse zintegrowane)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opłat od sekurytyzacji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Inne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Koszty z tytułu opłat i prowizji</w:t>
            </w:r>
          </w:p>
        </w:tc>
        <w:tc>
          <w:tcPr>
            <w:tcW w:w="104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433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  <w:tc>
          <w:tcPr>
            <w:tcW w:w="3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031FD9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Prowizje wypłacane agentom z tytułu umów na wykonywanie czynności określonych w</w:t>
            </w:r>
            <w:r w:rsidR="00031FD9" w:rsidRPr="0092592E">
              <w:rPr>
                <w:sz w:val="16"/>
                <w:szCs w:val="16"/>
              </w:rPr>
              <w:t> </w:t>
            </w:r>
            <w:r w:rsidR="00A65984" w:rsidRPr="0092592E">
              <w:rPr>
                <w:sz w:val="16"/>
                <w:szCs w:val="16"/>
              </w:rPr>
              <w:t xml:space="preserve">ustawie </w:t>
            </w:r>
            <w:r w:rsidRPr="0092592E">
              <w:rPr>
                <w:sz w:val="16"/>
                <w:szCs w:val="16"/>
              </w:rPr>
              <w:t>Praw</w:t>
            </w:r>
            <w:r w:rsidR="00A65984" w:rsidRPr="0092592E">
              <w:rPr>
                <w:sz w:val="16"/>
                <w:szCs w:val="16"/>
              </w:rPr>
              <w:t>o</w:t>
            </w:r>
            <w:r w:rsidRPr="0092592E">
              <w:rPr>
                <w:sz w:val="16"/>
                <w:szCs w:val="16"/>
              </w:rPr>
              <w:t xml:space="preserve"> bankow</w:t>
            </w:r>
            <w:r w:rsidR="00A65984" w:rsidRPr="0092592E">
              <w:rPr>
                <w:sz w:val="16"/>
                <w:szCs w:val="16"/>
              </w:rPr>
              <w:t>e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Prowizje wypłacane agentom z tytułu innych umów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usług powierniczych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rozliczeń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zobowiązań gwarancyjnych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Z tytułu opłat od sekurytyzacji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  <w:tr w:rsidR="0092592E" w:rsidRPr="0092592E" w:rsidTr="0092592E">
        <w:trPr>
          <w:trHeight w:val="24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Inne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92592E" w:rsidRDefault="000121B7" w:rsidP="009B3405">
            <w:pPr>
              <w:jc w:val="center"/>
              <w:rPr>
                <w:sz w:val="16"/>
                <w:szCs w:val="16"/>
              </w:rPr>
            </w:pPr>
            <w:r w:rsidRPr="0092592E">
              <w:rPr>
                <w:sz w:val="16"/>
                <w:szCs w:val="16"/>
              </w:rPr>
              <w:t> </w:t>
            </w:r>
          </w:p>
        </w:tc>
      </w:tr>
    </w:tbl>
    <w:p w:rsidR="00004E5F" w:rsidRPr="0092592E" w:rsidRDefault="00004E5F" w:rsidP="00004E5F">
      <w:pPr>
        <w:rPr>
          <w:rFonts w:cs="Arial"/>
          <w:szCs w:val="22"/>
        </w:rPr>
      </w:pPr>
      <w:r w:rsidRPr="0092592E">
        <w:br w:type="page"/>
      </w:r>
    </w:p>
    <w:p w:rsidR="000121B7" w:rsidRDefault="000121B7" w:rsidP="003D2CC5">
      <w:pPr>
        <w:pStyle w:val="Nagwek9"/>
        <w:ind w:left="1134" w:hanging="1134"/>
        <w:rPr>
          <w:sz w:val="18"/>
          <w:szCs w:val="18"/>
        </w:rPr>
      </w:pPr>
      <w:bookmarkStart w:id="78" w:name="_Toc269897825"/>
      <w:r w:rsidRPr="003D2CC5">
        <w:rPr>
          <w:sz w:val="18"/>
          <w:szCs w:val="18"/>
        </w:rPr>
        <w:t>FRN003B</w:t>
      </w:r>
      <w:r w:rsidRPr="003D2CC5">
        <w:rPr>
          <w:sz w:val="18"/>
          <w:szCs w:val="18"/>
        </w:rPr>
        <w:tab/>
        <w:t>Przychody i koszty z tytułu opłat i prowizji</w:t>
      </w:r>
      <w:r w:rsidR="002D7451">
        <w:rPr>
          <w:sz w:val="18"/>
          <w:szCs w:val="18"/>
        </w:rPr>
        <w:t xml:space="preserve"> -</w:t>
      </w:r>
      <w:r w:rsidRPr="003D2CC5">
        <w:rPr>
          <w:sz w:val="18"/>
          <w:szCs w:val="18"/>
        </w:rPr>
        <w:t xml:space="preserve"> według sektorów</w:t>
      </w:r>
      <w:bookmarkEnd w:id="78"/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709"/>
        <w:gridCol w:w="2977"/>
        <w:gridCol w:w="1559"/>
      </w:tblGrid>
      <w:tr w:rsidR="0053731E" w:rsidRPr="0053731E" w:rsidTr="0053731E">
        <w:trPr>
          <w:trHeight w:val="302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Przychody i koszty z tytułu opłat i prowizji</w:t>
            </w:r>
          </w:p>
        </w:tc>
      </w:tr>
      <w:tr w:rsidR="0053731E" w:rsidRPr="0053731E" w:rsidTr="0053731E">
        <w:trPr>
          <w:trHeight w:val="267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Przychody z tytułu opłat i prowizji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1E" w:rsidRPr="0053731E" w:rsidRDefault="0053731E" w:rsidP="0053731E">
            <w:pPr>
              <w:jc w:val="center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Koszty z tytułu opłat i prowizji</w:t>
            </w:r>
          </w:p>
        </w:tc>
      </w:tr>
      <w:tr w:rsidR="0053731E" w:rsidRPr="0053731E" w:rsidTr="0053731E">
        <w:trPr>
          <w:trHeight w:val="268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w tym: od udzielonych kredytów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</w:p>
        </w:tc>
      </w:tr>
      <w:tr w:rsidR="0053731E" w:rsidRPr="0053731E" w:rsidTr="0053731E">
        <w:trPr>
          <w:trHeight w:val="2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Sektor finansowy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</w:tr>
      <w:tr w:rsidR="0053731E" w:rsidRPr="0053731E" w:rsidTr="0053731E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Sektor niefinansowy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</w:tr>
      <w:tr w:rsidR="0053731E" w:rsidRPr="0053731E" w:rsidTr="0053731E">
        <w:trPr>
          <w:trHeight w:val="2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731E" w:rsidRPr="0053731E" w:rsidRDefault="0053731E" w:rsidP="0053731E">
            <w:pPr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1E" w:rsidRPr="0053731E" w:rsidRDefault="0053731E" w:rsidP="0053731E">
            <w:pPr>
              <w:jc w:val="right"/>
              <w:rPr>
                <w:sz w:val="16"/>
                <w:szCs w:val="16"/>
              </w:rPr>
            </w:pPr>
            <w:r w:rsidRPr="0053731E">
              <w:rPr>
                <w:sz w:val="16"/>
                <w:szCs w:val="16"/>
              </w:rPr>
              <w:t> </w:t>
            </w:r>
          </w:p>
        </w:tc>
      </w:tr>
    </w:tbl>
    <w:p w:rsidR="0053731E" w:rsidRPr="0053731E" w:rsidRDefault="0053731E" w:rsidP="0053731E">
      <w:pPr>
        <w:rPr>
          <w:b/>
        </w:rPr>
      </w:pPr>
    </w:p>
    <w:p w:rsidR="000121B7" w:rsidRDefault="000121B7" w:rsidP="003D2CC5">
      <w:pPr>
        <w:pStyle w:val="Nagwek9"/>
        <w:ind w:left="1134" w:hanging="1134"/>
        <w:rPr>
          <w:sz w:val="18"/>
          <w:szCs w:val="18"/>
        </w:rPr>
      </w:pPr>
      <w:bookmarkStart w:id="79" w:name="_Toc269897826"/>
      <w:r w:rsidRPr="003D2CC5">
        <w:rPr>
          <w:sz w:val="18"/>
          <w:szCs w:val="18"/>
        </w:rPr>
        <w:t>FRN003C</w:t>
      </w:r>
      <w:r w:rsidRPr="003D2CC5">
        <w:rPr>
          <w:sz w:val="18"/>
          <w:szCs w:val="18"/>
        </w:rPr>
        <w:tab/>
        <w:t>Przychody z tytułu dywidend</w:t>
      </w:r>
      <w:bookmarkEnd w:id="79"/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851"/>
        <w:gridCol w:w="1417"/>
        <w:gridCol w:w="1418"/>
        <w:gridCol w:w="1559"/>
        <w:gridCol w:w="1701"/>
      </w:tblGrid>
      <w:tr w:rsidR="00522695" w:rsidRPr="00522695" w:rsidTr="00522695">
        <w:trPr>
          <w:trHeight w:val="22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2695" w:rsidRPr="00522695" w:rsidRDefault="00522695" w:rsidP="00522695">
            <w:pPr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center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center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Przychody z tytułu dywidend</w:t>
            </w:r>
          </w:p>
        </w:tc>
      </w:tr>
      <w:tr w:rsidR="00522695" w:rsidRPr="00522695" w:rsidTr="00522695">
        <w:trPr>
          <w:trHeight w:val="45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695" w:rsidRPr="00522695" w:rsidRDefault="00522695" w:rsidP="00522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2695" w:rsidRPr="00522695" w:rsidRDefault="00522695" w:rsidP="0052269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center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Jednostek zależnych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center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Jednostek współzależnych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center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Jednostek stowarzyszonych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center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Pozostałych akcji i udziałów</w:t>
            </w:r>
          </w:p>
        </w:tc>
      </w:tr>
      <w:tr w:rsidR="00522695" w:rsidRPr="00522695" w:rsidTr="00522695">
        <w:trPr>
          <w:trHeight w:val="2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695" w:rsidRPr="00522695" w:rsidRDefault="00522695" w:rsidP="00522695">
            <w:pPr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Rezydent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695" w:rsidRPr="00522695" w:rsidRDefault="00522695" w:rsidP="00522695">
            <w:pPr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right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right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right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right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</w:tr>
      <w:tr w:rsidR="00522695" w:rsidRPr="00522695" w:rsidTr="00522695">
        <w:trPr>
          <w:trHeight w:val="22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695" w:rsidRPr="00522695" w:rsidRDefault="00522695" w:rsidP="00522695">
            <w:pPr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Nierezydent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2695" w:rsidRPr="00522695" w:rsidRDefault="00522695" w:rsidP="00522695">
            <w:pPr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right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right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right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695" w:rsidRPr="00522695" w:rsidRDefault="00522695" w:rsidP="00522695">
            <w:pPr>
              <w:jc w:val="right"/>
              <w:rPr>
                <w:sz w:val="16"/>
                <w:szCs w:val="16"/>
              </w:rPr>
            </w:pPr>
            <w:r w:rsidRPr="00522695">
              <w:rPr>
                <w:sz w:val="16"/>
                <w:szCs w:val="16"/>
              </w:rPr>
              <w:t> </w:t>
            </w:r>
          </w:p>
        </w:tc>
      </w:tr>
    </w:tbl>
    <w:p w:rsidR="00522695" w:rsidRDefault="00522695" w:rsidP="003D2CC5">
      <w:pPr>
        <w:pStyle w:val="Nagwek9"/>
        <w:ind w:left="1134" w:hanging="1134"/>
        <w:jc w:val="left"/>
        <w:rPr>
          <w:sz w:val="18"/>
          <w:szCs w:val="18"/>
        </w:rPr>
      </w:pPr>
      <w:bookmarkStart w:id="80" w:name="_Toc269897828"/>
    </w:p>
    <w:p w:rsidR="000121B7" w:rsidRDefault="000121B7" w:rsidP="003D2CC5">
      <w:pPr>
        <w:pStyle w:val="Nagwek9"/>
        <w:ind w:left="1134" w:hanging="1134"/>
        <w:jc w:val="left"/>
        <w:rPr>
          <w:sz w:val="18"/>
          <w:szCs w:val="18"/>
        </w:rPr>
      </w:pPr>
      <w:r w:rsidRPr="003D2CC5">
        <w:rPr>
          <w:sz w:val="18"/>
          <w:szCs w:val="18"/>
        </w:rPr>
        <w:t>FRN004_1</w:t>
      </w:r>
      <w:r w:rsidRPr="003D2CC5">
        <w:rPr>
          <w:sz w:val="18"/>
          <w:szCs w:val="18"/>
        </w:rPr>
        <w:tab/>
        <w:t>Wynik z tytułu aktywów finansowych wycenianych według wartości godziwej ze skutkiem wyceny odnoszonym do rachunku zysków i strat (w tym przeznaczonych do obrotu)</w:t>
      </w:r>
      <w:r w:rsidR="002D7451">
        <w:rPr>
          <w:sz w:val="18"/>
          <w:szCs w:val="18"/>
        </w:rPr>
        <w:t xml:space="preserve"> -</w:t>
      </w:r>
      <w:r w:rsidRPr="003D2CC5">
        <w:rPr>
          <w:sz w:val="18"/>
          <w:szCs w:val="18"/>
        </w:rPr>
        <w:t xml:space="preserve"> instrumenty dłużne</w:t>
      </w:r>
      <w:bookmarkEnd w:id="80"/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41"/>
        <w:gridCol w:w="2551"/>
        <w:gridCol w:w="2552"/>
      </w:tblGrid>
      <w:tr w:rsidR="006F0FA1" w:rsidRPr="006F0FA1" w:rsidTr="00522695">
        <w:trPr>
          <w:trHeight w:val="704"/>
        </w:trPr>
        <w:tc>
          <w:tcPr>
            <w:tcW w:w="3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Wynik z tytułu aktywów finansowych wycenianych według wartości godziwej ze skutkiem wyceny odnoszonym do rachunku zysków i strat (w tym przeznaczonych do obrotu)</w:t>
            </w:r>
          </w:p>
        </w:tc>
      </w:tr>
      <w:tr w:rsidR="006F0FA1" w:rsidRPr="006F0FA1" w:rsidTr="00522695">
        <w:trPr>
          <w:trHeight w:val="225"/>
        </w:trPr>
        <w:tc>
          <w:tcPr>
            <w:tcW w:w="3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Instrumenty dłużne</w:t>
            </w:r>
          </w:p>
        </w:tc>
      </w:tr>
      <w:tr w:rsidR="006F0FA1" w:rsidRPr="006F0FA1" w:rsidTr="00873F6B">
        <w:trPr>
          <w:trHeight w:val="888"/>
        </w:trPr>
        <w:tc>
          <w:tcPr>
            <w:tcW w:w="3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Instrumenty finansowe przeznaczone do obrotu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Instrumenty finansowe wyceniane według wartości godziwej ze skutkiem wyceny odnoszonym do rachunku zysków i strat</w:t>
            </w:r>
          </w:p>
        </w:tc>
      </w:tr>
      <w:tr w:rsidR="006F0FA1" w:rsidRPr="006F0FA1" w:rsidTr="00522695">
        <w:trPr>
          <w:trHeight w:val="225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Sektor finansowy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Banki centralne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Sektor niefinansowy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F0FA1" w:rsidRPr="006F0FA1" w:rsidTr="00522695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A1" w:rsidRPr="006F0FA1" w:rsidRDefault="006F0FA1" w:rsidP="006F0FA1">
            <w:pPr>
              <w:jc w:val="right"/>
              <w:rPr>
                <w:color w:val="FF0000"/>
                <w:sz w:val="16"/>
                <w:szCs w:val="16"/>
              </w:rPr>
            </w:pPr>
            <w:r w:rsidRPr="006F0FA1">
              <w:rPr>
                <w:color w:val="FF0000"/>
                <w:sz w:val="16"/>
                <w:szCs w:val="16"/>
              </w:rPr>
              <w:t> </w:t>
            </w:r>
          </w:p>
        </w:tc>
      </w:tr>
    </w:tbl>
    <w:p w:rsidR="000121B7" w:rsidRPr="00323A4D" w:rsidRDefault="000121B7" w:rsidP="00323A4D">
      <w:pPr>
        <w:pStyle w:val="Nagwek9"/>
        <w:ind w:left="1134" w:hanging="1134"/>
        <w:rPr>
          <w:sz w:val="18"/>
          <w:szCs w:val="18"/>
        </w:rPr>
      </w:pPr>
      <w:r w:rsidRPr="003D2CC5">
        <w:br w:type="page"/>
      </w:r>
      <w:bookmarkStart w:id="81" w:name="_Toc269897829"/>
      <w:r w:rsidRPr="00323A4D">
        <w:rPr>
          <w:sz w:val="18"/>
          <w:szCs w:val="18"/>
        </w:rPr>
        <w:t>FRN005</w:t>
      </w:r>
      <w:r w:rsidRPr="00323A4D">
        <w:rPr>
          <w:sz w:val="18"/>
          <w:szCs w:val="18"/>
        </w:rPr>
        <w:tab/>
        <w:t>Wynik z tytułu korekt wartości godziwej w rachunkowości zabezpieczeń</w:t>
      </w:r>
      <w:bookmarkEnd w:id="81"/>
    </w:p>
    <w:tbl>
      <w:tblPr>
        <w:tblW w:w="48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"/>
        <w:gridCol w:w="332"/>
        <w:gridCol w:w="6303"/>
        <w:gridCol w:w="1558"/>
      </w:tblGrid>
      <w:tr w:rsidR="00323A4D" w:rsidRPr="00323A4D" w:rsidTr="00323A4D">
        <w:trPr>
          <w:trHeight w:val="240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Wynik z tytułu korekt wartości godziwej w rachunkowości zabezpieczeń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Zyski z tytułu rachunkowości zabezpieczeń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wartości godziwej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zabezpieczanego składnika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323A4D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 (łącznie z zaprzestaniem stosowania zasad rachunkowości zabezpieczeń)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przepływów pieniężnych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zabezpieczającego,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udziałów w aktywach netto podmiotów zagranicznych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zabezpieczającego,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wartości godziwej przed ryzykiem stopy procentowej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zabezpieczanego składnika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przepływów pieniężnych przed ryzykiem stopy procentowej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zabezpieczającego,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Zaprzestanie stosowania zasad rachunkowości zabezpieczeń w przypadku zabezpieczenia przepływów pieniężnych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323A4D">
            <w:pPr>
              <w:ind w:left="-70" w:firstLine="70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Straty z tytułu rachunkowości zabezpieczeń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wartości godziwej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zabezpieczanego składnika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 (łącznie z zaprzestaniem stosowania zasad rachunkowości zabezpieczeń)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przepływów pieniężnych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zabezpieczającego,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udziałów w aktywach netto podmiotów zagranicznych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zabezpieczającego,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wartości godziwej przed ryzykiem stopy procentowej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zabezpieczanego składnika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przepływów pieniężnych przed ryzykiem stopy procentowej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</w:t>
            </w:r>
            <w:r w:rsidR="00FE3A16" w:rsidRPr="00323A4D">
              <w:rPr>
                <w:sz w:val="16"/>
                <w:szCs w:val="16"/>
              </w:rPr>
              <w:t>,</w:t>
            </w:r>
            <w:r w:rsidRPr="00323A4D">
              <w:rPr>
                <w:sz w:val="16"/>
                <w:szCs w:val="16"/>
              </w:rPr>
              <w:t xml:space="preserve">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Zaprzestanie stosowania zasad rachunkowości zabezpieczeń w przypadku zabezpieczenia przepływów pieniężnych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Wynik z tytułu korekt wartości godziwej w rachunkowości zabezpieczeń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wartości godziwej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zabezpieczanego składnika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 (łącznie z zaprzestaniem stosowania zasad rachunkowości zabezpieczeń)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przepływów pieniężnych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zabezpieczającego,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udziałów w aktywach netto podmiotów zagranicznych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zabezpieczającego,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wartości godziwej przed ryzykiem stopy procentowej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zabezpieczanego składnika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Zabezpieczenie przepływów pieniężnych przed ryzykiem stopy procentowej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x</w:t>
            </w: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Zmiana wartości godziwej instrumentu zabezpieczającego, część nieefektywna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323A4D" w:rsidRPr="00323A4D" w:rsidTr="00323A4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Zaprzestanie stosowania zasad rachunkowości zabezpieczeń w przypadku zabezpieczenia przepływów pieniężnych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323A4D" w:rsidRDefault="000121B7" w:rsidP="00323A4D">
      <w:pPr>
        <w:pStyle w:val="Nagwek9"/>
        <w:ind w:left="1134" w:hanging="1134"/>
        <w:jc w:val="left"/>
        <w:rPr>
          <w:sz w:val="18"/>
          <w:szCs w:val="18"/>
        </w:rPr>
      </w:pPr>
      <w:r w:rsidRPr="00323A4D">
        <w:br w:type="page"/>
      </w:r>
      <w:bookmarkStart w:id="82" w:name="_Toc269897830"/>
      <w:r w:rsidRPr="00323A4D">
        <w:rPr>
          <w:sz w:val="18"/>
          <w:szCs w:val="18"/>
        </w:rPr>
        <w:t>FRN006</w:t>
      </w:r>
      <w:r w:rsidRPr="00323A4D">
        <w:rPr>
          <w:sz w:val="18"/>
          <w:szCs w:val="18"/>
        </w:rPr>
        <w:tab/>
        <w:t>Zyski (straty) powstające z zaprzestania ujmowania składników aktywów innych niż przeznaczone do sprzedaży</w:t>
      </w:r>
      <w:bookmarkEnd w:id="82"/>
    </w:p>
    <w:tbl>
      <w:tblPr>
        <w:tblW w:w="48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6663"/>
        <w:gridCol w:w="1558"/>
      </w:tblGrid>
      <w:tr w:rsidR="00323A4D" w:rsidRPr="00323A4D" w:rsidTr="00CA338D">
        <w:trPr>
          <w:trHeight w:hRule="exact" w:val="227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Wynik powstający z zaprzestania ujmowania składników aktywów innych niż przeznaczone do sprzedaży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x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Zyski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Nieruchomości i rzeczowe aktywa trwałe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zależnych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współzależnych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stowarzyszonych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Straty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Nieruchomości i rzeczowe aktywa trwałe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zależnych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współzależnych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stowarzyszonych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Wynik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Nieruchomości i rzeczowe aktywa trwałe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zależnych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współzależnych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  <w:tr w:rsidR="00323A4D" w:rsidRPr="00323A4D" w:rsidTr="00CA338D">
        <w:trPr>
          <w:trHeight w:hRule="exact" w:val="22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Udziały w jednostkach stowarzyszonych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323A4D" w:rsidRDefault="000121B7" w:rsidP="009B3405">
            <w:pPr>
              <w:jc w:val="center"/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 </w:t>
            </w:r>
          </w:p>
        </w:tc>
      </w:tr>
    </w:tbl>
    <w:p w:rsidR="000121B7" w:rsidRPr="00CA338D" w:rsidRDefault="000121B7" w:rsidP="009B3405"/>
    <w:p w:rsidR="00323A4D" w:rsidRPr="00CA338D" w:rsidRDefault="00323A4D" w:rsidP="009B3405"/>
    <w:p w:rsidR="000121B7" w:rsidRPr="00CA338D" w:rsidRDefault="000121B7" w:rsidP="005B3310">
      <w:pPr>
        <w:pStyle w:val="Nagwek9"/>
        <w:ind w:left="1134" w:hanging="1134"/>
        <w:rPr>
          <w:sz w:val="18"/>
          <w:szCs w:val="18"/>
        </w:rPr>
      </w:pPr>
      <w:bookmarkStart w:id="83" w:name="_Toc269897831"/>
      <w:r w:rsidRPr="00CA338D">
        <w:rPr>
          <w:sz w:val="18"/>
          <w:szCs w:val="18"/>
        </w:rPr>
        <w:t>FRN007</w:t>
      </w:r>
      <w:r w:rsidRPr="00CA338D">
        <w:rPr>
          <w:sz w:val="18"/>
          <w:szCs w:val="18"/>
        </w:rPr>
        <w:tab/>
        <w:t>Pozostałe przychody i koszty operacyjne</w:t>
      </w:r>
      <w:bookmarkEnd w:id="83"/>
    </w:p>
    <w:tbl>
      <w:tblPr>
        <w:tblW w:w="48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6803"/>
        <w:gridCol w:w="1559"/>
      </w:tblGrid>
      <w:tr w:rsidR="00CA338D" w:rsidRPr="00CA338D" w:rsidTr="007D510D">
        <w:trPr>
          <w:trHeight w:hRule="exact" w:val="227"/>
        </w:trPr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Pozostałe przychody i koszty operacyjne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x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Pozostałe przychody operacyjne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429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 xml:space="preserve">Aktywa trwałe wyceniane </w:t>
            </w:r>
            <w:r w:rsidR="00D0794D" w:rsidRPr="00CA338D">
              <w:rPr>
                <w:sz w:val="16"/>
                <w:szCs w:val="16"/>
              </w:rPr>
              <w:t>według</w:t>
            </w:r>
            <w:r w:rsidRPr="00CA338D">
              <w:rPr>
                <w:sz w:val="16"/>
                <w:szCs w:val="16"/>
              </w:rPr>
              <w:t xml:space="preserve"> modelu opartego na wartości przeszacowanej i modelu wartości godziwej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Leasing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Przychody z działalności zarządzania majątkiem osób trzecich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Z tytułu odzyskanych należności nieściągalnych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Otrzymane odszkodowania, kary i grzywny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Przychody netto ze sprzedaży produktów, towarów i materiałów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468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Przychody związane z rozwiązaniem rezerw (z wyjątkiem rezerw związanych z operacjami finansowymi)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A4D" w:rsidRPr="00CA338D" w:rsidRDefault="00323A4D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A4D" w:rsidRPr="00CA338D" w:rsidRDefault="00323A4D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4D" w:rsidRPr="00CA338D" w:rsidRDefault="00323A4D" w:rsidP="009B3405">
            <w:pPr>
              <w:rPr>
                <w:sz w:val="16"/>
                <w:szCs w:val="16"/>
              </w:rPr>
            </w:pPr>
            <w:r w:rsidRPr="00323A4D">
              <w:rPr>
                <w:sz w:val="16"/>
                <w:szCs w:val="16"/>
              </w:rPr>
              <w:t>Przychody związane z rozwiązaniem rezerwy na ryzyko ogólne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4D" w:rsidRPr="00CA338D" w:rsidRDefault="00323A4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CA338D" w:rsidRPr="00CA338D" w:rsidTr="007D510D">
        <w:trPr>
          <w:trHeight w:hRule="exact" w:val="365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031FD9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Przychody wynikające z odpisów aktualizujących wartość aktywów i ich korekt (niezwiązanych z</w:t>
            </w:r>
            <w:r w:rsidR="00031FD9" w:rsidRPr="00CA338D">
              <w:rPr>
                <w:sz w:val="16"/>
                <w:szCs w:val="16"/>
              </w:rPr>
              <w:t> </w:t>
            </w:r>
            <w:r w:rsidRPr="00CA338D">
              <w:rPr>
                <w:sz w:val="16"/>
                <w:szCs w:val="16"/>
              </w:rPr>
              <w:t>działalnością bankową)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Pozostałe koszty operacyjne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37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 xml:space="preserve">Aktywa trwałe wyceniane </w:t>
            </w:r>
            <w:r w:rsidR="00D0794D" w:rsidRPr="00CA338D">
              <w:rPr>
                <w:sz w:val="16"/>
                <w:szCs w:val="16"/>
              </w:rPr>
              <w:t>według</w:t>
            </w:r>
            <w:r w:rsidRPr="00CA338D">
              <w:rPr>
                <w:sz w:val="16"/>
                <w:szCs w:val="16"/>
              </w:rPr>
              <w:t xml:space="preserve"> modelu opartego na wartości przeszacowanej i modelu wartości godziwej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Leasing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z działalności zarządzania majątkiem osób trzecich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Z tytułu odpisanych należności nieściągalnych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Zapłacone odszkodowania, kary i grzywny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sprzedanych produktów, towarów i materiałów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33CC8">
        <w:trPr>
          <w:trHeight w:hRule="exact" w:val="389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związane z utworzeniem rezerw (z wyjątkiem rezerw związanych z operacjami finansowymi)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A4D" w:rsidRPr="00CA338D" w:rsidRDefault="00323A4D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A4D" w:rsidRPr="00CA338D" w:rsidRDefault="00323A4D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4D" w:rsidRPr="00CA338D" w:rsidRDefault="00323A4D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związane z utworzeniem rezerwy na ryzyko ogólne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4D" w:rsidRPr="00CA338D" w:rsidRDefault="00323A4D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CA338D" w:rsidRPr="00CA338D" w:rsidTr="007D510D">
        <w:trPr>
          <w:trHeight w:hRule="exact" w:val="47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031FD9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wynikające z odpisów aktualizujących wartość aktywów i ich korekt (niezwiązanych z</w:t>
            </w:r>
            <w:r w:rsidR="00031FD9" w:rsidRPr="00CA338D">
              <w:rPr>
                <w:sz w:val="16"/>
                <w:szCs w:val="16"/>
              </w:rPr>
              <w:t> </w:t>
            </w:r>
            <w:r w:rsidRPr="00CA338D">
              <w:rPr>
                <w:sz w:val="16"/>
                <w:szCs w:val="16"/>
              </w:rPr>
              <w:t>działalnością bankową)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7D510D">
        <w:trPr>
          <w:trHeight w:hRule="exact" w:val="2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</w:tbl>
    <w:p w:rsidR="00323A4D" w:rsidRPr="00CA338D" w:rsidRDefault="00323A4D" w:rsidP="00323A4D">
      <w:pPr>
        <w:rPr>
          <w:rFonts w:cs="Arial"/>
          <w:szCs w:val="22"/>
        </w:rPr>
      </w:pPr>
      <w:bookmarkStart w:id="84" w:name="_Toc269897832"/>
      <w:r w:rsidRPr="00CA338D">
        <w:br w:type="page"/>
      </w:r>
    </w:p>
    <w:p w:rsidR="000121B7" w:rsidRPr="00CA338D" w:rsidRDefault="000121B7" w:rsidP="00CA338D">
      <w:pPr>
        <w:pStyle w:val="Nagwek9"/>
        <w:ind w:left="1134" w:hanging="1134"/>
        <w:rPr>
          <w:sz w:val="18"/>
          <w:szCs w:val="18"/>
        </w:rPr>
      </w:pPr>
      <w:r w:rsidRPr="00CA338D">
        <w:rPr>
          <w:sz w:val="18"/>
          <w:szCs w:val="18"/>
        </w:rPr>
        <w:t>FRN008</w:t>
      </w:r>
      <w:r w:rsidRPr="00CA338D">
        <w:rPr>
          <w:sz w:val="18"/>
          <w:szCs w:val="18"/>
        </w:rPr>
        <w:tab/>
        <w:t>Koszty pracownicze</w:t>
      </w:r>
      <w:bookmarkEnd w:id="84"/>
    </w:p>
    <w:tbl>
      <w:tblPr>
        <w:tblW w:w="48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946"/>
        <w:gridCol w:w="1558"/>
      </w:tblGrid>
      <w:tr w:rsidR="00CA338D" w:rsidRPr="00CA338D" w:rsidTr="00CA338D">
        <w:trPr>
          <w:trHeight w:val="24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działania banku, koszty pracownicze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CA338D">
        <w:trPr>
          <w:trHeight w:val="240"/>
        </w:trPr>
        <w:tc>
          <w:tcPr>
            <w:tcW w:w="35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Wynagrodzenia z tytułu umów o pracę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CA338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Narzuty na wynagrodzenia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CA338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Świadczenia rzeczowe, pozapłacowe składniki wynagrodzeń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CA338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Wynagrodzenia z tytułu innych umów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CA338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Płatności w formie akcji własnych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CA338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Emerytury i inne powiązane koszty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CA338D">
        <w:trPr>
          <w:trHeight w:val="2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Inne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A338D" w:rsidRDefault="000121B7" w:rsidP="009B3405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</w:tbl>
    <w:p w:rsidR="000121B7" w:rsidRPr="00CA338D" w:rsidRDefault="000121B7" w:rsidP="009B3405"/>
    <w:p w:rsidR="000121B7" w:rsidRPr="00CA338D" w:rsidRDefault="000121B7" w:rsidP="009B3405"/>
    <w:p w:rsidR="000121B7" w:rsidRPr="00CA338D" w:rsidRDefault="000121B7" w:rsidP="00CA338D">
      <w:pPr>
        <w:pStyle w:val="Nagwek9"/>
        <w:ind w:left="1134" w:hanging="1134"/>
        <w:rPr>
          <w:sz w:val="18"/>
          <w:szCs w:val="18"/>
        </w:rPr>
      </w:pPr>
      <w:bookmarkStart w:id="85" w:name="_Toc269897833"/>
      <w:r w:rsidRPr="00CA338D">
        <w:rPr>
          <w:sz w:val="18"/>
          <w:szCs w:val="18"/>
        </w:rPr>
        <w:t>FRN009</w:t>
      </w:r>
      <w:r w:rsidRPr="00CA338D">
        <w:rPr>
          <w:sz w:val="18"/>
          <w:szCs w:val="18"/>
        </w:rPr>
        <w:tab/>
        <w:t>Koszty ogólnego zarządu</w:t>
      </w:r>
      <w:bookmarkEnd w:id="85"/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6675"/>
        <w:gridCol w:w="1559"/>
      </w:tblGrid>
      <w:tr w:rsidR="00CA338D" w:rsidRPr="00CA338D" w:rsidTr="005C6377">
        <w:trPr>
          <w:trHeight w:val="225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ogólnego zarządu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marketingu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Usługi obce z tytułu umów na wykonywanie czynności określonych w ustawie Prawo bankowe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Usługi obce z tytułu innych umów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Koszty informatyczne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Czynsze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Wpłaty na rzecz Bankowego Funduszu Gwarancyjnego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jc w:val="center"/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Z tytułu FOŚG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Fundusz Gwarancyjny Banków (w tym: zobowiązania do zapłaty)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Fundusz Przymusowej Restrukturyzacji Banków (w tym: zobowiązania do zapłaty)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Pozostałe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  <w:tr w:rsidR="00CA338D" w:rsidRPr="00CA338D" w:rsidTr="005C6377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w tym: podatek, o którym mowa w ustawie z dnia 15 stycznia 2016 r. o podatku od niektórych instytucji finansowych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38D" w:rsidRPr="00CA338D" w:rsidRDefault="00CA338D" w:rsidP="00CA338D">
            <w:pPr>
              <w:rPr>
                <w:sz w:val="16"/>
                <w:szCs w:val="16"/>
              </w:rPr>
            </w:pPr>
            <w:r w:rsidRPr="00CA338D">
              <w:rPr>
                <w:sz w:val="16"/>
                <w:szCs w:val="16"/>
              </w:rPr>
              <w:t> </w:t>
            </w:r>
          </w:p>
        </w:tc>
      </w:tr>
    </w:tbl>
    <w:p w:rsidR="000121B7" w:rsidRPr="005C6377" w:rsidRDefault="000121B7" w:rsidP="009B3405"/>
    <w:p w:rsidR="005C6377" w:rsidRPr="005C6377" w:rsidRDefault="005C6377" w:rsidP="009B3405"/>
    <w:p w:rsidR="000121B7" w:rsidRPr="005C6377" w:rsidRDefault="000121B7" w:rsidP="005C6377">
      <w:pPr>
        <w:pStyle w:val="Nagwek9"/>
        <w:ind w:left="1134" w:hanging="1134"/>
        <w:rPr>
          <w:sz w:val="18"/>
          <w:szCs w:val="18"/>
        </w:rPr>
      </w:pPr>
      <w:bookmarkStart w:id="86" w:name="_Toc269897834"/>
      <w:r w:rsidRPr="005C6377">
        <w:rPr>
          <w:sz w:val="18"/>
          <w:szCs w:val="18"/>
        </w:rPr>
        <w:t>FRN010</w:t>
      </w:r>
      <w:r w:rsidRPr="005C6377">
        <w:rPr>
          <w:sz w:val="18"/>
          <w:szCs w:val="18"/>
        </w:rPr>
        <w:tab/>
        <w:t>Zysk (strata) z działalności zaniechanej (po uwzględnieniu obciążeń podatkowych)</w:t>
      </w:r>
      <w:bookmarkEnd w:id="86"/>
    </w:p>
    <w:tbl>
      <w:tblPr>
        <w:tblW w:w="48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014"/>
        <w:gridCol w:w="1558"/>
      </w:tblGrid>
      <w:tr w:rsidR="005C6377" w:rsidRPr="005C6377" w:rsidTr="00CA338D">
        <w:trPr>
          <w:trHeight w:val="24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Wynik netto z działalności zaniechanej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240"/>
        </w:trPr>
        <w:tc>
          <w:tcPr>
            <w:tcW w:w="28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Przychody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24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Koszty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24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Wynik, przed opodatkowaniem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24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Obciążenia podatkowe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24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Wynik, po opodatkowaniu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48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Wynik ujęty w momencie przeszacowywania do wartości godziwej pomniejszonej o koszty zbycia w ramach działalności zaniechanej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225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Wynik, sprzedaż aktywów lub grupy aktywów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24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Korekty wynikające bezpośrednio ze sprzedaży działalności zaniechanej w okresie poprzednim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48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031FD9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Wynik (przed opodatkowaniem) ujęty w momencie przeszacowywania do wartości godziwej pomniejszonej o</w:t>
            </w:r>
            <w:r w:rsidR="00031FD9" w:rsidRPr="005C6377">
              <w:rPr>
                <w:sz w:val="16"/>
                <w:szCs w:val="16"/>
              </w:rPr>
              <w:t> </w:t>
            </w:r>
            <w:r w:rsidRPr="005C6377">
              <w:rPr>
                <w:sz w:val="16"/>
                <w:szCs w:val="16"/>
              </w:rPr>
              <w:t>koszty zbycia lub w momencie zbycia aktywów w ramach działalności zaniechanej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48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Obciążenia podatkowe ujęte w momencie przeszacowywania do wartości godziwej pomniejszonej o koszty zbycia lub w momencie zbycia aktywów w ramach działalności zaniechanej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  <w:tr w:rsidR="005C6377" w:rsidRPr="005C6377" w:rsidTr="00CA338D">
        <w:trPr>
          <w:trHeight w:val="675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031FD9">
            <w:pPr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Wynik (po opodatkowaniu) ujęty w momencie przeszacowywania do wartości godziwej pomniejszonej o</w:t>
            </w:r>
            <w:r w:rsidR="00031FD9" w:rsidRPr="005C6377">
              <w:rPr>
                <w:sz w:val="16"/>
                <w:szCs w:val="16"/>
              </w:rPr>
              <w:t> </w:t>
            </w:r>
            <w:r w:rsidRPr="005C6377">
              <w:rPr>
                <w:sz w:val="16"/>
                <w:szCs w:val="16"/>
              </w:rPr>
              <w:t>koszty zbycia lub w momencie zbycia aktywów lub grupy aktywów stanowiących działalność zaniechaną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C6377" w:rsidRDefault="000121B7" w:rsidP="009B3405">
            <w:pPr>
              <w:jc w:val="center"/>
              <w:rPr>
                <w:sz w:val="16"/>
                <w:szCs w:val="16"/>
              </w:rPr>
            </w:pPr>
            <w:r w:rsidRPr="005C6377">
              <w:rPr>
                <w:sz w:val="16"/>
                <w:szCs w:val="16"/>
              </w:rPr>
              <w:t> </w:t>
            </w:r>
          </w:p>
        </w:tc>
      </w:tr>
    </w:tbl>
    <w:p w:rsidR="000121B7" w:rsidRPr="005C6377" w:rsidRDefault="000121B7" w:rsidP="009B3405"/>
    <w:p w:rsidR="000121B7" w:rsidRPr="005C6377" w:rsidRDefault="000121B7" w:rsidP="009B3405"/>
    <w:p w:rsidR="000121B7" w:rsidRPr="00A52740" w:rsidRDefault="000121B7" w:rsidP="00A52740">
      <w:pPr>
        <w:pStyle w:val="Nagwek9"/>
        <w:ind w:left="1134" w:hanging="1134"/>
        <w:rPr>
          <w:sz w:val="18"/>
          <w:szCs w:val="18"/>
        </w:rPr>
      </w:pPr>
      <w:bookmarkStart w:id="87" w:name="_Toc269897835"/>
      <w:r w:rsidRPr="005C6377">
        <w:rPr>
          <w:sz w:val="18"/>
          <w:szCs w:val="18"/>
        </w:rPr>
        <w:t>FRN011</w:t>
      </w:r>
      <w:r w:rsidRPr="005C6377">
        <w:rPr>
          <w:sz w:val="18"/>
          <w:szCs w:val="18"/>
        </w:rPr>
        <w:tab/>
        <w:t xml:space="preserve">Informacje uzupełniające </w:t>
      </w:r>
      <w:r w:rsidRPr="00A52740">
        <w:rPr>
          <w:sz w:val="18"/>
          <w:szCs w:val="18"/>
        </w:rPr>
        <w:t>na temat rachunku wyników</w:t>
      </w:r>
      <w:bookmarkEnd w:id="87"/>
    </w:p>
    <w:tbl>
      <w:tblPr>
        <w:tblW w:w="48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87"/>
        <w:gridCol w:w="1559"/>
      </w:tblGrid>
      <w:tr w:rsidR="00E74040" w:rsidRPr="00A52740" w:rsidTr="00F72CBF">
        <w:trPr>
          <w:trHeight w:val="225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Uzupełniające informacje na temat rachunku wyników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A52740" w:rsidRDefault="00D20F7F" w:rsidP="00A44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74040" w:rsidRPr="00A52740" w:rsidTr="00F72CBF">
        <w:trPr>
          <w:trHeight w:val="240"/>
        </w:trPr>
        <w:tc>
          <w:tcPr>
            <w:tcW w:w="21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Wartość stanowiąca podstawę opodatkowania według deklaracji podatkowej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E74040" w:rsidRPr="00A52740" w:rsidTr="00F72CBF">
        <w:trPr>
          <w:trHeight w:val="225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Podatek faktycznie zapłacony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0121B7" w:rsidRPr="00A52740" w:rsidTr="00F72CBF">
        <w:trPr>
          <w:trHeight w:val="225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Zysk przeznaczony na dywidendy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A52740" w:rsidRDefault="000121B7" w:rsidP="009B3405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</w:tbl>
    <w:p w:rsidR="00A52740" w:rsidRDefault="00A52740" w:rsidP="009B3405">
      <w:pPr>
        <w:rPr>
          <w:b/>
          <w:bCs/>
          <w:color w:val="FF0000"/>
        </w:rPr>
      </w:pPr>
    </w:p>
    <w:p w:rsidR="00A52740" w:rsidRPr="00E74040" w:rsidRDefault="00A52740" w:rsidP="009B3405">
      <w:pPr>
        <w:rPr>
          <w:b/>
          <w:bCs/>
          <w:color w:val="FF0000"/>
        </w:rPr>
        <w:sectPr w:rsidR="00A52740" w:rsidRPr="00E74040" w:rsidSect="00F90712">
          <w:footerReference w:type="default" r:id="rId5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B0FE1" w:rsidRPr="00A52740" w:rsidRDefault="00BB0FE1" w:rsidP="00BB0FE1">
      <w:pPr>
        <w:pStyle w:val="Nagwek9"/>
        <w:ind w:left="1134" w:hanging="1134"/>
        <w:jc w:val="left"/>
        <w:rPr>
          <w:sz w:val="18"/>
          <w:szCs w:val="18"/>
        </w:rPr>
      </w:pPr>
      <w:bookmarkStart w:id="88" w:name="_Toc269897840"/>
      <w:r w:rsidRPr="00A52740">
        <w:rPr>
          <w:sz w:val="18"/>
          <w:szCs w:val="18"/>
        </w:rPr>
        <w:t>FRN012A_1</w:t>
      </w:r>
      <w:r w:rsidRPr="00A52740">
        <w:rPr>
          <w:sz w:val="18"/>
          <w:szCs w:val="18"/>
        </w:rPr>
        <w:tab/>
        <w:t xml:space="preserve">Przychody odsetkowe od aktywów finansowych, dla których dokonano odpisów aktualizujących z tytułu utraty wartości </w:t>
      </w:r>
    </w:p>
    <w:tbl>
      <w:tblPr>
        <w:tblW w:w="136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6237"/>
      </w:tblGrid>
      <w:tr w:rsidR="00BB0FE1" w:rsidRPr="00A52740" w:rsidTr="00733CC8">
        <w:trPr>
          <w:trHeight w:val="71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Przychody odsetkowe, Aktywa finansowe wyceniane według zamortyzowanego kosztu, dla których dokonano odpisów aktualizujących z tytułu utraty wartości</w:t>
            </w:r>
          </w:p>
        </w:tc>
      </w:tr>
      <w:tr w:rsidR="00BB0FE1" w:rsidRPr="00A52740" w:rsidTr="00F852A5">
        <w:trPr>
          <w:trHeight w:val="22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Sektor finansowy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FE1" w:rsidRPr="00A52740" w:rsidRDefault="00BB0FE1" w:rsidP="00F417D4">
            <w:pPr>
              <w:jc w:val="right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2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Sektor niefinansowy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FE1" w:rsidRPr="00A52740" w:rsidRDefault="00BB0FE1" w:rsidP="00F417D4">
            <w:pPr>
              <w:jc w:val="right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2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FE1" w:rsidRPr="00A52740" w:rsidRDefault="00BB0FE1" w:rsidP="00F417D4">
            <w:pPr>
              <w:jc w:val="right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</w:tbl>
    <w:p w:rsidR="00BB0FE1" w:rsidRPr="00A52740" w:rsidRDefault="00BB0FE1" w:rsidP="00BB0FE1">
      <w:pPr>
        <w:rPr>
          <w:b/>
          <w:bCs/>
        </w:rPr>
      </w:pPr>
    </w:p>
    <w:p w:rsidR="00BB0FE1" w:rsidRPr="00A52740" w:rsidRDefault="00BB0FE1" w:rsidP="00BB0FE1">
      <w:pPr>
        <w:rPr>
          <w:b/>
          <w:bCs/>
        </w:rPr>
      </w:pPr>
    </w:p>
    <w:p w:rsidR="00BB0FE1" w:rsidRPr="00A52740" w:rsidRDefault="00BB0FE1" w:rsidP="00BB0FE1">
      <w:pPr>
        <w:pStyle w:val="Nagwek9"/>
        <w:ind w:left="1134" w:hanging="1134"/>
        <w:rPr>
          <w:sz w:val="18"/>
          <w:szCs w:val="18"/>
        </w:rPr>
      </w:pPr>
      <w:r w:rsidRPr="00A52740">
        <w:rPr>
          <w:sz w:val="18"/>
          <w:szCs w:val="18"/>
        </w:rPr>
        <w:t>FRN012C</w:t>
      </w:r>
      <w:r w:rsidRPr="00A52740">
        <w:rPr>
          <w:sz w:val="18"/>
          <w:szCs w:val="18"/>
        </w:rPr>
        <w:tab/>
      </w:r>
      <w:r w:rsidR="00D20F7F" w:rsidRPr="00D20F7F">
        <w:rPr>
          <w:sz w:val="18"/>
          <w:szCs w:val="18"/>
        </w:rPr>
        <w:t>Zabezpieczenia w formie aktywów finansowych i niefinansowych</w:t>
      </w:r>
    </w:p>
    <w:tbl>
      <w:tblPr>
        <w:tblpPr w:leftFromText="141" w:rightFromText="141" w:vertAnchor="text" w:tblpY="1"/>
        <w:tblOverlap w:val="never"/>
        <w:tblW w:w="13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7096"/>
        <w:gridCol w:w="6237"/>
      </w:tblGrid>
      <w:tr w:rsidR="00BB0FE1" w:rsidRPr="00A52740" w:rsidTr="00F852A5">
        <w:trPr>
          <w:trHeight w:val="24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Zabezpieczenia w formie aktywów finansowych, wartość godziwa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Instrumenty kapitałowe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Instrumenty dłużne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4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Zabezpieczenia w formie aktywów niefinansowych, wartość godziwa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40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Nieruchomości i rzeczowe aktywa trwałe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  <w:tr w:rsidR="00BB0FE1" w:rsidRPr="00A52740" w:rsidTr="00F852A5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Inne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FE1" w:rsidRPr="00A52740" w:rsidRDefault="00BB0FE1" w:rsidP="00F417D4">
            <w:pPr>
              <w:jc w:val="center"/>
              <w:rPr>
                <w:sz w:val="16"/>
                <w:szCs w:val="16"/>
              </w:rPr>
            </w:pPr>
            <w:r w:rsidRPr="00A52740">
              <w:rPr>
                <w:sz w:val="16"/>
                <w:szCs w:val="16"/>
              </w:rPr>
              <w:t> </w:t>
            </w:r>
          </w:p>
        </w:tc>
      </w:tr>
    </w:tbl>
    <w:p w:rsidR="00BB0FE1" w:rsidRPr="00A52740" w:rsidRDefault="00BB0FE1" w:rsidP="00BB0FE1">
      <w:pPr>
        <w:rPr>
          <w:b/>
          <w:bCs/>
        </w:rPr>
      </w:pPr>
    </w:p>
    <w:p w:rsidR="00BB0FE1" w:rsidRPr="00A52740" w:rsidRDefault="00BB0FE1" w:rsidP="00BB0FE1">
      <w:pPr>
        <w:rPr>
          <w:b/>
          <w:bCs/>
        </w:rPr>
      </w:pPr>
    </w:p>
    <w:p w:rsidR="000121B7" w:rsidRPr="00025CD1" w:rsidRDefault="000121B7" w:rsidP="00025CD1">
      <w:pPr>
        <w:pStyle w:val="Nagwek9"/>
        <w:ind w:left="1134" w:hanging="1134"/>
        <w:jc w:val="left"/>
        <w:rPr>
          <w:sz w:val="18"/>
          <w:szCs w:val="18"/>
        </w:rPr>
      </w:pPr>
      <w:r w:rsidRPr="00A52740">
        <w:rPr>
          <w:sz w:val="18"/>
          <w:szCs w:val="18"/>
        </w:rPr>
        <w:t>FRN012D</w:t>
      </w:r>
      <w:r w:rsidRPr="00025CD1">
        <w:rPr>
          <w:sz w:val="18"/>
          <w:szCs w:val="18"/>
        </w:rPr>
        <w:tab/>
      </w:r>
      <w:bookmarkEnd w:id="88"/>
      <w:r w:rsidR="00D20F7F" w:rsidRPr="00D20F7F">
        <w:rPr>
          <w:sz w:val="18"/>
          <w:szCs w:val="18"/>
        </w:rPr>
        <w:t>Należności nieściągalne spisane w ciężar rezerw/odpisów z tytułu utraty wartości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743"/>
        <w:gridCol w:w="1760"/>
        <w:gridCol w:w="1760"/>
        <w:gridCol w:w="1683"/>
        <w:gridCol w:w="1701"/>
        <w:gridCol w:w="1559"/>
      </w:tblGrid>
      <w:tr w:rsidR="00025CD1" w:rsidRPr="00025CD1" w:rsidTr="00F852A5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 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Należności nieściągalne spisane w ciężar rezerw/odpisów z tytułu utraty wartości</w:t>
            </w:r>
          </w:p>
        </w:tc>
      </w:tr>
      <w:tr w:rsidR="00025CD1" w:rsidRPr="00025CD1" w:rsidTr="00873F6B">
        <w:trPr>
          <w:trHeight w:val="107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Należności nieściągalne, stan na początek okresu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031FD9">
            <w:pPr>
              <w:jc w:val="center"/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Odpisane i przeniesione do ewidencji pozabilansowej w</w:t>
            </w:r>
            <w:r w:rsidR="00031FD9" w:rsidRPr="00025CD1">
              <w:rPr>
                <w:sz w:val="16"/>
                <w:szCs w:val="16"/>
              </w:rPr>
              <w:t> </w:t>
            </w:r>
            <w:r w:rsidRPr="00025CD1">
              <w:rPr>
                <w:sz w:val="16"/>
                <w:szCs w:val="16"/>
              </w:rPr>
              <w:t>okresie sprawozdawczym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Umorzone w okresie sprawozdawczym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Spłacone w okresie sprawozdawczym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Należności nieściągalne, stan na koniec okresu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Odsetki na koniec okresu</w:t>
            </w:r>
          </w:p>
        </w:tc>
      </w:tr>
      <w:tr w:rsidR="00025CD1" w:rsidRPr="00025CD1" w:rsidTr="00F852A5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Sektor finansowy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025CD1" w:rsidRPr="00025CD1" w:rsidTr="00F852A5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Sektor niefinansowy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025CD1" w:rsidRPr="00025CD1" w:rsidTr="00F852A5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rPr>
                <w:sz w:val="16"/>
                <w:szCs w:val="16"/>
              </w:rPr>
            </w:pPr>
            <w:r w:rsidRPr="00025CD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025CD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Default="000121B7" w:rsidP="009A5FFE">
      <w:pPr>
        <w:pStyle w:val="Nagwek9"/>
        <w:ind w:left="1134" w:hanging="1134"/>
        <w:rPr>
          <w:sz w:val="18"/>
          <w:szCs w:val="18"/>
        </w:rPr>
      </w:pPr>
      <w:r w:rsidRPr="00E74040">
        <w:rPr>
          <w:color w:val="FF0000"/>
        </w:rPr>
        <w:br w:type="page"/>
      </w:r>
      <w:bookmarkStart w:id="89" w:name="_Toc269897841"/>
      <w:r w:rsidRPr="00025CD1">
        <w:rPr>
          <w:sz w:val="18"/>
          <w:szCs w:val="18"/>
        </w:rPr>
        <w:t>FRN013A</w:t>
      </w:r>
      <w:r w:rsidRPr="00025CD1">
        <w:rPr>
          <w:sz w:val="18"/>
          <w:szCs w:val="18"/>
        </w:rPr>
        <w:tab/>
        <w:t>Wynik z tytułu utraty wartości</w:t>
      </w:r>
      <w:r w:rsidR="00FB2087">
        <w:rPr>
          <w:sz w:val="18"/>
          <w:szCs w:val="18"/>
        </w:rPr>
        <w:t xml:space="preserve"> -</w:t>
      </w:r>
      <w:r w:rsidRPr="00025CD1">
        <w:rPr>
          <w:sz w:val="18"/>
          <w:szCs w:val="18"/>
        </w:rPr>
        <w:t xml:space="preserve"> wszystkie sektory</w:t>
      </w:r>
      <w:bookmarkEnd w:id="89"/>
    </w:p>
    <w:tbl>
      <w:tblPr>
        <w:tblW w:w="1304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720"/>
        <w:gridCol w:w="640"/>
        <w:gridCol w:w="660"/>
        <w:gridCol w:w="520"/>
        <w:gridCol w:w="320"/>
        <w:gridCol w:w="620"/>
        <w:gridCol w:w="700"/>
        <w:gridCol w:w="640"/>
        <w:gridCol w:w="567"/>
        <w:gridCol w:w="567"/>
        <w:gridCol w:w="567"/>
        <w:gridCol w:w="567"/>
        <w:gridCol w:w="672"/>
        <w:gridCol w:w="604"/>
        <w:gridCol w:w="701"/>
        <w:gridCol w:w="574"/>
        <w:gridCol w:w="567"/>
      </w:tblGrid>
      <w:tr w:rsidR="00BF4F91" w:rsidRPr="00BF4F91" w:rsidTr="00E5685E">
        <w:trPr>
          <w:trHeight w:val="225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94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Wynik z tytułu utraty wartości</w:t>
            </w:r>
          </w:p>
        </w:tc>
      </w:tr>
      <w:tr w:rsidR="00BF4F91" w:rsidRPr="00BF4F91" w:rsidTr="00E5685E">
        <w:trPr>
          <w:trHeight w:val="225"/>
        </w:trPr>
        <w:tc>
          <w:tcPr>
            <w:tcW w:w="3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Rachunki bieżące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Lokaty jednodniowe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 xml:space="preserve">Lokaty terminowe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hideMark/>
          </w:tcPr>
          <w:p w:rsid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62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Instrumenty dłużne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 xml:space="preserve">Inne należności </w:t>
            </w:r>
          </w:p>
        </w:tc>
      </w:tr>
      <w:tr w:rsidR="00BF4F91" w:rsidRPr="00BF4F91" w:rsidTr="00873F6B">
        <w:trPr>
          <w:trHeight w:val="2237"/>
        </w:trPr>
        <w:tc>
          <w:tcPr>
            <w:tcW w:w="3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na cele konsumpcyjne, ratalne, samochodowe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na cele konsumpcyjne, ratalne, pozostałe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na cele konsumpcyjne, pozostałe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na zakup papierów wartościowych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operacyjne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inwestycyjne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na nieruchomości biurowe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Kredyty na pozostałe nieruchomości</w:t>
            </w: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</w:tr>
      <w:tr w:rsidR="00E5685E" w:rsidRPr="00BF4F91" w:rsidTr="00E5685E">
        <w:trPr>
          <w:trHeight w:val="225"/>
        </w:trPr>
        <w:tc>
          <w:tcPr>
            <w:tcW w:w="3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Sektor finansowy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Banki centralne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E5685E" w:rsidRPr="00BF4F91" w:rsidTr="00E5685E">
        <w:trPr>
          <w:trHeight w:val="225"/>
        </w:trPr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Sektor niefinansowy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Przedsiębiorstwa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MSP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Duże przedsiębiorstwa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Gospodarstwa domowe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Osoby prywatne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Rolnicy indywidualni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E5685E" w:rsidRPr="00BF4F91" w:rsidTr="00E5685E">
        <w:trPr>
          <w:trHeight w:val="225"/>
        </w:trPr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</w:tr>
      <w:tr w:rsidR="00BF4F91" w:rsidRPr="00BF4F91" w:rsidTr="00E5685E">
        <w:trPr>
          <w:trHeight w:val="27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Instytucje samorządowe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  <w:tr w:rsidR="00BF4F91" w:rsidRPr="00BF4F91" w:rsidTr="00E5685E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center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91" w:rsidRPr="00BF4F91" w:rsidRDefault="00BF4F91" w:rsidP="00BF4F91">
            <w:pPr>
              <w:jc w:val="right"/>
              <w:rPr>
                <w:sz w:val="16"/>
                <w:szCs w:val="16"/>
              </w:rPr>
            </w:pPr>
            <w:r w:rsidRPr="00BF4F91">
              <w:rPr>
                <w:sz w:val="16"/>
                <w:szCs w:val="16"/>
              </w:rPr>
              <w:t> </w:t>
            </w:r>
          </w:p>
        </w:tc>
      </w:tr>
    </w:tbl>
    <w:p w:rsidR="00E5685E" w:rsidRPr="00C04CD3" w:rsidRDefault="00E5685E" w:rsidP="00E5685E">
      <w:r w:rsidRPr="00C04CD3">
        <w:br w:type="page"/>
      </w:r>
    </w:p>
    <w:p w:rsidR="009A5FFE" w:rsidRDefault="009A5FFE" w:rsidP="009A5FFE">
      <w:pPr>
        <w:pStyle w:val="Nagwek9"/>
        <w:ind w:left="1134" w:hanging="1134"/>
        <w:rPr>
          <w:sz w:val="18"/>
          <w:szCs w:val="18"/>
        </w:rPr>
      </w:pPr>
      <w:r w:rsidRPr="009A5FFE">
        <w:rPr>
          <w:sz w:val="18"/>
          <w:szCs w:val="18"/>
        </w:rPr>
        <w:t>FRN013B</w:t>
      </w:r>
      <w:r w:rsidRPr="009A5FFE">
        <w:rPr>
          <w:sz w:val="18"/>
          <w:szCs w:val="18"/>
        </w:rPr>
        <w:tab/>
        <w:t>Wynik z tytułu utraty wartości</w:t>
      </w:r>
      <w:r w:rsidR="00FB2087">
        <w:rPr>
          <w:sz w:val="18"/>
          <w:szCs w:val="18"/>
        </w:rPr>
        <w:t xml:space="preserve"> -</w:t>
      </w:r>
      <w:r w:rsidRPr="009A5FFE">
        <w:rPr>
          <w:sz w:val="18"/>
          <w:szCs w:val="18"/>
        </w:rPr>
        <w:t xml:space="preserve"> instrumenty kapitałowe i dłużne</w:t>
      </w:r>
    </w:p>
    <w:tbl>
      <w:tblPr>
        <w:tblW w:w="124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3550"/>
        <w:gridCol w:w="2835"/>
        <w:gridCol w:w="2693"/>
        <w:gridCol w:w="2551"/>
      </w:tblGrid>
      <w:tr w:rsidR="006F0FA1" w:rsidRPr="006F0FA1" w:rsidTr="006F0FA1">
        <w:trPr>
          <w:trHeight w:val="225"/>
        </w:trPr>
        <w:tc>
          <w:tcPr>
            <w:tcW w:w="4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Wynik z tytułu utraty wartości, instrumenty kapitałowe i dłużne</w:t>
            </w:r>
          </w:p>
        </w:tc>
      </w:tr>
      <w:tr w:rsidR="006F0FA1" w:rsidRPr="006F0FA1" w:rsidTr="00873F6B">
        <w:trPr>
          <w:trHeight w:val="759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Aktywa finansowe wyceniane według wartości godziwej przez inne całkowite dochody, instrumenty kapitałowe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Aktywa finansowe wyceniane według wartości godziwej przez inne całkowite dochody, instrumenty dłużne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Aktywa finansowe wyceniane według zamortyzowanego kosztu, instrumenty dłużne</w:t>
            </w:r>
          </w:p>
        </w:tc>
      </w:tr>
      <w:tr w:rsidR="006F0FA1" w:rsidRPr="006F0FA1" w:rsidTr="006F0FA1">
        <w:trPr>
          <w:trHeight w:val="255"/>
        </w:trPr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Sektor finansowy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tcBorders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Banki centralne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Sektor niefinansowy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55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Instytucje samorządowe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  <w:tr w:rsidR="006F0FA1" w:rsidRPr="006F0FA1" w:rsidTr="006F0FA1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center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0FA1" w:rsidRPr="006F0FA1" w:rsidRDefault="006F0FA1" w:rsidP="006F0FA1">
            <w:pPr>
              <w:jc w:val="right"/>
              <w:rPr>
                <w:sz w:val="16"/>
                <w:szCs w:val="16"/>
              </w:rPr>
            </w:pPr>
            <w:r w:rsidRPr="006F0FA1">
              <w:rPr>
                <w:sz w:val="16"/>
                <w:szCs w:val="16"/>
              </w:rPr>
              <w:t> </w:t>
            </w:r>
          </w:p>
        </w:tc>
      </w:tr>
    </w:tbl>
    <w:p w:rsidR="009A5FFE" w:rsidRDefault="009A5FFE" w:rsidP="009A5FFE"/>
    <w:p w:rsidR="009A5FFE" w:rsidRPr="009A5FFE" w:rsidRDefault="009A5FFE" w:rsidP="009A5FFE">
      <w:pPr>
        <w:sectPr w:rsidR="009A5FFE" w:rsidRPr="009A5FFE" w:rsidSect="00F90712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121B7" w:rsidRPr="00C04CD3" w:rsidRDefault="000121B7" w:rsidP="000B252B">
      <w:pPr>
        <w:pStyle w:val="Nagwek9"/>
        <w:ind w:left="1134" w:hanging="1134"/>
        <w:rPr>
          <w:sz w:val="18"/>
          <w:szCs w:val="18"/>
        </w:rPr>
      </w:pPr>
      <w:bookmarkStart w:id="90" w:name="_Toc269897843"/>
      <w:r w:rsidRPr="00C04CD3">
        <w:rPr>
          <w:sz w:val="18"/>
          <w:szCs w:val="18"/>
        </w:rPr>
        <w:t>FP</w:t>
      </w:r>
      <w:r w:rsidRPr="00C04CD3">
        <w:rPr>
          <w:sz w:val="18"/>
          <w:szCs w:val="18"/>
        </w:rPr>
        <w:tab/>
        <w:t>Rachunek przepływów pieniężnych</w:t>
      </w:r>
      <w:r w:rsidR="00025CD1" w:rsidRPr="00C04CD3">
        <w:rPr>
          <w:sz w:val="18"/>
          <w:szCs w:val="18"/>
        </w:rPr>
        <w:t>,</w:t>
      </w:r>
      <w:r w:rsidRPr="00C04CD3">
        <w:rPr>
          <w:sz w:val="18"/>
          <w:szCs w:val="18"/>
        </w:rPr>
        <w:t xml:space="preserve"> </w:t>
      </w:r>
      <w:r w:rsidR="00F37781" w:rsidRPr="00C04CD3">
        <w:rPr>
          <w:sz w:val="18"/>
          <w:szCs w:val="18"/>
        </w:rPr>
        <w:t>część</w:t>
      </w:r>
      <w:r w:rsidRPr="00C04CD3">
        <w:rPr>
          <w:sz w:val="18"/>
          <w:szCs w:val="18"/>
        </w:rPr>
        <w:t xml:space="preserve"> I</w:t>
      </w:r>
      <w:bookmarkEnd w:id="90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5983"/>
        <w:gridCol w:w="1559"/>
      </w:tblGrid>
      <w:tr w:rsidR="00C04CD3" w:rsidRPr="00C04CD3" w:rsidTr="00C04CD3">
        <w:trPr>
          <w:trHeight w:val="252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Rachunek przepływów pieniężnych, działalność operacyjna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x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Wynik (zysk/strata)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Korekty do uzgodnienia zysku (straty) netto ze środkami pieniężnymi netto z działalności operacyjnej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Bieżący i odroczony dochód podatkowy ujęty w wyniku finansowym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Bieżące i odroczone koszty podatkowe ujęte w wyniku finansowym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Niezrealizowane zyski (straty) z tytułu różnic kursowych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Działalność inwestycyjna i finansowa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x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Amortyzacja środków trwałych oraz wartości niematerialnych i 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Utrata wartości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Wynik z tytułu rezerw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48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Niezrealizowane (zyski) straty ujęte w wyniku finansowym dotyczące rzeczowych aktywów trwałych i wartości niematerialnych i 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Zyski (straty) ze sprzedaży inwestycji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Działalność operacyjna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x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Niezrealizowane (zyski) straty netto z tytułu zabezpieczenia przepływów pieniężnych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Niezrealizowane (zyski) straty netto z aktywów finansowych dostępnych do sprzedaży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Inne korekty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48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Przepływy wynikające z zysków z działalności operacyjnej przed uwzględnieniem zmian aktywów i zobowiązań z działalności operacyjnej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aktywów i zobowiązań operacyjnych (z wyłączeniem gotówki i ekwiwalentów)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aktywów operacyjnych (z wyłączeniem gotówki i ekwiwalentów)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należności od banku centralnego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1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aktywów finansowych wycenianych według zamortyzowanego kosztu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aktywów finansowych wycenianych według wartości godziwej przez inne całkowite dochody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</w:t>
            </w:r>
            <w:r w:rsidR="00500A9B" w:rsidRPr="00500A9B">
              <w:rPr>
                <w:sz w:val="16"/>
                <w:szCs w:val="16"/>
              </w:rPr>
              <w:t>(Wzrost) spadek aktywów finansowych innych niż przeznaczone do obrotu obowiązkowo wycenianych według wartości godziwej przez rachunek zysków i strat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aktywów finansowych przeznaczonych do obrotu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48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aktywów wycenianych według wartości godziwej ze skutkiem odniesionym do rachunku zysków i strat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instrumentów pochodnych zabezpieczających stanowiących aktywa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aktywów trwałych przeznaczonych do sprzedaży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(Wzrost) spadek innych aktywów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Wzrost (spadek) zobowiązań operacyjnych (z wyłączeniem gotówki i ekwiwalentów)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Wzrost (spadek) zobowiązań wobec banku centralnego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Wzrost (spadek) depozytów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Wzrost (spadek) zobowiązań z tytułu własnej emisji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Wzrost (spadek) zobowiązań finansowych przeznaczonych do obrotu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873F6B">
        <w:trPr>
          <w:trHeight w:val="269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Wzrost (spadek) zobowiązań finansowych wycenianych według wartości godziwej ze skutkiem wyceny odnoszonym do rachunku zysków i strat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Wzrost (spadek) instrumentów pochodnych zabezpieczających stanowiących zobowiązania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Wzrost (spadek) innych zobowiązań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Przepływy pieniężne z działalności operacyjnej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Zmiana stanu należności/zobowiązań z tytułu podatku dochodowego dotyczącego działalności operacyjnej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  <w:tr w:rsidR="00C04CD3" w:rsidRPr="00C04CD3" w:rsidTr="00C04CD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Przepływy pieniężne netto z działalności operacyjnej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CD3" w:rsidRPr="00C04CD3" w:rsidRDefault="00C04CD3" w:rsidP="00C04CD3">
            <w:pPr>
              <w:jc w:val="center"/>
              <w:rPr>
                <w:sz w:val="16"/>
                <w:szCs w:val="16"/>
              </w:rPr>
            </w:pPr>
            <w:r w:rsidRPr="00C04CD3">
              <w:rPr>
                <w:sz w:val="16"/>
                <w:szCs w:val="16"/>
              </w:rPr>
              <w:t> </w:t>
            </w:r>
          </w:p>
        </w:tc>
      </w:tr>
    </w:tbl>
    <w:p w:rsidR="000B252B" w:rsidRPr="00C04CD3" w:rsidRDefault="000B252B" w:rsidP="000B252B">
      <w:r w:rsidRPr="00C04CD3">
        <w:br w:type="page"/>
      </w:r>
    </w:p>
    <w:p w:rsidR="000B252B" w:rsidRPr="000B252B" w:rsidRDefault="000B252B" w:rsidP="000B252B">
      <w:pPr>
        <w:pStyle w:val="Nagwek9"/>
        <w:ind w:left="1134" w:hanging="1134"/>
        <w:rPr>
          <w:sz w:val="18"/>
          <w:szCs w:val="18"/>
        </w:rPr>
      </w:pPr>
      <w:r w:rsidRPr="000B252B">
        <w:rPr>
          <w:sz w:val="18"/>
          <w:szCs w:val="18"/>
        </w:rPr>
        <w:t>FP</w:t>
      </w:r>
      <w:r w:rsidRPr="000B252B">
        <w:rPr>
          <w:sz w:val="18"/>
          <w:szCs w:val="18"/>
        </w:rPr>
        <w:tab/>
        <w:t>Rachunek przepływów pieniężnych</w:t>
      </w:r>
      <w:r w:rsidR="00025CD1">
        <w:rPr>
          <w:sz w:val="18"/>
          <w:szCs w:val="18"/>
        </w:rPr>
        <w:t>,</w:t>
      </w:r>
      <w:r w:rsidRPr="000B252B">
        <w:rPr>
          <w:sz w:val="18"/>
          <w:szCs w:val="18"/>
        </w:rPr>
        <w:t xml:space="preserve"> część I</w:t>
      </w:r>
      <w:r>
        <w:rPr>
          <w:sz w:val="18"/>
          <w:szCs w:val="18"/>
        </w:rPr>
        <w:t>I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813"/>
        <w:gridCol w:w="1559"/>
      </w:tblGrid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Rachunek przepływów pieniężnych, działalność inwestycyjna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x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Nabycie rzeczowych aktywów trwałych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Zbycie rzeczowych aktywów trwałych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Nabycie wartości niematerialnych i 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Zbycie wartości niematerialnych i 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Nabycie udziałów w jednostkach podporządkowanych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Zbycie udziałów w jednostkach podporządkowanych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Nabycie aktywów trwałych przeznaczonych do sprzedaży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Zbycie aktywów trwałych przeznaczonych do sprzedaży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Nabycie inwestycji utrzymywanych do terminu zapadalności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Zbycie inwestycji utrzymywanych do terminu zapadalności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Inne wydatki związane z działalnością inwestycyjną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Inne wpływy związane z działalnością inwestycyjną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Przepływy netto związane z działalnością inwestycyjną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Rachunek przepływów pieniężnych, działalność finansowa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x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Dywidendy wypłacone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Wpływy z emisji zobowiązań podporządkowanych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Spłata zobowiązań podporządkowanych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Wydatki z tytułu umorzenia akcji lub innych instrumentów kapitałowych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Wpływy z emisji akcji lub innych instrumentów kapitałowych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Wydatki na nabycie akcji własnych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Wpływy ze sprzedaży akcji własnych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Inne wpływy z działalności finansowej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Inne wydatki z działalności finansowej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Przepływy pieniężne netto z działalności finansowej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Różnice kursowe z przeliczenia środków pieniężnych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Zwiększenie środków pieniężnych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Środki pieniężne, bilans otwarcia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Środki pieniężne, bilans zamknięcia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Składniki środków pieniężnych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x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Gotówka w kasie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Należności od banków centralnych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Aktywa finansowe przeznaczone do obrotu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4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500A9B" w:rsidP="000B252B">
            <w:pPr>
              <w:rPr>
                <w:sz w:val="16"/>
                <w:szCs w:val="16"/>
              </w:rPr>
            </w:pPr>
            <w:r w:rsidRPr="00500A9B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48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500A9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19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Inne inwestycje krótkoterminowe o wysokiej płynności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43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Przekroczenie salda na rachunkach banku płatnych na żądanie (jeśli są integralną częścią zarządzania środkami pieniężnymi)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Środki pieniężne, bilans zamknięcia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Środki pieniężne utrzymywane przez jednostkę, ale niedostępne do wykorzystania przez grupę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Niewykorzystane linie kredytowe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</w:tbl>
    <w:p w:rsidR="000B252B" w:rsidRDefault="000B252B" w:rsidP="000B252B">
      <w:r>
        <w:br w:type="page"/>
      </w:r>
    </w:p>
    <w:p w:rsidR="000B252B" w:rsidRPr="000B252B" w:rsidRDefault="000B252B" w:rsidP="000B252B">
      <w:pPr>
        <w:pStyle w:val="Nagwek9"/>
        <w:ind w:left="1134" w:hanging="1134"/>
        <w:rPr>
          <w:sz w:val="18"/>
          <w:szCs w:val="18"/>
        </w:rPr>
      </w:pPr>
      <w:r w:rsidRPr="000B252B">
        <w:rPr>
          <w:sz w:val="18"/>
          <w:szCs w:val="18"/>
        </w:rPr>
        <w:t>FP</w:t>
      </w:r>
      <w:r w:rsidRPr="000B252B">
        <w:rPr>
          <w:sz w:val="18"/>
          <w:szCs w:val="18"/>
        </w:rPr>
        <w:tab/>
        <w:t>Rachunek przepływów pieniężnych</w:t>
      </w:r>
      <w:r w:rsidR="00025CD1">
        <w:rPr>
          <w:sz w:val="18"/>
          <w:szCs w:val="18"/>
        </w:rPr>
        <w:t>,</w:t>
      </w:r>
      <w:r w:rsidRPr="000B252B">
        <w:rPr>
          <w:sz w:val="18"/>
          <w:szCs w:val="18"/>
        </w:rPr>
        <w:t xml:space="preserve"> część I</w:t>
      </w:r>
      <w:r>
        <w:rPr>
          <w:sz w:val="18"/>
          <w:szCs w:val="18"/>
        </w:rPr>
        <w:t>II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813"/>
        <w:gridCol w:w="1559"/>
      </w:tblGrid>
      <w:tr w:rsidR="000B252B" w:rsidRPr="000B252B" w:rsidTr="008C1413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Dodatkowe ujawnienia na temat przepływów operacyjnych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x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Otrzymane dochody odsetkowe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Dywidendy otrzymane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Koszty odsetkowe zapłacone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Dodatkowe ujawnienia na temat nabycia/sprzedaży jednostek zależnych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x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Nabycie lub zbycie jednostek zależnych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Nabycie lub zbycie jednostek zależnych opłacone środkami pieniężnymi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Środki pieniężne w nabytych lub sprzedanych jednostkach zależnych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Wartość aktywów i zobowiązań innych niż środki pieniężne w nabytych lub sprzedanych jednostkach zależnych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Transakcje bezgotówkowe dotyczące działalności inwestycyjnej i finansowej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x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Aktywa przejęte za zobowiązania lub poprzez leasing finansowy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Nabycie jednostki poprzez emisję akcji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  <w:tr w:rsidR="000B252B" w:rsidRPr="000B252B" w:rsidTr="009A5FFE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Zamiana instrumentów dłużnych na instrumenty kapitałowe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52B" w:rsidRPr="000B252B" w:rsidRDefault="000B252B" w:rsidP="000B252B">
            <w:pPr>
              <w:jc w:val="center"/>
              <w:rPr>
                <w:sz w:val="16"/>
                <w:szCs w:val="16"/>
              </w:rPr>
            </w:pPr>
            <w:r w:rsidRPr="000B252B">
              <w:rPr>
                <w:sz w:val="16"/>
                <w:szCs w:val="16"/>
              </w:rPr>
              <w:t> </w:t>
            </w:r>
          </w:p>
        </w:tc>
      </w:tr>
    </w:tbl>
    <w:p w:rsidR="000B252B" w:rsidRDefault="000B252B" w:rsidP="000B252B"/>
    <w:p w:rsidR="000121B7" w:rsidRPr="00E74040" w:rsidRDefault="000121B7" w:rsidP="003C54FC">
      <w:pPr>
        <w:pStyle w:val="Nagwek9"/>
        <w:spacing w:after="0"/>
        <w:rPr>
          <w:b w:val="0"/>
          <w:bCs/>
          <w:color w:val="FF0000"/>
          <w:sz w:val="18"/>
          <w:szCs w:val="18"/>
        </w:rPr>
        <w:sectPr w:rsidR="000121B7" w:rsidRPr="00E74040" w:rsidSect="00F90712">
          <w:footerReference w:type="even" r:id="rId60"/>
          <w:footerReference w:type="default" r:id="rId61"/>
          <w:pgSz w:w="11906" w:h="16838" w:code="9"/>
          <w:pgMar w:top="1588" w:right="1588" w:bottom="1438" w:left="1588" w:header="709" w:footer="709" w:gutter="0"/>
          <w:cols w:space="708"/>
          <w:docGrid w:linePitch="360"/>
        </w:sectPr>
      </w:pPr>
    </w:p>
    <w:p w:rsidR="000121B7" w:rsidRPr="00C37122" w:rsidRDefault="000121B7" w:rsidP="00733CC8">
      <w:pPr>
        <w:pStyle w:val="Nagwek9"/>
        <w:ind w:left="1134" w:hanging="1134"/>
        <w:rPr>
          <w:sz w:val="18"/>
          <w:szCs w:val="18"/>
        </w:rPr>
      </w:pPr>
      <w:bookmarkStart w:id="91" w:name="_Toc269897850"/>
      <w:r w:rsidRPr="00C37122">
        <w:rPr>
          <w:sz w:val="18"/>
          <w:szCs w:val="18"/>
        </w:rPr>
        <w:t>FIN001D</w:t>
      </w:r>
      <w:r w:rsidRPr="00C37122">
        <w:rPr>
          <w:sz w:val="18"/>
          <w:szCs w:val="18"/>
        </w:rPr>
        <w:tab/>
        <w:t>Podmioty powiązane</w:t>
      </w:r>
      <w:r w:rsidR="00FB2087">
        <w:rPr>
          <w:sz w:val="18"/>
          <w:szCs w:val="18"/>
        </w:rPr>
        <w:t xml:space="preserve"> -</w:t>
      </w:r>
      <w:r w:rsidRPr="00C37122">
        <w:rPr>
          <w:sz w:val="18"/>
          <w:szCs w:val="18"/>
        </w:rPr>
        <w:t xml:space="preserve"> transakcje oddziału instytucji kredytowej z macierzystą instytucją kredytową</w:t>
      </w:r>
      <w:bookmarkEnd w:id="91"/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707"/>
        <w:gridCol w:w="1707"/>
      </w:tblGrid>
      <w:tr w:rsidR="00E74040" w:rsidRPr="00C37122" w:rsidTr="00873F6B">
        <w:trPr>
          <w:trHeight w:val="569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b/>
                <w:bCs/>
                <w:sz w:val="18"/>
                <w:szCs w:val="18"/>
              </w:rPr>
            </w:pPr>
            <w:r w:rsidRPr="00C37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Transakcje o</w:t>
            </w:r>
            <w:r w:rsidR="00614B49" w:rsidRPr="00C37122">
              <w:rPr>
                <w:sz w:val="16"/>
                <w:szCs w:val="16"/>
              </w:rPr>
              <w:t>ddziału instytucji kredytowej z </w:t>
            </w:r>
            <w:r w:rsidRPr="00C37122">
              <w:rPr>
                <w:sz w:val="16"/>
                <w:szCs w:val="16"/>
              </w:rPr>
              <w:t>macierzystą instytucją kredytową</w:t>
            </w:r>
          </w:p>
        </w:tc>
      </w:tr>
      <w:tr w:rsidR="00E74040" w:rsidRPr="00C37122" w:rsidTr="00F339AC">
        <w:trPr>
          <w:trHeight w:val="315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A76306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Aktyw</w:t>
            </w:r>
            <w:r w:rsidR="00A76306">
              <w:rPr>
                <w:sz w:val="16"/>
                <w:szCs w:val="16"/>
              </w:rPr>
              <w:t>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A76306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Pasyw</w:t>
            </w:r>
            <w:r w:rsidR="00A76306">
              <w:rPr>
                <w:sz w:val="16"/>
                <w:szCs w:val="16"/>
              </w:rPr>
              <w:t>a</w:t>
            </w:r>
          </w:p>
        </w:tc>
      </w:tr>
      <w:tr w:rsidR="00E74040" w:rsidRPr="00C37122" w:rsidTr="00F339AC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4E5011" w:rsidP="009B3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0121B7" w:rsidRPr="00C37122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0121B7" w:rsidRPr="00C37122" w:rsidTr="00F339AC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&gt; 1 miesiąca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C37122" w:rsidRDefault="000121B7" w:rsidP="009B3405">
      <w:pPr>
        <w:rPr>
          <w:b/>
          <w:bCs/>
          <w:sz w:val="18"/>
          <w:szCs w:val="18"/>
        </w:rPr>
      </w:pPr>
    </w:p>
    <w:p w:rsidR="004F150C" w:rsidRPr="00C37122" w:rsidRDefault="004F150C" w:rsidP="009B3405">
      <w:pPr>
        <w:pStyle w:val="Nagwek9"/>
      </w:pPr>
      <w:bookmarkStart w:id="92" w:name="_Toc269897851"/>
    </w:p>
    <w:p w:rsidR="000121B7" w:rsidRDefault="000121B7" w:rsidP="00C37122">
      <w:pPr>
        <w:pStyle w:val="Nagwek9"/>
        <w:ind w:left="1134" w:hanging="1134"/>
        <w:rPr>
          <w:sz w:val="18"/>
          <w:szCs w:val="18"/>
        </w:rPr>
      </w:pPr>
      <w:r w:rsidRPr="00C37122">
        <w:rPr>
          <w:sz w:val="18"/>
          <w:szCs w:val="18"/>
        </w:rPr>
        <w:t>FIN002A</w:t>
      </w:r>
      <w:r w:rsidRPr="00C37122">
        <w:rPr>
          <w:sz w:val="18"/>
          <w:szCs w:val="18"/>
        </w:rPr>
        <w:tab/>
        <w:t>Zobowiązania pozabilansowe</w:t>
      </w:r>
      <w:r w:rsidR="00FB2087">
        <w:rPr>
          <w:sz w:val="18"/>
          <w:szCs w:val="18"/>
        </w:rPr>
        <w:t xml:space="preserve"> -</w:t>
      </w:r>
      <w:r w:rsidRPr="00C37122">
        <w:rPr>
          <w:sz w:val="18"/>
          <w:szCs w:val="18"/>
        </w:rPr>
        <w:t xml:space="preserve"> udzielone</w:t>
      </w:r>
      <w:bookmarkEnd w:id="92"/>
    </w:p>
    <w:tbl>
      <w:tblPr>
        <w:tblW w:w="1177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600"/>
        <w:gridCol w:w="3322"/>
        <w:gridCol w:w="709"/>
        <w:gridCol w:w="1134"/>
        <w:gridCol w:w="1275"/>
        <w:gridCol w:w="709"/>
        <w:gridCol w:w="1276"/>
        <w:gridCol w:w="1276"/>
        <w:gridCol w:w="1134"/>
      </w:tblGrid>
      <w:tr w:rsidR="00E5685E" w:rsidRPr="00E5685E" w:rsidTr="00E5685E">
        <w:trPr>
          <w:trHeight w:val="225"/>
        </w:trPr>
        <w:tc>
          <w:tcPr>
            <w:tcW w:w="4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Zobowiązania pozabilansowe – udzielone</w:t>
            </w:r>
          </w:p>
        </w:tc>
      </w:tr>
      <w:tr w:rsidR="00E5685E" w:rsidRPr="00E5685E" w:rsidTr="00E5685E">
        <w:trPr>
          <w:trHeight w:val="225"/>
        </w:trPr>
        <w:tc>
          <w:tcPr>
            <w:tcW w:w="4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Dotyczące finansowania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Gwarancyjne</w:t>
            </w:r>
          </w:p>
        </w:tc>
      </w:tr>
      <w:tr w:rsidR="00E5685E" w:rsidRPr="00E5685E" w:rsidTr="00873F6B">
        <w:trPr>
          <w:trHeight w:val="483"/>
        </w:trPr>
        <w:tc>
          <w:tcPr>
            <w:tcW w:w="4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Linie kredytowe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Pozostałe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Gwarancje spłaty kredytów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Poręczenia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Rezydent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PLN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finansowy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niefinansowy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color w:val="FF0000"/>
                <w:sz w:val="16"/>
                <w:szCs w:val="16"/>
              </w:rPr>
            </w:pPr>
            <w:r w:rsidRPr="00E5685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Inne niż PLN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finansowy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niefinansowy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color w:val="FF0000"/>
                <w:sz w:val="16"/>
                <w:szCs w:val="16"/>
              </w:rPr>
            </w:pPr>
            <w:r w:rsidRPr="00E5685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Nierezydent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PLN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finansowy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niefinansowy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color w:val="FF0000"/>
                <w:sz w:val="16"/>
                <w:szCs w:val="16"/>
              </w:rPr>
            </w:pPr>
            <w:r w:rsidRPr="00E5685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Inne niż PLN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finansowy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niefinansowy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color w:val="FF0000"/>
                <w:sz w:val="16"/>
                <w:szCs w:val="16"/>
              </w:rPr>
            </w:pPr>
            <w:r w:rsidRPr="00E5685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</w:tr>
      <w:tr w:rsidR="00E5685E" w:rsidRPr="00E5685E" w:rsidTr="00E5685E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5E" w:rsidRPr="00E5685E" w:rsidRDefault="00E5685E" w:rsidP="00E5685E">
            <w:pPr>
              <w:jc w:val="center"/>
              <w:rPr>
                <w:sz w:val="16"/>
                <w:szCs w:val="16"/>
              </w:rPr>
            </w:pPr>
            <w:r w:rsidRPr="00E5685E">
              <w:rPr>
                <w:sz w:val="16"/>
                <w:szCs w:val="16"/>
              </w:rPr>
              <w:t>x</w:t>
            </w:r>
          </w:p>
        </w:tc>
      </w:tr>
    </w:tbl>
    <w:p w:rsidR="000121B7" w:rsidRDefault="000121B7" w:rsidP="00C37122">
      <w:pPr>
        <w:pStyle w:val="Nagwek9"/>
        <w:ind w:left="1134" w:hanging="1134"/>
        <w:rPr>
          <w:sz w:val="18"/>
          <w:szCs w:val="18"/>
        </w:rPr>
      </w:pPr>
      <w:r w:rsidRPr="00C37122">
        <w:br w:type="page"/>
      </w:r>
      <w:bookmarkStart w:id="93" w:name="_Toc269897852"/>
      <w:r w:rsidRPr="00C37122">
        <w:rPr>
          <w:sz w:val="18"/>
          <w:szCs w:val="18"/>
        </w:rPr>
        <w:t>FIN002B</w:t>
      </w:r>
      <w:r w:rsidRPr="00C37122">
        <w:rPr>
          <w:sz w:val="18"/>
          <w:szCs w:val="18"/>
        </w:rPr>
        <w:tab/>
        <w:t>Zobowiązania pozabilansowe</w:t>
      </w:r>
      <w:r w:rsidR="00FB2087">
        <w:rPr>
          <w:sz w:val="18"/>
          <w:szCs w:val="18"/>
        </w:rPr>
        <w:t xml:space="preserve"> -</w:t>
      </w:r>
      <w:r w:rsidRPr="00C37122">
        <w:rPr>
          <w:sz w:val="18"/>
          <w:szCs w:val="18"/>
        </w:rPr>
        <w:t xml:space="preserve"> otrzymane</w:t>
      </w:r>
      <w:bookmarkEnd w:id="93"/>
    </w:p>
    <w:tbl>
      <w:tblPr>
        <w:tblW w:w="1120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680"/>
        <w:gridCol w:w="3279"/>
        <w:gridCol w:w="1112"/>
        <w:gridCol w:w="1262"/>
        <w:gridCol w:w="964"/>
        <w:gridCol w:w="1102"/>
        <w:gridCol w:w="1336"/>
        <w:gridCol w:w="1134"/>
      </w:tblGrid>
      <w:tr w:rsidR="00ED537E" w:rsidRPr="00ED537E" w:rsidTr="00873F6B">
        <w:trPr>
          <w:trHeight w:val="225"/>
        </w:trPr>
        <w:tc>
          <w:tcPr>
            <w:tcW w:w="4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Zobowiązania pozabilansowe – otrzymane</w:t>
            </w:r>
          </w:p>
        </w:tc>
      </w:tr>
      <w:tr w:rsidR="00ED537E" w:rsidRPr="00ED537E" w:rsidTr="00873F6B">
        <w:trPr>
          <w:trHeight w:val="225"/>
        </w:trPr>
        <w:tc>
          <w:tcPr>
            <w:tcW w:w="4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Dotyczące finansowania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Gwarancyjne</w:t>
            </w:r>
          </w:p>
        </w:tc>
      </w:tr>
      <w:tr w:rsidR="00ED537E" w:rsidRPr="00ED537E" w:rsidTr="00873F6B">
        <w:trPr>
          <w:trHeight w:val="533"/>
        </w:trPr>
        <w:tc>
          <w:tcPr>
            <w:tcW w:w="4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Otwarte linie kredytowe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Pozostałe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Gwarancje spłaty kredytów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Pozostałe</w:t>
            </w:r>
          </w:p>
        </w:tc>
      </w:tr>
      <w:tr w:rsidR="00ED537E" w:rsidRPr="00ED537E" w:rsidTr="00873F6B">
        <w:trPr>
          <w:trHeight w:val="252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Rezydent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PLN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finansowy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</w:tr>
      <w:tr w:rsidR="00ED537E" w:rsidRPr="00ED537E" w:rsidTr="00873F6B">
        <w:trPr>
          <w:trHeight w:val="252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niefinansowy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color w:val="FF0000"/>
                <w:sz w:val="16"/>
                <w:szCs w:val="16"/>
              </w:rPr>
            </w:pPr>
            <w:r w:rsidRPr="00ED537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</w:tr>
      <w:tr w:rsidR="00ED537E" w:rsidRPr="00ED537E" w:rsidTr="00873F6B">
        <w:trPr>
          <w:trHeight w:val="252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</w:tr>
      <w:tr w:rsidR="00ED537E" w:rsidRPr="00ED537E" w:rsidTr="00873F6B">
        <w:trPr>
          <w:trHeight w:val="252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Inne niż PLN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finansowy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</w:tr>
      <w:tr w:rsidR="00ED537E" w:rsidRPr="00ED537E" w:rsidTr="00873F6B">
        <w:trPr>
          <w:trHeight w:val="252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niefinansowy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color w:val="FF0000"/>
                <w:sz w:val="16"/>
                <w:szCs w:val="16"/>
              </w:rPr>
            </w:pPr>
            <w:r w:rsidRPr="00ED537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</w:tr>
      <w:tr w:rsidR="00ED537E" w:rsidRPr="00ED537E" w:rsidTr="00873F6B">
        <w:trPr>
          <w:trHeight w:val="252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</w:tr>
      <w:tr w:rsidR="00ED537E" w:rsidRPr="00ED537E" w:rsidTr="00873F6B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Nierezydent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PLN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finansowy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</w:tr>
      <w:tr w:rsidR="00ED537E" w:rsidRPr="00ED537E" w:rsidTr="00873F6B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niefinansowy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color w:val="FF0000"/>
                <w:sz w:val="16"/>
                <w:szCs w:val="16"/>
              </w:rPr>
            </w:pPr>
            <w:r w:rsidRPr="00ED537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</w:tr>
      <w:tr w:rsidR="00ED537E" w:rsidRPr="00ED537E" w:rsidTr="00873F6B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</w:tr>
      <w:tr w:rsidR="00ED537E" w:rsidRPr="00ED537E" w:rsidTr="00873F6B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Inne niż PLN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finansowy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</w:tr>
      <w:tr w:rsidR="00ED537E" w:rsidRPr="00ED537E" w:rsidTr="00873F6B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niefinansowy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color w:val="FF0000"/>
                <w:sz w:val="16"/>
                <w:szCs w:val="16"/>
              </w:rPr>
            </w:pPr>
            <w:r w:rsidRPr="00ED537E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</w:tr>
      <w:tr w:rsidR="00ED537E" w:rsidRPr="00ED537E" w:rsidTr="00873F6B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7E" w:rsidRPr="00ED537E" w:rsidRDefault="00ED537E" w:rsidP="00ED537E">
            <w:pPr>
              <w:jc w:val="center"/>
              <w:rPr>
                <w:sz w:val="16"/>
                <w:szCs w:val="16"/>
              </w:rPr>
            </w:pPr>
            <w:r w:rsidRPr="00ED537E">
              <w:rPr>
                <w:sz w:val="16"/>
                <w:szCs w:val="16"/>
              </w:rPr>
              <w:t>x</w:t>
            </w:r>
          </w:p>
        </w:tc>
      </w:tr>
    </w:tbl>
    <w:p w:rsidR="008E30AF" w:rsidRDefault="008E30AF">
      <w:pPr>
        <w:rPr>
          <w:rFonts w:cs="Arial"/>
          <w:bCs/>
        </w:rPr>
      </w:pPr>
      <w:r>
        <w:rPr>
          <w:b/>
          <w:bCs/>
        </w:rPr>
        <w:br w:type="page"/>
      </w:r>
    </w:p>
    <w:p w:rsidR="000121B7" w:rsidRDefault="000121B7" w:rsidP="00C37122">
      <w:pPr>
        <w:pStyle w:val="Nagwek9"/>
        <w:ind w:left="1134" w:hanging="1134"/>
        <w:rPr>
          <w:sz w:val="18"/>
          <w:szCs w:val="18"/>
        </w:rPr>
      </w:pPr>
      <w:bookmarkStart w:id="94" w:name="_Toc269897853"/>
      <w:r w:rsidRPr="00C37122">
        <w:rPr>
          <w:sz w:val="18"/>
          <w:szCs w:val="18"/>
        </w:rPr>
        <w:t>FIN002C</w:t>
      </w:r>
      <w:r w:rsidRPr="00C37122">
        <w:rPr>
          <w:sz w:val="18"/>
          <w:szCs w:val="18"/>
        </w:rPr>
        <w:tab/>
        <w:t>Zobowiązania pozabilansowe</w:t>
      </w:r>
      <w:r w:rsidR="00FB2087">
        <w:rPr>
          <w:sz w:val="18"/>
          <w:szCs w:val="18"/>
        </w:rPr>
        <w:t xml:space="preserve"> -</w:t>
      </w:r>
      <w:r w:rsidRPr="00C37122">
        <w:rPr>
          <w:sz w:val="18"/>
          <w:szCs w:val="18"/>
        </w:rPr>
        <w:t xml:space="preserve"> pozostałe zobowiązania udzielone i otrzymane</w:t>
      </w:r>
      <w:bookmarkEnd w:id="94"/>
      <w:r w:rsidRPr="00C37122">
        <w:rPr>
          <w:sz w:val="18"/>
          <w:szCs w:val="18"/>
        </w:rPr>
        <w:t xml:space="preserve"> 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35"/>
        <w:gridCol w:w="278"/>
        <w:gridCol w:w="5483"/>
        <w:gridCol w:w="1324"/>
        <w:gridCol w:w="1324"/>
      </w:tblGrid>
      <w:tr w:rsidR="009033F2" w:rsidRPr="009033F2" w:rsidTr="009033F2">
        <w:trPr>
          <w:trHeight w:val="252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PLN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Inne niż PLN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zobowiązania udzielone i otrzymane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Zobowiązania udzielone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Bieżące transakcje pozabilansowe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Kasowe operacje wymiany walutowej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Wymiana początkowa transakcji FX swap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Operacje papierami wartościowymi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Operacje depozytowe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Zobowiązania pieniężne z tytułu rozliczenia operacji instrumentami finansowymi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Transakcje pochodne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transakcje pozabilansowe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Zobowiązania otrzymane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Bieżące transakcje pozabilansowe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Kasowe operacje wymiany walutowej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Wymiana początkowa transakcji FX swap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Operacje papierami wartościowymi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Operacje depozytowe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Zobowiązania pieniężne z tytułu rozliczenia operacji instrumentami finansowymi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Transakcje pochodne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Wartość przyjętych zabezpieczeń w formie hipotek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Wartość innych przyjętych zabezpieczeń rzeczowych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9033F2" w:rsidRPr="009033F2" w:rsidTr="008E30AF">
        <w:trPr>
          <w:trHeight w:hRule="exact"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transakcje pozabilansowe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</w:tbl>
    <w:p w:rsidR="000121B7" w:rsidRPr="00C37122" w:rsidRDefault="000121B7" w:rsidP="00C37122">
      <w:pPr>
        <w:pStyle w:val="Nagwek9"/>
        <w:ind w:left="1134" w:hanging="1134"/>
        <w:rPr>
          <w:sz w:val="18"/>
          <w:szCs w:val="18"/>
        </w:rPr>
      </w:pPr>
      <w:r w:rsidRPr="00C37122">
        <w:rPr>
          <w:b w:val="0"/>
          <w:bCs/>
          <w:szCs w:val="20"/>
        </w:rPr>
        <w:br w:type="page"/>
      </w:r>
      <w:bookmarkStart w:id="95" w:name="_Toc269897854"/>
      <w:r w:rsidRPr="00C37122">
        <w:rPr>
          <w:sz w:val="18"/>
          <w:szCs w:val="18"/>
        </w:rPr>
        <w:t>FIN002D</w:t>
      </w:r>
      <w:r w:rsidRPr="00C37122">
        <w:rPr>
          <w:sz w:val="18"/>
          <w:szCs w:val="18"/>
        </w:rPr>
        <w:tab/>
        <w:t>Zobowiązania pozabilansowe udzielone</w:t>
      </w:r>
      <w:r w:rsidR="00FB2087">
        <w:rPr>
          <w:sz w:val="18"/>
          <w:szCs w:val="18"/>
        </w:rPr>
        <w:t xml:space="preserve"> -</w:t>
      </w:r>
      <w:r w:rsidRPr="00C37122">
        <w:rPr>
          <w:sz w:val="18"/>
          <w:szCs w:val="18"/>
        </w:rPr>
        <w:t xml:space="preserve"> według kategorii ryzyka, według wartości nominalnej</w:t>
      </w:r>
      <w:bookmarkEnd w:id="95"/>
      <w:r w:rsidR="00245075">
        <w:rPr>
          <w:sz w:val="18"/>
          <w:szCs w:val="18"/>
        </w:rPr>
        <w:t xml:space="preserve"> (banki PSR)</w:t>
      </w:r>
    </w:p>
    <w:tbl>
      <w:tblPr>
        <w:tblW w:w="490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0"/>
        <w:gridCol w:w="991"/>
        <w:gridCol w:w="991"/>
        <w:gridCol w:w="994"/>
        <w:gridCol w:w="991"/>
        <w:gridCol w:w="994"/>
        <w:gridCol w:w="850"/>
        <w:gridCol w:w="994"/>
        <w:gridCol w:w="850"/>
        <w:gridCol w:w="994"/>
        <w:gridCol w:w="850"/>
        <w:gridCol w:w="850"/>
      </w:tblGrid>
      <w:tr w:rsidR="00C37122" w:rsidRPr="00C37122" w:rsidTr="00C26533">
        <w:trPr>
          <w:trHeight w:val="225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b/>
                <w:bCs/>
                <w:sz w:val="18"/>
                <w:szCs w:val="18"/>
              </w:rPr>
            </w:pPr>
            <w:r w:rsidRPr="00C37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 xml:space="preserve">Zobowiązania pozabilansowe udzielone </w:t>
            </w:r>
            <w:r w:rsidR="00F37781" w:rsidRPr="00C37122">
              <w:rPr>
                <w:sz w:val="16"/>
                <w:szCs w:val="16"/>
              </w:rPr>
              <w:t>–</w:t>
            </w:r>
            <w:r w:rsidRPr="00C37122">
              <w:rPr>
                <w:sz w:val="16"/>
                <w:szCs w:val="16"/>
              </w:rPr>
              <w:t xml:space="preserve"> </w:t>
            </w:r>
            <w:r w:rsidR="00D0794D" w:rsidRPr="00C37122">
              <w:rPr>
                <w:sz w:val="16"/>
                <w:szCs w:val="16"/>
              </w:rPr>
              <w:t>według</w:t>
            </w:r>
            <w:r w:rsidRPr="00C37122">
              <w:rPr>
                <w:sz w:val="16"/>
                <w:szCs w:val="16"/>
              </w:rPr>
              <w:t xml:space="preserve"> kategorii ryzyka, </w:t>
            </w:r>
            <w:r w:rsidR="00D0794D" w:rsidRPr="00C37122">
              <w:rPr>
                <w:sz w:val="16"/>
                <w:szCs w:val="16"/>
              </w:rPr>
              <w:t>według</w:t>
            </w:r>
            <w:r w:rsidRPr="00C37122">
              <w:rPr>
                <w:sz w:val="16"/>
                <w:szCs w:val="16"/>
              </w:rPr>
              <w:t xml:space="preserve"> wartości nominalnej</w:t>
            </w:r>
          </w:p>
        </w:tc>
      </w:tr>
      <w:tr w:rsidR="00C37122" w:rsidRPr="00C37122" w:rsidTr="00C26533">
        <w:trPr>
          <w:trHeight w:val="225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Dotyczące finansowania</w:t>
            </w:r>
          </w:p>
        </w:tc>
        <w:tc>
          <w:tcPr>
            <w:tcW w:w="19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Gwarancyjne</w:t>
            </w:r>
          </w:p>
        </w:tc>
      </w:tr>
      <w:tr w:rsidR="00C26533" w:rsidRPr="00C37122" w:rsidTr="00C26533">
        <w:trPr>
          <w:trHeight w:val="533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Normalne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Pod obserwacją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Poniżej standardu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Wątpliwe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Stracone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Rezerwy celowe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Normalne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Pod obserwacją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Poniżej standardu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Wątpliwe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Stracone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Rezerwy celowe</w:t>
            </w:r>
          </w:p>
        </w:tc>
      </w:tr>
      <w:tr w:rsidR="00C26533" w:rsidRPr="00C37122" w:rsidTr="00C26533">
        <w:trPr>
          <w:trHeight w:hRule="exact" w:val="227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Sektor finansowy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C26533" w:rsidRPr="00C37122" w:rsidTr="00C26533">
        <w:trPr>
          <w:trHeight w:hRule="exact" w:val="227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Sektor niefinansowy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C26533" w:rsidRPr="00C37122" w:rsidTr="00C26533">
        <w:trPr>
          <w:trHeight w:val="49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614B49" w:rsidP="009B3405">
            <w:pPr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Sektor instytucji rządowych i </w:t>
            </w:r>
            <w:r w:rsidR="000121B7" w:rsidRPr="00C37122">
              <w:rPr>
                <w:sz w:val="16"/>
                <w:szCs w:val="16"/>
              </w:rPr>
              <w:t>samorządowych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C37122" w:rsidRDefault="000121B7" w:rsidP="009B3405">
      <w:pPr>
        <w:rPr>
          <w:b/>
          <w:bCs/>
        </w:rPr>
      </w:pPr>
    </w:p>
    <w:p w:rsidR="000121B7" w:rsidRPr="00C37122" w:rsidRDefault="000121B7" w:rsidP="009B3405">
      <w:pPr>
        <w:rPr>
          <w:b/>
          <w:bCs/>
        </w:rPr>
      </w:pPr>
    </w:p>
    <w:p w:rsidR="000121B7" w:rsidRPr="00C37122" w:rsidRDefault="000121B7" w:rsidP="00C37122">
      <w:pPr>
        <w:pStyle w:val="Nagwek9"/>
        <w:ind w:left="1134" w:hanging="1134"/>
        <w:rPr>
          <w:sz w:val="18"/>
          <w:szCs w:val="18"/>
        </w:rPr>
      </w:pPr>
      <w:bookmarkStart w:id="96" w:name="_Toc269897855"/>
      <w:r w:rsidRPr="00C37122">
        <w:rPr>
          <w:sz w:val="18"/>
          <w:szCs w:val="18"/>
        </w:rPr>
        <w:t>FIN002E</w:t>
      </w:r>
      <w:r w:rsidRPr="00C37122">
        <w:rPr>
          <w:sz w:val="18"/>
          <w:szCs w:val="18"/>
        </w:rPr>
        <w:tab/>
        <w:t>Zobowiązania pozabilansowe udzielone</w:t>
      </w:r>
      <w:r w:rsidR="00FB2087">
        <w:rPr>
          <w:sz w:val="18"/>
          <w:szCs w:val="18"/>
        </w:rPr>
        <w:t xml:space="preserve"> -</w:t>
      </w:r>
      <w:r w:rsidRPr="00C37122">
        <w:rPr>
          <w:sz w:val="18"/>
          <w:szCs w:val="18"/>
        </w:rPr>
        <w:t xml:space="preserve"> według wartości nominalnej</w:t>
      </w:r>
      <w:bookmarkEnd w:id="96"/>
      <w:r w:rsidR="00245075">
        <w:rPr>
          <w:sz w:val="18"/>
          <w:szCs w:val="18"/>
        </w:rPr>
        <w:t xml:space="preserve"> (banki </w:t>
      </w:r>
      <w:r w:rsidR="008C1413">
        <w:rPr>
          <w:sz w:val="18"/>
          <w:szCs w:val="18"/>
        </w:rPr>
        <w:t>MSR</w:t>
      </w:r>
      <w:r w:rsidR="00245075">
        <w:rPr>
          <w:sz w:val="18"/>
          <w:szCs w:val="18"/>
        </w:rPr>
        <w:t>)</w:t>
      </w:r>
    </w:p>
    <w:tbl>
      <w:tblPr>
        <w:tblW w:w="490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844"/>
        <w:gridCol w:w="1841"/>
        <w:gridCol w:w="1844"/>
        <w:gridCol w:w="1985"/>
        <w:gridCol w:w="1700"/>
      </w:tblGrid>
      <w:tr w:rsidR="00C37122" w:rsidRPr="00C37122" w:rsidTr="00C26533">
        <w:trPr>
          <w:trHeight w:val="225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b/>
                <w:bCs/>
                <w:sz w:val="18"/>
                <w:szCs w:val="18"/>
              </w:rPr>
            </w:pPr>
            <w:r w:rsidRPr="00C371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 xml:space="preserve">Zobowiązania pozabilansowe udzielone, </w:t>
            </w:r>
            <w:r w:rsidR="00D0794D" w:rsidRPr="00C37122">
              <w:rPr>
                <w:sz w:val="16"/>
                <w:szCs w:val="16"/>
              </w:rPr>
              <w:t>według</w:t>
            </w:r>
            <w:r w:rsidRPr="00C37122">
              <w:rPr>
                <w:sz w:val="16"/>
                <w:szCs w:val="16"/>
              </w:rPr>
              <w:t xml:space="preserve"> wartości nominalnej</w:t>
            </w:r>
          </w:p>
        </w:tc>
      </w:tr>
      <w:tr w:rsidR="00C37122" w:rsidRPr="00C37122" w:rsidTr="00C26533">
        <w:trPr>
          <w:trHeight w:val="225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Dotyczące finansowania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Gwarancyjne</w:t>
            </w:r>
          </w:p>
        </w:tc>
      </w:tr>
      <w:tr w:rsidR="00C37122" w:rsidRPr="00C37122" w:rsidTr="00C26533">
        <w:trPr>
          <w:trHeight w:val="670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Zobowiązania nieobjęte rezerwami na przyszłe zobowiązania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Zobowiązania objęte rezerwami na przyszłe zobowiązania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Rezerwy na przyszłe zobowiązania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Zobowiązania nieobjęte rezerwami na przyszłe zobowiązania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Zobowiązania objęte rezerwami na przyszłe zobowiązania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Rezerwy na przyszłe zobowiązania</w:t>
            </w:r>
          </w:p>
        </w:tc>
      </w:tr>
      <w:tr w:rsidR="00C37122" w:rsidRPr="00C37122" w:rsidTr="00C26533">
        <w:trPr>
          <w:trHeight w:hRule="exact" w:val="227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Sektor finansowy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C37122" w:rsidRPr="00C37122" w:rsidTr="00C26533">
        <w:trPr>
          <w:trHeight w:hRule="exact" w:val="227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Sektor niefinansowy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C37122" w:rsidRPr="00C37122" w:rsidTr="00C26533">
        <w:trPr>
          <w:trHeight w:val="499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614B49" w:rsidP="009B3405">
            <w:pPr>
              <w:rPr>
                <w:sz w:val="16"/>
                <w:szCs w:val="16"/>
              </w:rPr>
            </w:pPr>
            <w:r w:rsidRPr="00C37122">
              <w:rPr>
                <w:sz w:val="16"/>
                <w:szCs w:val="16"/>
              </w:rPr>
              <w:t>Sektor instytucji rządowych i </w:t>
            </w:r>
            <w:r w:rsidR="000121B7" w:rsidRPr="00C37122">
              <w:rPr>
                <w:sz w:val="16"/>
                <w:szCs w:val="16"/>
              </w:rPr>
              <w:t>samorządowych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C37122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C37122" w:rsidRDefault="000121B7" w:rsidP="009B3405">
      <w:pPr>
        <w:rPr>
          <w:b/>
          <w:bCs/>
        </w:rPr>
      </w:pPr>
    </w:p>
    <w:p w:rsidR="008E30AF" w:rsidRDefault="008E30AF" w:rsidP="008E30AF">
      <w:pPr>
        <w:spacing w:after="240"/>
        <w:ind w:left="1134" w:hanging="1134"/>
        <w:rPr>
          <w:b/>
          <w:bCs/>
          <w:sz w:val="18"/>
          <w:szCs w:val="18"/>
        </w:rPr>
      </w:pPr>
      <w:r w:rsidRPr="00494393">
        <w:rPr>
          <w:b/>
          <w:bCs/>
          <w:sz w:val="18"/>
          <w:szCs w:val="18"/>
        </w:rPr>
        <w:t>FIN003A</w:t>
      </w:r>
      <w:r>
        <w:rPr>
          <w:b/>
          <w:bCs/>
          <w:sz w:val="18"/>
          <w:szCs w:val="18"/>
        </w:rPr>
        <w:tab/>
      </w:r>
      <w:r w:rsidRPr="00494393">
        <w:rPr>
          <w:b/>
          <w:bCs/>
          <w:sz w:val="18"/>
          <w:szCs w:val="18"/>
        </w:rPr>
        <w:t>Fundusz ochrony środków gwarantowanych BFG i aktywa stanowiące jego pokrycie</w:t>
      </w:r>
    </w:p>
    <w:tbl>
      <w:tblPr>
        <w:tblW w:w="8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283"/>
        <w:gridCol w:w="6521"/>
        <w:gridCol w:w="1627"/>
      </w:tblGrid>
      <w:tr w:rsidR="008E30AF" w:rsidRPr="00494393" w:rsidTr="008E30AF">
        <w:trPr>
          <w:trHeight w:hRule="exact" w:val="227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Fundusz ochrony środków gwarantowanych BFG i aktywa stanowiące jego pokrycie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x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Wysokość funduszu ochrony środków gwarantowanych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Aktywa stanowiące pokrycie funduszu środków gwarantowanych BFG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Bony pieniężne NBP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Obligacje NBP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Bony skarbowe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Obligacje skarbowe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Jednostki uczestnictwa funduszy rynku pieniężnego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Inne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8E30AF" w:rsidRPr="00494393" w:rsidTr="008E30AF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Środki stanowiące pokrycie FOŚG wyodrębnione na rachunku w banku zrzeszającym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AF" w:rsidRPr="00494393" w:rsidRDefault="008E30AF" w:rsidP="00BC45CA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</w:tbl>
    <w:p w:rsidR="008E30AF" w:rsidRDefault="008E30AF" w:rsidP="009B3405">
      <w:pPr>
        <w:rPr>
          <w:b/>
          <w:bCs/>
          <w:color w:val="FF0000"/>
          <w:sz w:val="18"/>
          <w:szCs w:val="18"/>
        </w:rPr>
      </w:pPr>
    </w:p>
    <w:p w:rsidR="008E30AF" w:rsidRPr="00E74040" w:rsidRDefault="008E30AF" w:rsidP="009B3405">
      <w:pPr>
        <w:rPr>
          <w:b/>
          <w:bCs/>
          <w:color w:val="FF0000"/>
          <w:sz w:val="18"/>
          <w:szCs w:val="18"/>
        </w:rPr>
        <w:sectPr w:rsidR="008E30AF" w:rsidRPr="00E74040" w:rsidSect="00F90712">
          <w:pgSz w:w="16838" w:h="11906" w:orient="landscape" w:code="9"/>
          <w:pgMar w:top="1588" w:right="1588" w:bottom="1588" w:left="1588" w:header="709" w:footer="709" w:gutter="0"/>
          <w:cols w:space="708"/>
          <w:docGrid w:linePitch="360"/>
        </w:sectPr>
      </w:pPr>
    </w:p>
    <w:p w:rsidR="00494393" w:rsidRPr="00494393" w:rsidRDefault="00494393" w:rsidP="00BC3206">
      <w:pPr>
        <w:spacing w:after="240"/>
        <w:ind w:left="1134" w:hanging="1134"/>
        <w:rPr>
          <w:b/>
          <w:bCs/>
          <w:sz w:val="18"/>
          <w:szCs w:val="18"/>
        </w:rPr>
      </w:pPr>
      <w:r w:rsidRPr="00494393">
        <w:rPr>
          <w:b/>
          <w:bCs/>
          <w:sz w:val="18"/>
          <w:szCs w:val="18"/>
        </w:rPr>
        <w:t>FIN003B</w:t>
      </w:r>
      <w:r w:rsidRPr="00494393">
        <w:rPr>
          <w:b/>
          <w:bCs/>
          <w:sz w:val="18"/>
          <w:szCs w:val="18"/>
        </w:rPr>
        <w:tab/>
        <w:t>Otrzymane przez bank środki pomocowe</w:t>
      </w:r>
    </w:p>
    <w:tbl>
      <w:tblPr>
        <w:tblW w:w="87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6533"/>
        <w:gridCol w:w="1647"/>
      </w:tblGrid>
      <w:tr w:rsidR="00494393" w:rsidRPr="00494393" w:rsidTr="00494393">
        <w:trPr>
          <w:trHeight w:val="252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 xml:space="preserve">Otrzymane przez bank środki pomocowe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jc w:val="center"/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x</w:t>
            </w:r>
          </w:p>
        </w:tc>
      </w:tr>
      <w:tr w:rsidR="00494393" w:rsidRPr="00494393" w:rsidTr="00494393">
        <w:trPr>
          <w:trHeight w:val="252"/>
        </w:trPr>
        <w:tc>
          <w:tcPr>
            <w:tcW w:w="280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393" w:rsidRPr="00494393" w:rsidRDefault="00494393" w:rsidP="000631FA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 xml:space="preserve">Środki otrzymane </w:t>
            </w:r>
            <w:r w:rsidR="000631FA">
              <w:rPr>
                <w:sz w:val="16"/>
                <w:szCs w:val="16"/>
              </w:rPr>
              <w:t>od</w:t>
            </w:r>
            <w:r w:rsidRPr="00494393">
              <w:rPr>
                <w:sz w:val="16"/>
                <w:szCs w:val="16"/>
              </w:rPr>
              <w:t xml:space="preserve"> NBP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45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Instrumenty</w:t>
            </w:r>
            <w:r w:rsidR="000631FA">
              <w:rPr>
                <w:sz w:val="16"/>
                <w:szCs w:val="16"/>
              </w:rPr>
              <w:t>,</w:t>
            </w:r>
            <w:r w:rsidRPr="00494393">
              <w:rPr>
                <w:sz w:val="16"/>
                <w:szCs w:val="16"/>
              </w:rPr>
              <w:t xml:space="preserve"> o których mowa w ustawie z dnia 10 lutego 2010 r. o rekapitalizacji niektórych instytucji finansowych, wartość wynikająca z umowy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Otrzymana gwarancja ostrożnościowa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Objęte lub nabyte instrumenty w kapitale podstawowym Tier 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Objęte instrumenty dodatkowe w kapitale Tier 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Objęte instrumenty w kapitale Tier 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Otrzymana gwarancja zwiększenia funduszy własnych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Instrumenty</w:t>
            </w:r>
            <w:r w:rsidR="000631FA">
              <w:rPr>
                <w:sz w:val="16"/>
                <w:szCs w:val="16"/>
              </w:rPr>
              <w:t>,</w:t>
            </w:r>
            <w:r w:rsidRPr="00494393">
              <w:rPr>
                <w:sz w:val="16"/>
                <w:szCs w:val="16"/>
              </w:rPr>
              <w:t xml:space="preserve"> o których mowa w ustawie z dnia 10 lutego 2010 r. o rekapitalizacji niektórych instytucji finansowych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Otrzymana gwarancja ostrożnościowa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Objęte lub nabyte instrumenty w kapitale podstawowym Tier 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Objęte instrumenty dodatkowe w kapitale Tier 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Objęte instrumenty w kapitale Tier 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Otrzymana gwarancja zwiększenia funduszy własnych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Środki pomocowe otrzymane przez bank z innych źródeł, wartość wynikająca z umowy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  <w:tr w:rsidR="00494393" w:rsidRPr="00494393" w:rsidTr="00494393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Środki pomocowe otrzymane przez bank z innych źródeł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393" w:rsidRPr="00494393" w:rsidRDefault="00494393" w:rsidP="00494393">
            <w:pPr>
              <w:rPr>
                <w:sz w:val="16"/>
                <w:szCs w:val="16"/>
              </w:rPr>
            </w:pPr>
            <w:r w:rsidRPr="00494393">
              <w:rPr>
                <w:sz w:val="16"/>
                <w:szCs w:val="16"/>
              </w:rPr>
              <w:t> </w:t>
            </w:r>
          </w:p>
        </w:tc>
      </w:tr>
    </w:tbl>
    <w:p w:rsidR="00494393" w:rsidRDefault="00494393" w:rsidP="00BC3206">
      <w:pPr>
        <w:spacing w:after="240"/>
        <w:ind w:left="1134" w:hanging="1134"/>
        <w:rPr>
          <w:b/>
          <w:bCs/>
        </w:rPr>
      </w:pPr>
    </w:p>
    <w:p w:rsidR="00BC3206" w:rsidRPr="00494393" w:rsidRDefault="00BC3206" w:rsidP="00BC3206">
      <w:pPr>
        <w:spacing w:after="240"/>
        <w:ind w:left="1134" w:hanging="1134"/>
        <w:rPr>
          <w:b/>
          <w:bCs/>
          <w:sz w:val="18"/>
          <w:szCs w:val="18"/>
        </w:rPr>
      </w:pPr>
      <w:r w:rsidRPr="00494393">
        <w:rPr>
          <w:b/>
          <w:bCs/>
          <w:sz w:val="18"/>
          <w:szCs w:val="18"/>
        </w:rPr>
        <w:t>FIN003C</w:t>
      </w:r>
      <w:r w:rsidRPr="00494393">
        <w:rPr>
          <w:b/>
          <w:bCs/>
          <w:sz w:val="18"/>
          <w:szCs w:val="18"/>
        </w:rPr>
        <w:tab/>
        <w:t>Przychody i koszty od otrzymanych przez bank środków pomocowych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6533"/>
        <w:gridCol w:w="1701"/>
      </w:tblGrid>
      <w:tr w:rsidR="00BC3206" w:rsidRPr="00BC3206" w:rsidTr="00494393">
        <w:trPr>
          <w:trHeight w:val="252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Przychody i koszty od środków pomocowych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x</w:t>
            </w:r>
          </w:p>
        </w:tc>
      </w:tr>
      <w:tr w:rsidR="00BC3206" w:rsidRPr="00BC3206" w:rsidTr="00494393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Przychody z tytułu inwestycji i reinwestycji środków pomocowych otrzymanych od NBP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252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Koszty z tytułu pozyskania środków pomocowych od NBP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469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Koszty instrumentów</w:t>
            </w:r>
            <w:r w:rsidR="000631FA">
              <w:rPr>
                <w:sz w:val="16"/>
                <w:szCs w:val="16"/>
              </w:rPr>
              <w:t>,</w:t>
            </w:r>
            <w:r w:rsidRPr="00BC3206">
              <w:rPr>
                <w:sz w:val="16"/>
                <w:szCs w:val="16"/>
              </w:rPr>
              <w:t xml:space="preserve"> o których mowa w ustawie z dnia 10 lutego 2010 r. o rekapitalizacji niektórych instytucji finansowych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225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Otrzymana gwarancja ostrożnościowa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225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Objęte lub nabyte instrumenty w kapitale podstawowym Tier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225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Objęte instrumenty dodatkowe w kapitale Tier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225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Objęte instrumenty w kapitale Tier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225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Otrzymana gwarancja zwiększenia funduszy własnych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225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Przychody z tytułu inwestycji i reinwestycji środków pozyskanych z innych źródeł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494393">
        <w:trPr>
          <w:trHeight w:val="225"/>
        </w:trPr>
        <w:tc>
          <w:tcPr>
            <w:tcW w:w="280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Koszty z tytułu pozyskania środków pomocowych z innych źródeł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</w:tbl>
    <w:p w:rsidR="008E30AF" w:rsidRDefault="008E30AF" w:rsidP="00494393"/>
    <w:p w:rsidR="008E30AF" w:rsidRDefault="008E30AF" w:rsidP="00494393"/>
    <w:p w:rsidR="00BC3206" w:rsidRPr="00BC3206" w:rsidRDefault="00BC3206" w:rsidP="00BC3206">
      <w:pPr>
        <w:spacing w:after="240"/>
        <w:ind w:left="1134" w:hanging="1134"/>
        <w:rPr>
          <w:b/>
          <w:bCs/>
          <w:sz w:val="18"/>
          <w:szCs w:val="18"/>
        </w:rPr>
      </w:pPr>
      <w:r w:rsidRPr="00BC3206">
        <w:rPr>
          <w:b/>
          <w:bCs/>
          <w:sz w:val="18"/>
          <w:szCs w:val="18"/>
        </w:rPr>
        <w:t>FIN003D</w:t>
      </w:r>
      <w:r w:rsidRPr="00BC3206">
        <w:rPr>
          <w:b/>
          <w:bCs/>
          <w:sz w:val="18"/>
          <w:szCs w:val="18"/>
        </w:rPr>
        <w:tab/>
        <w:t>Składki na rzecz BFG stanowiące formę zobowiązań do zapłaty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6533"/>
        <w:gridCol w:w="1701"/>
      </w:tblGrid>
      <w:tr w:rsidR="00BC3206" w:rsidRPr="00BC3206" w:rsidTr="000B252B">
        <w:trPr>
          <w:trHeight w:val="225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Zobowiązania do zapłaty o których mowa w art. 303 Ustawy o BFG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0B252B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Lokaty o których mowa w art. 304 ust. 2 pkt 1 Ustawy o BFG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0B252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Skarbowe papiery wartościowe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0B252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Zakupione bony pieniężne i obligacje emitowane przez NBP, spełniające warunek dopuszczenia do obrotu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0B252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Aktywa zdeponowane zgodnie z art. 304 ust. 2 pkt. 2 Ustawy o BFG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0B252B">
        <w:trPr>
          <w:trHeight w:val="22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0631FA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na rachunku w N</w:t>
            </w:r>
            <w:r w:rsidR="000631FA">
              <w:rPr>
                <w:sz w:val="16"/>
                <w:szCs w:val="16"/>
              </w:rPr>
              <w:t>B</w:t>
            </w:r>
            <w:r w:rsidRPr="00BC3206">
              <w:rPr>
                <w:sz w:val="16"/>
                <w:szCs w:val="16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0B252B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na rachunku w Krajowym Depozycie Papierów Wartościowych S.A. lub spółce, której przekazał on wykonywanie czynności z zakresu zadań, o których mowa w art. 48 ust. 1 pkt 1–6 ustawy o obrocie instrumentami finansowymi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  <w:tr w:rsidR="00BC3206" w:rsidRPr="00BC3206" w:rsidTr="000B252B">
        <w:trPr>
          <w:trHeight w:val="225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Informacja dodatkowa: środki zdeponowane przez banki spółdzielcze na rachunku w banku zrzeszającym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206" w:rsidRPr="00BC3206" w:rsidRDefault="00BC3206" w:rsidP="00BC3206">
            <w:pPr>
              <w:jc w:val="center"/>
              <w:rPr>
                <w:sz w:val="16"/>
                <w:szCs w:val="16"/>
              </w:rPr>
            </w:pPr>
            <w:r w:rsidRPr="00BC3206">
              <w:rPr>
                <w:sz w:val="16"/>
                <w:szCs w:val="16"/>
              </w:rPr>
              <w:t> </w:t>
            </w:r>
          </w:p>
        </w:tc>
      </w:tr>
    </w:tbl>
    <w:p w:rsidR="008E30AF" w:rsidRDefault="008E30AF">
      <w:pPr>
        <w:rPr>
          <w:b/>
          <w:bCs/>
        </w:rPr>
      </w:pPr>
      <w:r>
        <w:rPr>
          <w:b/>
          <w:bCs/>
        </w:rPr>
        <w:br w:type="page"/>
      </w:r>
    </w:p>
    <w:p w:rsidR="000121B7" w:rsidRPr="00EC1104" w:rsidRDefault="000121B7" w:rsidP="003136C1">
      <w:pPr>
        <w:pStyle w:val="Nagwek9"/>
        <w:ind w:left="1134" w:hanging="1134"/>
        <w:rPr>
          <w:sz w:val="18"/>
          <w:szCs w:val="18"/>
        </w:rPr>
      </w:pPr>
      <w:bookmarkStart w:id="97" w:name="_Toc269897859"/>
      <w:r w:rsidRPr="00EC1104">
        <w:rPr>
          <w:sz w:val="18"/>
          <w:szCs w:val="18"/>
        </w:rPr>
        <w:t>FIN004A</w:t>
      </w:r>
      <w:r w:rsidRPr="00EC1104">
        <w:rPr>
          <w:sz w:val="18"/>
          <w:szCs w:val="18"/>
        </w:rPr>
        <w:tab/>
        <w:t xml:space="preserve">Aktywa przychodowe i </w:t>
      </w:r>
      <w:r w:rsidR="00EC1104" w:rsidRPr="00EC1104">
        <w:rPr>
          <w:sz w:val="18"/>
          <w:szCs w:val="18"/>
        </w:rPr>
        <w:t>nieprzychodowe</w:t>
      </w:r>
      <w:bookmarkEnd w:id="97"/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35"/>
        <w:gridCol w:w="5344"/>
        <w:gridCol w:w="992"/>
        <w:gridCol w:w="851"/>
        <w:gridCol w:w="992"/>
      </w:tblGrid>
      <w:tr w:rsidR="00EC1104" w:rsidRPr="00EC1104" w:rsidTr="000B252B">
        <w:trPr>
          <w:trHeight w:val="480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2B" w:rsidRDefault="000B252B" w:rsidP="00EC1104">
            <w:pPr>
              <w:jc w:val="center"/>
              <w:rPr>
                <w:sz w:val="16"/>
                <w:szCs w:val="16"/>
              </w:rPr>
            </w:pPr>
          </w:p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2B" w:rsidRDefault="000B252B" w:rsidP="00EC1104">
            <w:pPr>
              <w:jc w:val="center"/>
              <w:rPr>
                <w:sz w:val="16"/>
                <w:szCs w:val="16"/>
              </w:rPr>
            </w:pPr>
          </w:p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Inne niż PLN i EUR</w:t>
            </w:r>
          </w:p>
        </w:tc>
      </w:tr>
      <w:tr w:rsidR="00EC1104" w:rsidRPr="00EC1104" w:rsidTr="000B252B">
        <w:trPr>
          <w:trHeight w:val="252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104" w:rsidRPr="00EC1104" w:rsidRDefault="00EC1104" w:rsidP="00907CFC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 xml:space="preserve">Aktywa przychodowe i </w:t>
            </w:r>
            <w:r>
              <w:rPr>
                <w:sz w:val="16"/>
                <w:szCs w:val="16"/>
              </w:rPr>
              <w:t>nieprzychodowe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x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przychodowe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104" w:rsidRPr="00EC1104" w:rsidRDefault="00EC1104" w:rsidP="00EC1104">
            <w:pPr>
              <w:rPr>
                <w:rFonts w:ascii="Arial" w:hAnsi="Arial" w:cs="Arial"/>
                <w:color w:val="000000"/>
              </w:rPr>
            </w:pPr>
            <w:r w:rsidRPr="00EC11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Lokaty w bankach centralnych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finansowe przeznaczone do obrotu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46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finansowe wyceniane według wartości godziwej (ze skutkiem wyceny odnoszonym do rachunku zysków i strat)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4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Instrumenty pochodne zabezpieczające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495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0631FA" w:rsidP="00EC1104">
            <w:pPr>
              <w:rPr>
                <w:sz w:val="16"/>
                <w:szCs w:val="16"/>
              </w:rPr>
            </w:pPr>
            <w:r w:rsidRPr="000631FA">
              <w:rPr>
                <w:sz w:val="16"/>
                <w:szCs w:val="16"/>
              </w:rPr>
              <w:t>Różnice z zabezpieczenia wartości godziwej przed ryzykiem stopy procentowej przypadające na pozycje zabezpieczane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Rzeczowe aktywa trwałe, nieruchomości inwestycyjne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319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Inwestycje w jednostkach zależnych stowarzyszonych i współkontrolowanych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nieprzychodowe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Kasa i nieoprocentowane operacje z bankiem centralnym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Nieruchomości i rzeczowe aktywa trwałe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z tytułu podatku dochodowego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Pozostałe aktywa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0B252B">
        <w:trPr>
          <w:trHeight w:val="45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trwałe (lub grupy do zbycia) zaklasyfikowane jako przeznaczone do sprzedaży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</w:tbl>
    <w:p w:rsidR="008E30AF" w:rsidRDefault="008E30AF" w:rsidP="00EC1104">
      <w:pPr>
        <w:pStyle w:val="Nagwek9"/>
        <w:ind w:left="1134" w:hanging="1134"/>
        <w:rPr>
          <w:b w:val="0"/>
          <w:bCs/>
          <w:color w:val="FF0000"/>
        </w:rPr>
      </w:pPr>
    </w:p>
    <w:p w:rsidR="000121B7" w:rsidRPr="00EC1104" w:rsidRDefault="000121B7" w:rsidP="00EC1104">
      <w:pPr>
        <w:pStyle w:val="Nagwek9"/>
        <w:ind w:left="1134" w:hanging="1134"/>
        <w:rPr>
          <w:sz w:val="18"/>
          <w:szCs w:val="18"/>
        </w:rPr>
      </w:pPr>
      <w:bookmarkStart w:id="98" w:name="_Toc269897860"/>
      <w:r w:rsidRPr="00EC1104">
        <w:rPr>
          <w:sz w:val="18"/>
          <w:szCs w:val="18"/>
        </w:rPr>
        <w:t>FIN004B</w:t>
      </w:r>
      <w:r w:rsidRPr="00EC1104">
        <w:rPr>
          <w:sz w:val="18"/>
          <w:szCs w:val="18"/>
        </w:rPr>
        <w:tab/>
        <w:t>Pasywa kosztowe i niekosztowe</w:t>
      </w:r>
      <w:bookmarkEnd w:id="98"/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35"/>
        <w:gridCol w:w="4480"/>
        <w:gridCol w:w="1091"/>
        <w:gridCol w:w="1276"/>
        <w:gridCol w:w="1276"/>
      </w:tblGrid>
      <w:tr w:rsidR="00EC1104" w:rsidRPr="00EC1104" w:rsidTr="00C97127">
        <w:trPr>
          <w:trHeight w:val="450"/>
        </w:trPr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Inne niż PLN i EUR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Pasywa kosztowe i niekosztowe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Pasywa kosztowe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wobec banków centralnych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finansowe przeznaczone do obrotu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403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finansowe wyceniane według wartości godziwej (ze skutkiem wyceny odnoszonym do rachunku zysków i strat)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finansowe z tytułu przeniesienia aktywów finansowych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Instrumenty pochodne zabezpieczające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0631FA" w:rsidP="00EC1104">
            <w:pPr>
              <w:rPr>
                <w:sz w:val="16"/>
                <w:szCs w:val="16"/>
              </w:rPr>
            </w:pPr>
            <w:r w:rsidRPr="000631FA">
              <w:rPr>
                <w:sz w:val="16"/>
                <w:szCs w:val="16"/>
              </w:rPr>
              <w:t>Różnice z zabezpieczenia wartości godziwej przed ryzykiem stopy procentowej przypadające na pozycje zabezpieczane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podporządkowane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Pasywa niekosztowe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Rezerwy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z tytułu podatku dochodowego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Inne zobowiązania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Rezerwa na ryzyko ogólne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z tytułu instrumentów kapitałowych płatnych na żądanie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związane z grupą aktywów zaklasyfikowanych jako przeznaczone do sprzedaży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C1104" w:rsidRPr="00EC1104" w:rsidTr="00C97127">
        <w:trPr>
          <w:trHeight w:val="22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104" w:rsidRPr="00EC1104" w:rsidRDefault="00EC1104" w:rsidP="00EC1104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Kapitały własne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104" w:rsidRPr="00EC1104" w:rsidRDefault="00EC1104" w:rsidP="00EC1104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9033F2">
      <w:pPr>
        <w:pStyle w:val="Nagwek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ind w:left="1134" w:hanging="1134"/>
        <w:rPr>
          <w:sz w:val="18"/>
          <w:szCs w:val="18"/>
        </w:rPr>
      </w:pPr>
      <w:r w:rsidRPr="00E74040">
        <w:rPr>
          <w:color w:val="FF0000"/>
        </w:rPr>
        <w:br w:type="page"/>
      </w:r>
      <w:bookmarkStart w:id="99" w:name="_Toc269897861"/>
      <w:r w:rsidRPr="00BD1EE9">
        <w:rPr>
          <w:sz w:val="18"/>
          <w:szCs w:val="18"/>
        </w:rPr>
        <w:t>FIN005_1</w:t>
      </w:r>
      <w:r w:rsidRPr="00BD1EE9">
        <w:rPr>
          <w:sz w:val="18"/>
          <w:szCs w:val="18"/>
        </w:rPr>
        <w:tab/>
      </w:r>
      <w:bookmarkEnd w:id="99"/>
      <w:r w:rsidR="00BD1EE9" w:rsidRPr="00BD1EE9">
        <w:rPr>
          <w:sz w:val="18"/>
          <w:szCs w:val="18"/>
        </w:rPr>
        <w:t>Aktywa i pasywa według terminów zapadalności (wartość nominalna)</w:t>
      </w:r>
      <w:r w:rsidR="009367DE">
        <w:rPr>
          <w:sz w:val="18"/>
          <w:szCs w:val="18"/>
        </w:rPr>
        <w:t xml:space="preserve">, </w:t>
      </w:r>
      <w:r w:rsidR="00BD1EE9" w:rsidRPr="00BD1EE9">
        <w:rPr>
          <w:sz w:val="18"/>
          <w:szCs w:val="18"/>
        </w:rPr>
        <w:t>część I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160"/>
        <w:gridCol w:w="160"/>
        <w:gridCol w:w="2515"/>
        <w:gridCol w:w="851"/>
        <w:gridCol w:w="992"/>
        <w:gridCol w:w="1134"/>
        <w:gridCol w:w="851"/>
        <w:gridCol w:w="992"/>
        <w:gridCol w:w="1134"/>
      </w:tblGrid>
      <w:tr w:rsidR="009033F2" w:rsidRPr="009033F2" w:rsidTr="00C97127">
        <w:trPr>
          <w:trHeight w:val="225"/>
        </w:trPr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3F2" w:rsidRPr="009033F2" w:rsidRDefault="009033F2" w:rsidP="009033F2">
            <w:pPr>
              <w:rPr>
                <w:rFonts w:ascii="Arial" w:hAnsi="Arial" w:cs="Arial"/>
              </w:rPr>
            </w:pPr>
            <w:r w:rsidRPr="009033F2">
              <w:rPr>
                <w:rFonts w:ascii="Arial" w:hAnsi="Arial" w:cs="Arial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Aktywa i pasywa według terminów zapadalności</w:t>
            </w:r>
          </w:p>
        </w:tc>
      </w:tr>
      <w:tr w:rsidR="009033F2" w:rsidRPr="009033F2" w:rsidTr="00C97127">
        <w:trPr>
          <w:trHeight w:val="225"/>
        </w:trPr>
        <w:tc>
          <w:tcPr>
            <w:tcW w:w="3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Rezydent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Nierezydent</w:t>
            </w:r>
          </w:p>
        </w:tc>
      </w:tr>
      <w:tr w:rsidR="00FF16B3" w:rsidRPr="009033F2" w:rsidTr="00C97127">
        <w:trPr>
          <w:trHeight w:val="394"/>
        </w:trPr>
        <w:tc>
          <w:tcPr>
            <w:tcW w:w="3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3F2" w:rsidRPr="009033F2" w:rsidRDefault="009033F2" w:rsidP="009033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Należności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Zobowiązania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Należności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Zobowiązania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Bez określonego terminu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≤ 1 tygodnia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&gt; 1 tygodnia ≤ 1 miesiąca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x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  <w:tr w:rsidR="00FF16B3" w:rsidRPr="009033F2" w:rsidTr="00C97127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F2" w:rsidRPr="009033F2" w:rsidRDefault="009033F2" w:rsidP="009033F2">
            <w:pPr>
              <w:jc w:val="center"/>
              <w:rPr>
                <w:sz w:val="16"/>
                <w:szCs w:val="16"/>
              </w:rPr>
            </w:pPr>
            <w:r w:rsidRPr="009033F2">
              <w:rPr>
                <w:sz w:val="16"/>
                <w:szCs w:val="16"/>
              </w:rPr>
              <w:t> </w:t>
            </w:r>
          </w:p>
        </w:tc>
      </w:tr>
    </w:tbl>
    <w:p w:rsidR="005D318A" w:rsidRDefault="009033F2">
      <w:pPr>
        <w:rPr>
          <w:rFonts w:cs="Arial"/>
          <w:b/>
          <w:sz w:val="18"/>
          <w:szCs w:val="18"/>
        </w:rPr>
      </w:pPr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Inne niż PLN</w:t>
      </w:r>
      <w:r w:rsidR="005D318A">
        <w:rPr>
          <w:sz w:val="18"/>
          <w:szCs w:val="18"/>
        </w:rPr>
        <w:br w:type="page"/>
      </w:r>
    </w:p>
    <w:p w:rsidR="00BD1EE9" w:rsidRDefault="00BD1EE9" w:rsidP="00BD1EE9">
      <w:pPr>
        <w:pStyle w:val="Nagwek9"/>
        <w:ind w:left="1134" w:hanging="1134"/>
        <w:rPr>
          <w:sz w:val="18"/>
          <w:szCs w:val="18"/>
        </w:rPr>
      </w:pPr>
      <w:r w:rsidRPr="00BD1EE9">
        <w:rPr>
          <w:sz w:val="18"/>
          <w:szCs w:val="18"/>
        </w:rPr>
        <w:t>FIN005_1</w:t>
      </w:r>
      <w:r w:rsidRPr="00BD1EE9">
        <w:rPr>
          <w:sz w:val="18"/>
          <w:szCs w:val="18"/>
        </w:rPr>
        <w:tab/>
        <w:t>Aktywa i pasywa według terminów zapadalności (wartość nominalna)</w:t>
      </w:r>
      <w:r w:rsidR="009367DE">
        <w:rPr>
          <w:sz w:val="18"/>
          <w:szCs w:val="18"/>
        </w:rPr>
        <w:t>,</w:t>
      </w:r>
      <w:r w:rsidRPr="00BD1EE9">
        <w:rPr>
          <w:sz w:val="18"/>
          <w:szCs w:val="18"/>
        </w:rPr>
        <w:t xml:space="preserve"> część I</w:t>
      </w:r>
      <w:r>
        <w:rPr>
          <w:sz w:val="18"/>
          <w:szCs w:val="18"/>
        </w:rPr>
        <w:t>I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160"/>
        <w:gridCol w:w="160"/>
        <w:gridCol w:w="2515"/>
        <w:gridCol w:w="851"/>
        <w:gridCol w:w="992"/>
        <w:gridCol w:w="1134"/>
        <w:gridCol w:w="851"/>
        <w:gridCol w:w="992"/>
        <w:gridCol w:w="1134"/>
      </w:tblGrid>
      <w:tr w:rsidR="00FF16B3" w:rsidRPr="00FF16B3" w:rsidTr="006332A2">
        <w:trPr>
          <w:trHeight w:val="225"/>
        </w:trPr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6B3" w:rsidRPr="00FF16B3" w:rsidRDefault="00FF16B3" w:rsidP="00FF16B3">
            <w:pPr>
              <w:rPr>
                <w:rFonts w:ascii="Arial" w:hAnsi="Arial" w:cs="Arial"/>
              </w:rPr>
            </w:pPr>
            <w:r w:rsidRPr="00FF16B3">
              <w:rPr>
                <w:rFonts w:ascii="Arial" w:hAnsi="Arial" w:cs="Arial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Aktywa i pasywa według terminów zapadalności</w:t>
            </w:r>
          </w:p>
        </w:tc>
      </w:tr>
      <w:tr w:rsidR="00FF16B3" w:rsidRPr="00FF16B3" w:rsidTr="006332A2">
        <w:trPr>
          <w:trHeight w:val="225"/>
        </w:trPr>
        <w:tc>
          <w:tcPr>
            <w:tcW w:w="3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B3" w:rsidRPr="00FF16B3" w:rsidRDefault="00FF16B3" w:rsidP="00FF16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Rezydent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Nierezydent</w:t>
            </w:r>
          </w:p>
        </w:tc>
      </w:tr>
      <w:tr w:rsidR="00FF16B3" w:rsidRPr="00FF16B3" w:rsidTr="006332A2">
        <w:trPr>
          <w:trHeight w:val="450"/>
        </w:trPr>
        <w:tc>
          <w:tcPr>
            <w:tcW w:w="3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B3" w:rsidRPr="00FF16B3" w:rsidRDefault="00FF16B3" w:rsidP="00FF16B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Należności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Zobowiązania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Należności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Zobowiązania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&gt; 1 miesiąca ≤ 3 miesięcy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&gt; 3 miesięcy ≤ 6 miesięcy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&gt; 6 miesięcy ≤ 1 roku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6332A2">
        <w:trPr>
          <w:trHeight w:val="22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</w:tbl>
    <w:p w:rsidR="00BD1EE9" w:rsidRDefault="005D318A" w:rsidP="00BD1EE9"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Inne niż PLN</w:t>
      </w:r>
      <w:r w:rsidR="00FF16B3">
        <w:rPr>
          <w:sz w:val="16"/>
          <w:szCs w:val="16"/>
        </w:rPr>
        <w:t xml:space="preserve"> </w:t>
      </w:r>
      <w:r w:rsidR="00BD1EE9">
        <w:br w:type="page"/>
      </w:r>
    </w:p>
    <w:p w:rsidR="00BD1EE9" w:rsidRDefault="00BD1EE9" w:rsidP="00BD1EE9">
      <w:pPr>
        <w:pStyle w:val="Nagwek9"/>
        <w:ind w:left="1134" w:hanging="1134"/>
        <w:rPr>
          <w:sz w:val="18"/>
          <w:szCs w:val="18"/>
        </w:rPr>
      </w:pPr>
      <w:r w:rsidRPr="00BD1EE9">
        <w:rPr>
          <w:sz w:val="18"/>
          <w:szCs w:val="18"/>
        </w:rPr>
        <w:t>FIN005_1</w:t>
      </w:r>
      <w:r w:rsidRPr="00BD1EE9">
        <w:rPr>
          <w:sz w:val="18"/>
          <w:szCs w:val="18"/>
        </w:rPr>
        <w:tab/>
        <w:t>Aktywa i pasywa według terminów zapadalności (wartość nominalna)</w:t>
      </w:r>
      <w:r w:rsidR="009367DE">
        <w:rPr>
          <w:sz w:val="18"/>
          <w:szCs w:val="18"/>
        </w:rPr>
        <w:t xml:space="preserve">, </w:t>
      </w:r>
      <w:r w:rsidRPr="00BD1EE9">
        <w:rPr>
          <w:sz w:val="18"/>
          <w:szCs w:val="18"/>
        </w:rPr>
        <w:t>część I</w:t>
      </w:r>
      <w:r>
        <w:rPr>
          <w:sz w:val="18"/>
          <w:szCs w:val="18"/>
        </w:rPr>
        <w:t>I</w:t>
      </w:r>
      <w:r w:rsidR="00935574">
        <w:rPr>
          <w:sz w:val="18"/>
          <w:szCs w:val="18"/>
        </w:rPr>
        <w:t>I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86"/>
        <w:gridCol w:w="180"/>
        <w:gridCol w:w="2511"/>
        <w:gridCol w:w="851"/>
        <w:gridCol w:w="914"/>
        <w:gridCol w:w="1066"/>
        <w:gridCol w:w="851"/>
        <w:gridCol w:w="914"/>
        <w:gridCol w:w="1066"/>
      </w:tblGrid>
      <w:tr w:rsidR="00FF16B3" w:rsidRPr="00FF16B3" w:rsidTr="00FF16B3">
        <w:trPr>
          <w:trHeight w:val="225"/>
        </w:trPr>
        <w:tc>
          <w:tcPr>
            <w:tcW w:w="3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6B3" w:rsidRPr="00FF16B3" w:rsidRDefault="00FF16B3" w:rsidP="00FF16B3">
            <w:pPr>
              <w:rPr>
                <w:rFonts w:ascii="Arial" w:hAnsi="Arial" w:cs="Arial"/>
              </w:rPr>
            </w:pPr>
            <w:r w:rsidRPr="00FF16B3"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Aktywa i pasywa według terminów zapadalności</w:t>
            </w:r>
          </w:p>
        </w:tc>
      </w:tr>
      <w:tr w:rsidR="00FF16B3" w:rsidRPr="00FF16B3" w:rsidTr="00FF16B3">
        <w:trPr>
          <w:trHeight w:val="225"/>
        </w:trPr>
        <w:tc>
          <w:tcPr>
            <w:tcW w:w="3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B3" w:rsidRPr="00FF16B3" w:rsidRDefault="00FF16B3" w:rsidP="00FF16B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Rezydent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Nierezydent</w:t>
            </w:r>
          </w:p>
        </w:tc>
      </w:tr>
      <w:tr w:rsidR="00FF16B3" w:rsidRPr="00FF16B3" w:rsidTr="00FF16B3">
        <w:trPr>
          <w:trHeight w:val="450"/>
        </w:trPr>
        <w:tc>
          <w:tcPr>
            <w:tcW w:w="3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B3" w:rsidRPr="00FF16B3" w:rsidRDefault="00FF16B3" w:rsidP="00FF16B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Należności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Instrumenty dłużne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Zobowiązania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Należności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Instrumenty dłużne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Zobowiązania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&gt; 1 roku ≤ 2 lat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C1186B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C1186B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C1186B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&gt; 2 lat ≤ 5 lat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&gt; 5 lat ≤ 10 lat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x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  <w:tr w:rsidR="00FF16B3" w:rsidRPr="00FF16B3" w:rsidTr="00FF16B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B3" w:rsidRPr="00FF16B3" w:rsidRDefault="00FF16B3" w:rsidP="00FF16B3">
            <w:pPr>
              <w:jc w:val="center"/>
              <w:rPr>
                <w:sz w:val="16"/>
                <w:szCs w:val="16"/>
              </w:rPr>
            </w:pPr>
            <w:r w:rsidRPr="00FF16B3">
              <w:rPr>
                <w:sz w:val="16"/>
                <w:szCs w:val="16"/>
              </w:rPr>
              <w:t> </w:t>
            </w:r>
          </w:p>
        </w:tc>
      </w:tr>
    </w:tbl>
    <w:p w:rsidR="00935574" w:rsidRDefault="005D318A" w:rsidP="00935574"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Inne niż PLN</w:t>
      </w:r>
      <w:r w:rsidR="00FF16B3">
        <w:rPr>
          <w:sz w:val="16"/>
          <w:szCs w:val="16"/>
        </w:rPr>
        <w:t xml:space="preserve"> </w:t>
      </w:r>
      <w:r w:rsidR="00935574">
        <w:br w:type="page"/>
      </w:r>
    </w:p>
    <w:p w:rsidR="00BD1EE9" w:rsidRDefault="00BD1EE9" w:rsidP="00BD1EE9">
      <w:pPr>
        <w:pStyle w:val="Nagwek9"/>
        <w:ind w:left="1134" w:hanging="1134"/>
        <w:rPr>
          <w:sz w:val="18"/>
          <w:szCs w:val="18"/>
        </w:rPr>
      </w:pPr>
      <w:r w:rsidRPr="00BD1EE9">
        <w:rPr>
          <w:sz w:val="18"/>
          <w:szCs w:val="18"/>
        </w:rPr>
        <w:t>FIN005_1</w:t>
      </w:r>
      <w:r w:rsidRPr="00BD1EE9">
        <w:rPr>
          <w:sz w:val="18"/>
          <w:szCs w:val="18"/>
        </w:rPr>
        <w:tab/>
        <w:t>Aktywa i pasywa według terminów zapadalności (wartość nominalna)</w:t>
      </w:r>
      <w:r w:rsidR="009367DE">
        <w:rPr>
          <w:sz w:val="18"/>
          <w:szCs w:val="18"/>
        </w:rPr>
        <w:t>,</w:t>
      </w:r>
      <w:r w:rsidRPr="00BD1EE9">
        <w:rPr>
          <w:sz w:val="18"/>
          <w:szCs w:val="18"/>
        </w:rPr>
        <w:t xml:space="preserve"> część I</w:t>
      </w:r>
      <w:r>
        <w:rPr>
          <w:sz w:val="18"/>
          <w:szCs w:val="18"/>
        </w:rPr>
        <w:t>V</w:t>
      </w:r>
    </w:p>
    <w:tbl>
      <w:tblPr>
        <w:tblW w:w="92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86"/>
        <w:gridCol w:w="180"/>
        <w:gridCol w:w="2512"/>
        <w:gridCol w:w="851"/>
        <w:gridCol w:w="914"/>
        <w:gridCol w:w="1068"/>
        <w:gridCol w:w="851"/>
        <w:gridCol w:w="985"/>
        <w:gridCol w:w="1047"/>
      </w:tblGrid>
      <w:tr w:rsidR="005C565B" w:rsidRPr="005C565B" w:rsidTr="008E2267">
        <w:trPr>
          <w:trHeight w:val="225"/>
        </w:trPr>
        <w:tc>
          <w:tcPr>
            <w:tcW w:w="35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65B" w:rsidRPr="005C565B" w:rsidRDefault="005C565B" w:rsidP="005C565B">
            <w:pPr>
              <w:rPr>
                <w:rFonts w:ascii="Arial" w:hAnsi="Arial" w:cs="Arial"/>
              </w:rPr>
            </w:pPr>
            <w:r w:rsidRPr="005C565B">
              <w:rPr>
                <w:rFonts w:ascii="Arial" w:hAnsi="Arial" w:cs="Arial"/>
              </w:rPr>
              <w:t> 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Aktywa i pasywa według terminów zapadalności</w:t>
            </w:r>
          </w:p>
        </w:tc>
      </w:tr>
      <w:tr w:rsidR="005C565B" w:rsidRPr="005C565B" w:rsidTr="008E2267">
        <w:trPr>
          <w:trHeight w:val="225"/>
        </w:trPr>
        <w:tc>
          <w:tcPr>
            <w:tcW w:w="3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65B" w:rsidRPr="005C565B" w:rsidRDefault="005C565B" w:rsidP="005C56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Rezydent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Nierezydent</w:t>
            </w:r>
          </w:p>
        </w:tc>
      </w:tr>
      <w:tr w:rsidR="008E2267" w:rsidRPr="005C565B" w:rsidTr="008E2267">
        <w:trPr>
          <w:trHeight w:val="450"/>
        </w:trPr>
        <w:tc>
          <w:tcPr>
            <w:tcW w:w="35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65B" w:rsidRPr="005C565B" w:rsidRDefault="005C565B" w:rsidP="005C565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Należności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Instrumenty dłużne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Zobowiązania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Należności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Instrumenty dłużne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Zobowiązania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&gt; 10 lat ≤ 20 lat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</w:tr>
      <w:tr w:rsidR="008E2267" w:rsidRPr="005C565B" w:rsidTr="00C5283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C5283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5C565B" w:rsidRPr="005C565B" w:rsidTr="00C52833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&gt; 20 lat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Sektor 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Banki centralne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5C565B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Sektor niefinansowy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Przedsiębiorstwa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Gospodarstwa domowe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8E2267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x</w:t>
            </w:r>
          </w:p>
        </w:tc>
      </w:tr>
      <w:tr w:rsidR="005C565B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5C565B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Instytucje samorządowe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  <w:tr w:rsidR="005C565B" w:rsidRPr="005C565B" w:rsidTr="008E2267">
        <w:trPr>
          <w:trHeight w:val="22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B" w:rsidRPr="005C565B" w:rsidRDefault="005C565B" w:rsidP="005C565B">
            <w:pPr>
              <w:jc w:val="center"/>
              <w:rPr>
                <w:sz w:val="16"/>
                <w:szCs w:val="16"/>
              </w:rPr>
            </w:pPr>
            <w:r w:rsidRPr="005C565B">
              <w:rPr>
                <w:sz w:val="16"/>
                <w:szCs w:val="16"/>
              </w:rPr>
              <w:t> </w:t>
            </w:r>
          </w:p>
        </w:tc>
      </w:tr>
    </w:tbl>
    <w:p w:rsidR="005D318A" w:rsidRDefault="005D318A" w:rsidP="005D318A">
      <w:pPr>
        <w:rPr>
          <w:sz w:val="16"/>
          <w:szCs w:val="16"/>
        </w:rPr>
      </w:pPr>
      <w:r w:rsidRPr="008C23C0">
        <w:rPr>
          <w:sz w:val="16"/>
          <w:szCs w:val="16"/>
        </w:rPr>
        <w:t>Waluta</w:t>
      </w:r>
      <w:r>
        <w:rPr>
          <w:sz w:val="16"/>
          <w:szCs w:val="16"/>
        </w:rPr>
        <w:t>* PLN, Inne niż PLN</w:t>
      </w:r>
    </w:p>
    <w:p w:rsidR="005D318A" w:rsidRDefault="005D318A" w:rsidP="009B3405">
      <w:pPr>
        <w:rPr>
          <w:b/>
          <w:bCs/>
          <w:color w:val="FF0000"/>
        </w:rPr>
      </w:pPr>
    </w:p>
    <w:p w:rsidR="00785B14" w:rsidRPr="00E74040" w:rsidRDefault="00785B14" w:rsidP="009B3405">
      <w:pPr>
        <w:rPr>
          <w:b/>
          <w:bCs/>
          <w:color w:val="FF0000"/>
        </w:rPr>
        <w:sectPr w:rsidR="00785B14" w:rsidRPr="00E74040" w:rsidSect="00F90712">
          <w:footerReference w:type="default" r:id="rId6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E5D85" w:rsidRDefault="00785B14" w:rsidP="00785B14">
      <w:pPr>
        <w:pStyle w:val="Nagwek9"/>
        <w:ind w:left="1276" w:hanging="1276"/>
        <w:rPr>
          <w:sz w:val="18"/>
          <w:szCs w:val="18"/>
        </w:rPr>
      </w:pPr>
      <w:bookmarkStart w:id="100" w:name="_Toc269897869"/>
      <w:r w:rsidRPr="00785B14">
        <w:rPr>
          <w:sz w:val="18"/>
          <w:szCs w:val="18"/>
        </w:rPr>
        <w:t>FIN005_1GR</w:t>
      </w:r>
      <w:r>
        <w:rPr>
          <w:sz w:val="18"/>
          <w:szCs w:val="18"/>
        </w:rPr>
        <w:tab/>
      </w:r>
      <w:r w:rsidRPr="00785B14">
        <w:rPr>
          <w:sz w:val="18"/>
          <w:szCs w:val="18"/>
        </w:rPr>
        <w:t>Aktywa i pasywa według terminów zapadalności (wartość nominalna) – transakcje z podmiotami z grupy kapitałowej</w:t>
      </w:r>
      <w:r>
        <w:rPr>
          <w:sz w:val="18"/>
          <w:szCs w:val="18"/>
        </w:rPr>
        <w:t>, część I</w:t>
      </w:r>
    </w:p>
    <w:tbl>
      <w:tblPr>
        <w:tblW w:w="1403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320"/>
        <w:gridCol w:w="242"/>
        <w:gridCol w:w="1601"/>
        <w:gridCol w:w="992"/>
        <w:gridCol w:w="992"/>
        <w:gridCol w:w="1134"/>
        <w:gridCol w:w="1418"/>
        <w:gridCol w:w="1134"/>
        <w:gridCol w:w="1134"/>
        <w:gridCol w:w="1134"/>
        <w:gridCol w:w="1134"/>
        <w:gridCol w:w="1134"/>
      </w:tblGrid>
      <w:tr w:rsidR="00785B14" w:rsidRPr="00785B14" w:rsidTr="00785B14">
        <w:trPr>
          <w:trHeight w:val="293"/>
        </w:trPr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Aktywa i pasywa według terminów zapadalności</w:t>
            </w:r>
          </w:p>
        </w:tc>
      </w:tr>
      <w:tr w:rsidR="00785B14" w:rsidRPr="00785B14" w:rsidTr="00785B14">
        <w:trPr>
          <w:trHeight w:val="1032"/>
        </w:trPr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Należności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podporządkowane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z tytułu własnej emisji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pozabilansowe udzielone, dotyczące finansowania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pozabilansowe otrzymane, dotyczące finansowania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pozabilansowe udzielone, gwarancyjne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pozabilansowe otrzymane, gwarancyjne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Rezydent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B14" w:rsidRPr="00785B14" w:rsidRDefault="005D318A" w:rsidP="00785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Bez określonego terminu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4E5011" w:rsidP="00785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785B14" w:rsidRPr="00785B14">
              <w:rPr>
                <w:sz w:val="16"/>
                <w:szCs w:val="16"/>
              </w:rPr>
              <w:t xml:space="preserve"> 1 tygodnia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1 tygodnia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1 miesiąca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3 miesięcy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3 miesięcy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6 miesięcy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6 miesięcy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&gt; 20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</w:tbl>
    <w:p w:rsidR="00785B14" w:rsidRPr="00785B14" w:rsidRDefault="00785B14" w:rsidP="00785B14">
      <w:pPr>
        <w:rPr>
          <w:sz w:val="18"/>
          <w:szCs w:val="18"/>
        </w:rPr>
      </w:pPr>
      <w:r w:rsidRPr="00785B14">
        <w:rPr>
          <w:sz w:val="18"/>
          <w:szCs w:val="18"/>
        </w:rPr>
        <w:t>Waluta* PLN, Inne niż PLN</w:t>
      </w:r>
    </w:p>
    <w:p w:rsidR="00785B14" w:rsidRDefault="00785B14" w:rsidP="00785B14"/>
    <w:p w:rsidR="00785B14" w:rsidRDefault="00785B14" w:rsidP="00785B14">
      <w:pPr>
        <w:pStyle w:val="Nagwek9"/>
        <w:ind w:left="1276" w:hanging="1276"/>
        <w:rPr>
          <w:sz w:val="18"/>
          <w:szCs w:val="18"/>
        </w:rPr>
      </w:pPr>
      <w:r w:rsidRPr="00785B14">
        <w:rPr>
          <w:sz w:val="18"/>
          <w:szCs w:val="18"/>
        </w:rPr>
        <w:t>FIN005_1GR</w:t>
      </w:r>
      <w:r>
        <w:rPr>
          <w:sz w:val="18"/>
          <w:szCs w:val="18"/>
        </w:rPr>
        <w:tab/>
      </w:r>
      <w:r w:rsidRPr="00785B14">
        <w:rPr>
          <w:sz w:val="18"/>
          <w:szCs w:val="18"/>
        </w:rPr>
        <w:t>Aktywa i pasywa według terminów zapadalności (wartość nominalna) – transakcje z podmiotami z grupy kapitałowej</w:t>
      </w:r>
      <w:r>
        <w:rPr>
          <w:sz w:val="18"/>
          <w:szCs w:val="18"/>
        </w:rPr>
        <w:t>, część I</w:t>
      </w:r>
      <w:r w:rsidR="002B3043">
        <w:rPr>
          <w:sz w:val="18"/>
          <w:szCs w:val="18"/>
        </w:rPr>
        <w:t>I</w:t>
      </w:r>
    </w:p>
    <w:tbl>
      <w:tblPr>
        <w:tblW w:w="1403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320"/>
        <w:gridCol w:w="242"/>
        <w:gridCol w:w="1601"/>
        <w:gridCol w:w="992"/>
        <w:gridCol w:w="992"/>
        <w:gridCol w:w="1134"/>
        <w:gridCol w:w="1418"/>
        <w:gridCol w:w="1134"/>
        <w:gridCol w:w="1134"/>
        <w:gridCol w:w="1134"/>
        <w:gridCol w:w="1134"/>
        <w:gridCol w:w="1134"/>
      </w:tblGrid>
      <w:tr w:rsidR="00785B14" w:rsidRPr="00785B14" w:rsidTr="00785B14">
        <w:trPr>
          <w:trHeight w:val="293"/>
        </w:trPr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Aktywa i pasywa według terminów zapadalności</w:t>
            </w:r>
          </w:p>
        </w:tc>
      </w:tr>
      <w:tr w:rsidR="00785B14" w:rsidRPr="00785B14" w:rsidTr="00785B14">
        <w:trPr>
          <w:trHeight w:val="1032"/>
        </w:trPr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Należności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Instrumenty dłużne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podporządkowane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z tytułu własnej emisji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pozabilansowe udzielone, dotyczące finansowania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pozabilansowe otrzymane, dotyczące finansowania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pozabilansowe udzielone, gwarancyjne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Zobowiązania pozabilansowe otrzymane, gwarancyjne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B14" w:rsidRPr="00785B14" w:rsidRDefault="00941477" w:rsidP="00941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</w:t>
            </w:r>
            <w:r w:rsidR="00785B14" w:rsidRPr="00785B14">
              <w:rPr>
                <w:sz w:val="16"/>
                <w:szCs w:val="16"/>
              </w:rPr>
              <w:t>ezydent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B14" w:rsidRPr="00785B14" w:rsidRDefault="005D318A" w:rsidP="00871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Bez określonego terminu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4E5011" w:rsidP="00785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785B14" w:rsidRPr="00785B14">
              <w:rPr>
                <w:sz w:val="16"/>
                <w:szCs w:val="16"/>
              </w:rPr>
              <w:t xml:space="preserve"> 1 tygodnia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1 tygodnia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1 miesiąca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3 miesięcy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3 miesięcy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6 miesięcy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6 miesięcy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785B14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jc w:val="center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&gt; 20 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Sektor finansowy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  <w:tr w:rsidR="00785B14" w:rsidRPr="00785B14" w:rsidTr="00785B14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14" w:rsidRPr="00785B14" w:rsidRDefault="00785B14" w:rsidP="00785B14">
            <w:pPr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14" w:rsidRPr="00785B14" w:rsidRDefault="00785B14" w:rsidP="00785B14">
            <w:pPr>
              <w:jc w:val="right"/>
              <w:rPr>
                <w:sz w:val="16"/>
                <w:szCs w:val="16"/>
              </w:rPr>
            </w:pPr>
            <w:r w:rsidRPr="00785B14">
              <w:rPr>
                <w:sz w:val="16"/>
                <w:szCs w:val="16"/>
              </w:rPr>
              <w:t> </w:t>
            </w:r>
          </w:p>
        </w:tc>
      </w:tr>
    </w:tbl>
    <w:p w:rsidR="00941477" w:rsidRPr="00785B14" w:rsidRDefault="00941477" w:rsidP="00941477">
      <w:pPr>
        <w:rPr>
          <w:sz w:val="18"/>
          <w:szCs w:val="18"/>
        </w:rPr>
      </w:pPr>
      <w:r w:rsidRPr="00785B14">
        <w:rPr>
          <w:sz w:val="18"/>
          <w:szCs w:val="18"/>
        </w:rPr>
        <w:t>Waluta* PLN, Inne niż PLN</w:t>
      </w:r>
    </w:p>
    <w:p w:rsidR="00941477" w:rsidRDefault="00941477">
      <w:r>
        <w:br w:type="page"/>
      </w:r>
    </w:p>
    <w:p w:rsidR="000121B7" w:rsidRPr="008F23D3" w:rsidRDefault="000121B7" w:rsidP="00D873DA">
      <w:pPr>
        <w:pStyle w:val="Nagwek9"/>
        <w:ind w:left="1134" w:hanging="1134"/>
        <w:rPr>
          <w:sz w:val="18"/>
          <w:szCs w:val="18"/>
        </w:rPr>
      </w:pPr>
      <w:r w:rsidRPr="008F23D3">
        <w:rPr>
          <w:sz w:val="18"/>
          <w:szCs w:val="18"/>
        </w:rPr>
        <w:t>FIN005_2</w:t>
      </w:r>
      <w:r w:rsidRPr="008F23D3">
        <w:rPr>
          <w:sz w:val="18"/>
          <w:szCs w:val="18"/>
        </w:rPr>
        <w:tab/>
        <w:t>Aktywa i pasywa według terminów zapadalności</w:t>
      </w:r>
      <w:bookmarkEnd w:id="10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22"/>
        <w:gridCol w:w="2421"/>
        <w:gridCol w:w="851"/>
        <w:gridCol w:w="851"/>
        <w:gridCol w:w="851"/>
        <w:gridCol w:w="849"/>
        <w:gridCol w:w="851"/>
        <w:gridCol w:w="707"/>
        <w:gridCol w:w="851"/>
        <w:gridCol w:w="849"/>
        <w:gridCol w:w="851"/>
        <w:gridCol w:w="851"/>
        <w:gridCol w:w="851"/>
        <w:gridCol w:w="849"/>
        <w:gridCol w:w="880"/>
      </w:tblGrid>
      <w:tr w:rsidR="008F23D3" w:rsidRPr="008F23D3" w:rsidTr="0087127D">
        <w:trPr>
          <w:trHeight w:val="255"/>
        </w:trPr>
        <w:tc>
          <w:tcPr>
            <w:tcW w:w="1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3D3" w:rsidRPr="008F23D3" w:rsidRDefault="008F23D3" w:rsidP="009B3405">
            <w:pPr>
              <w:rPr>
                <w:b/>
                <w:bCs/>
                <w:sz w:val="18"/>
                <w:szCs w:val="18"/>
              </w:rPr>
            </w:pPr>
            <w:r w:rsidRPr="008F23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Aktywa i pasywa według terminów zapadalności</w:t>
            </w:r>
          </w:p>
        </w:tc>
      </w:tr>
      <w:tr w:rsidR="008F23D3" w:rsidRPr="008F23D3" w:rsidTr="0087127D">
        <w:trPr>
          <w:trHeight w:val="255"/>
        </w:trPr>
        <w:tc>
          <w:tcPr>
            <w:tcW w:w="11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Instrumenty kapitałowe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Zobowiązania podporządkowane</w:t>
            </w:r>
          </w:p>
        </w:tc>
        <w:tc>
          <w:tcPr>
            <w:tcW w:w="20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Zobowiązania z tytułu własnej emisji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Zobowiązania pozabilansowe udzielone, </w:t>
            </w:r>
            <w:r w:rsidRPr="008F23D3">
              <w:rPr>
                <w:sz w:val="16"/>
                <w:szCs w:val="16"/>
              </w:rPr>
              <w:br/>
              <w:t>dotyczące finansowania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Zobowiązania pozabilansowe otrzymane, </w:t>
            </w:r>
            <w:r w:rsidRPr="008F23D3">
              <w:rPr>
                <w:sz w:val="16"/>
                <w:szCs w:val="16"/>
              </w:rPr>
              <w:br/>
              <w:t>dotyczące finansowania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Zobowiązania pozabilansowe udzielone, gwarancyjne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Zobowiązania pozabilansowe otrzymane, gwarancyjne</w:t>
            </w:r>
          </w:p>
        </w:tc>
      </w:tr>
      <w:tr w:rsidR="008F23D3" w:rsidRPr="008F23D3" w:rsidTr="0087127D">
        <w:trPr>
          <w:trHeight w:val="2011"/>
        </w:trPr>
        <w:tc>
          <w:tcPr>
            <w:tcW w:w="1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Certyfikaty depozytowe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Obligacje podporządkowane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Obligacje zamienne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Inne obligacje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Publiczne listy zastawne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Pozostałe instrumenty dłużne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3D3" w:rsidRPr="008F23D3" w:rsidRDefault="008F23D3" w:rsidP="008F23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23D3">
              <w:rPr>
                <w:bCs/>
                <w:sz w:val="16"/>
                <w:szCs w:val="16"/>
              </w:rPr>
              <w:t>Rezydent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7127D" w:rsidP="009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Bez określonego terminu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8F23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4E5011" w:rsidP="009B3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8F23D3" w:rsidRPr="008F23D3">
              <w:rPr>
                <w:sz w:val="16"/>
                <w:szCs w:val="16"/>
              </w:rPr>
              <w:t xml:space="preserve"> 1 tygodnia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3D3" w:rsidRPr="008F23D3" w:rsidRDefault="008F23D3" w:rsidP="008F23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1 tygodnia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1 miesiąca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3 miesięcy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3 miesięcy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6 miesięcy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6 miesięcy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&gt; 20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3D3" w:rsidRPr="008F23D3" w:rsidRDefault="0087127D" w:rsidP="009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Nierezydent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3D3" w:rsidRPr="008F23D3" w:rsidRDefault="0087127D" w:rsidP="009B3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Bez określonego terminu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4E5011" w:rsidP="009B3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8F23D3" w:rsidRPr="008F23D3">
              <w:rPr>
                <w:sz w:val="16"/>
                <w:szCs w:val="16"/>
              </w:rPr>
              <w:t xml:space="preserve"> 1 tygodnia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1 tygodnia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1 miesiąca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3 miesięcy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3 miesięcy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6 miesięcy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6 miesięcy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8F23D3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8F23D3" w:rsidRPr="008F23D3" w:rsidTr="0087127D">
        <w:trPr>
          <w:trHeight w:hRule="exact" w:val="227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rPr>
                <w:sz w:val="16"/>
                <w:szCs w:val="16"/>
              </w:rPr>
            </w:pPr>
            <w:r w:rsidRPr="008F23D3">
              <w:rPr>
                <w:sz w:val="16"/>
                <w:szCs w:val="16"/>
              </w:rPr>
              <w:t>&gt; 20 lat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3D3" w:rsidRPr="008F23D3" w:rsidRDefault="008F23D3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127D" w:rsidRPr="00785B14" w:rsidRDefault="0087127D" w:rsidP="0087127D">
      <w:pPr>
        <w:rPr>
          <w:sz w:val="18"/>
          <w:szCs w:val="18"/>
        </w:rPr>
      </w:pPr>
      <w:r w:rsidRPr="00785B14">
        <w:rPr>
          <w:sz w:val="18"/>
          <w:szCs w:val="18"/>
        </w:rPr>
        <w:t>Waluta* PLN, Inne niż PLN</w:t>
      </w:r>
    </w:p>
    <w:p w:rsidR="008F23D3" w:rsidRPr="00E74040" w:rsidRDefault="008F23D3" w:rsidP="009B3405">
      <w:pPr>
        <w:rPr>
          <w:color w:val="FF0000"/>
        </w:rPr>
      </w:pPr>
    </w:p>
    <w:p w:rsidR="000121B7" w:rsidRPr="00E74040" w:rsidRDefault="000121B7" w:rsidP="009B3405">
      <w:pPr>
        <w:ind w:left="1200" w:hanging="1200"/>
        <w:jc w:val="both"/>
        <w:rPr>
          <w:b/>
          <w:bCs/>
          <w:color w:val="FF0000"/>
        </w:rPr>
        <w:sectPr w:rsidR="000121B7" w:rsidRPr="00E74040" w:rsidSect="00F90712">
          <w:footerReference w:type="default" r:id="rId6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B5478" w:rsidRPr="00FB2087" w:rsidRDefault="00D873DA" w:rsidP="00FB5478">
      <w:pPr>
        <w:spacing w:after="240"/>
        <w:ind w:left="1134" w:hanging="1134"/>
        <w:rPr>
          <w:b/>
          <w:sz w:val="18"/>
          <w:szCs w:val="18"/>
        </w:rPr>
      </w:pPr>
      <w:bookmarkStart w:id="101" w:name="_Toc269897870"/>
      <w:r w:rsidRPr="00FB2087">
        <w:rPr>
          <w:b/>
          <w:bCs/>
          <w:sz w:val="18"/>
          <w:szCs w:val="18"/>
        </w:rPr>
        <w:t>FIN005_3</w:t>
      </w:r>
      <w:r w:rsidRPr="00FB2087">
        <w:rPr>
          <w:b/>
          <w:bCs/>
          <w:sz w:val="18"/>
          <w:szCs w:val="18"/>
        </w:rPr>
        <w:tab/>
      </w:r>
      <w:r w:rsidR="00FB5478" w:rsidRPr="00FB2087">
        <w:rPr>
          <w:b/>
          <w:sz w:val="18"/>
          <w:szCs w:val="18"/>
        </w:rPr>
        <w:t>Aktywa i pasywa według terminów zapadalności - pozostałe aktywa, pasywa i kapitały własne</w:t>
      </w:r>
    </w:p>
    <w:tbl>
      <w:tblPr>
        <w:tblW w:w="66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166"/>
        <w:gridCol w:w="1332"/>
        <w:gridCol w:w="1417"/>
        <w:gridCol w:w="1418"/>
      </w:tblGrid>
      <w:tr w:rsidR="00D873DA" w:rsidRPr="00D873DA" w:rsidTr="00BC45CA">
        <w:trPr>
          <w:trHeight w:val="573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DA" w:rsidRPr="00D873DA" w:rsidRDefault="00D873DA" w:rsidP="00D873DA">
            <w:pPr>
              <w:jc w:val="center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DA" w:rsidRPr="00D873DA" w:rsidRDefault="00D873DA" w:rsidP="00D873DA">
            <w:pPr>
              <w:jc w:val="center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Pozostałe pozycje aktywów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DA" w:rsidRPr="00D873DA" w:rsidRDefault="00D873DA" w:rsidP="00D873DA">
            <w:pPr>
              <w:jc w:val="center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Pozostałe pozycje pasywów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DA" w:rsidRPr="00D873DA" w:rsidRDefault="00D873DA" w:rsidP="00D873DA">
            <w:pPr>
              <w:jc w:val="center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Kapitały własne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73DA" w:rsidRPr="00D873DA" w:rsidRDefault="00D873DA" w:rsidP="00D873DA">
            <w:pPr>
              <w:jc w:val="center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PLN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Bez określonego terminu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4E5011" w:rsidP="00D8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D873DA" w:rsidRPr="00D873DA">
              <w:rPr>
                <w:sz w:val="16"/>
                <w:szCs w:val="16"/>
              </w:rPr>
              <w:t xml:space="preserve"> 1 tygodnia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1 tygodnia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1 miesiąca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3 miesięcy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3 miesięcy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6 miesięcy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6 miesięcy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&gt; 20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73DA" w:rsidRPr="00D873DA" w:rsidRDefault="00D873DA" w:rsidP="00D873DA">
            <w:pPr>
              <w:jc w:val="center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Inne niż PLN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Bez określonego terminu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4E5011" w:rsidP="00D8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D873DA" w:rsidRPr="00D873DA">
              <w:rPr>
                <w:sz w:val="16"/>
                <w:szCs w:val="16"/>
              </w:rPr>
              <w:t xml:space="preserve"> 1 tygodnia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1 tygodnia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1 miesiąca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1 miesiąca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3 miesięcy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3 miesięcy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6 miesięcy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6 miesięcy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2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2 lat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D873DA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  <w:tr w:rsidR="00D873DA" w:rsidRPr="00D873DA" w:rsidTr="00BC45CA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&gt; 20 lat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3DA" w:rsidRPr="00D873DA" w:rsidRDefault="00D873DA" w:rsidP="00D873DA">
            <w:pPr>
              <w:jc w:val="right"/>
              <w:rPr>
                <w:sz w:val="16"/>
                <w:szCs w:val="16"/>
              </w:rPr>
            </w:pPr>
            <w:r w:rsidRPr="00D873DA">
              <w:rPr>
                <w:sz w:val="16"/>
                <w:szCs w:val="16"/>
              </w:rPr>
              <w:t> </w:t>
            </w:r>
          </w:p>
        </w:tc>
      </w:tr>
    </w:tbl>
    <w:p w:rsidR="005F00B5" w:rsidRDefault="005F00B5">
      <w:pPr>
        <w:rPr>
          <w:sz w:val="18"/>
          <w:szCs w:val="18"/>
        </w:rPr>
      </w:pPr>
    </w:p>
    <w:p w:rsidR="000121B7" w:rsidRPr="00153388" w:rsidRDefault="000121B7" w:rsidP="00153388">
      <w:pPr>
        <w:pStyle w:val="Nagwek9"/>
        <w:ind w:left="1134" w:hanging="1134"/>
        <w:rPr>
          <w:sz w:val="18"/>
          <w:szCs w:val="18"/>
        </w:rPr>
      </w:pPr>
      <w:r w:rsidRPr="00153388">
        <w:rPr>
          <w:sz w:val="18"/>
          <w:szCs w:val="18"/>
        </w:rPr>
        <w:t>FIN006</w:t>
      </w:r>
      <w:r w:rsidR="00153388" w:rsidRPr="00153388">
        <w:rPr>
          <w:sz w:val="18"/>
          <w:szCs w:val="18"/>
        </w:rPr>
        <w:t>A</w:t>
      </w:r>
      <w:r w:rsidRPr="00153388">
        <w:rPr>
          <w:sz w:val="18"/>
          <w:szCs w:val="18"/>
        </w:rPr>
        <w:tab/>
        <w:t>Indywidualne konta emerytalne</w:t>
      </w:r>
      <w:r w:rsidR="00153388">
        <w:rPr>
          <w:sz w:val="18"/>
          <w:szCs w:val="18"/>
        </w:rPr>
        <w:t xml:space="preserve">, </w:t>
      </w:r>
      <w:r w:rsidR="00F37781" w:rsidRPr="00153388">
        <w:rPr>
          <w:sz w:val="18"/>
          <w:szCs w:val="18"/>
        </w:rPr>
        <w:t>część</w:t>
      </w:r>
      <w:r w:rsidRPr="00153388">
        <w:rPr>
          <w:sz w:val="18"/>
          <w:szCs w:val="18"/>
        </w:rPr>
        <w:t xml:space="preserve"> I</w:t>
      </w:r>
      <w:bookmarkEnd w:id="101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10"/>
        <w:gridCol w:w="6881"/>
        <w:gridCol w:w="1344"/>
      </w:tblGrid>
      <w:tr w:rsidR="00E74040" w:rsidRPr="00153388" w:rsidTr="005F00B5">
        <w:trPr>
          <w:trHeight w:hRule="exact" w:val="2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153388" w:rsidRDefault="000121B7" w:rsidP="009B34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(w sztukach) </w:t>
            </w: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IKE otwartych w okresie sprawozdawczym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3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Założonych po raz pierwszy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Założonych w związku z dokonaniem wypłaty transferowej z IKE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Założonych w związku z dokonaniem wypłaty transferowej z programu emerytalnego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wypłat dokonanych z IKE w okresie sprawozdawczym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jednorazowe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w ratach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zwrotów dokonanych z IKE w okresie sprawozdawczym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Zwroty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Częściowe zwroty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wypłat transferowych przyjętych z IKE w okresie sprawozdawczym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wypłat transferowych przyjętych z programu emerytalnego w okresie sprawozdawczym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wypłat transferowych dokonanych na IKE w okresie sprawozdawczym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wypłat transferowych dokonanych do programu emerytalnego w okresie sprawozdawczym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 xml:space="preserve">Liczba IKE, na które dokonano przynajmniej jednej wpłaty w okresie sprawozdawczym </w:t>
            </w:r>
            <w:r w:rsidR="00587149" w:rsidRPr="00153388">
              <w:rPr>
                <w:sz w:val="16"/>
                <w:szCs w:val="16"/>
              </w:rPr>
              <w:t xml:space="preserve"> </w:t>
            </w:r>
            <w:r w:rsidRPr="00153388">
              <w:rPr>
                <w:sz w:val="16"/>
                <w:szCs w:val="16"/>
              </w:rPr>
              <w:t>(bez transferów)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 xml:space="preserve">Liczba IKE założonych w okresie sprawozdawczym, na które nie dokonano żadnych wpłat </w:t>
            </w:r>
            <w:r w:rsidR="00F37781" w:rsidRPr="00153388">
              <w:rPr>
                <w:sz w:val="16"/>
                <w:szCs w:val="16"/>
              </w:rPr>
              <w:t>–</w:t>
            </w:r>
            <w:r w:rsidRPr="00153388">
              <w:rPr>
                <w:sz w:val="16"/>
                <w:szCs w:val="16"/>
              </w:rPr>
              <w:t xml:space="preserve"> puste rachunki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IKE zlikwidowanych w okresie sprawozdawczym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IKE prowadzonych na koniec okresu sprawozdawczego, kobiet w wieku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3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do 30 lat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31- 40 lat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41- 50 lat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51- 60 lat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powyżej 60 lat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6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 IKE prowadzonych na koniec okresu sprawozdawczego, mężczyzn w wieku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3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do 30 lat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31- 40 lat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41- 50 lat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51- 60 lat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0121B7" w:rsidRPr="00153388" w:rsidTr="005F00B5">
        <w:trPr>
          <w:trHeight w:hRule="exact"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powyżej 60 lat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</w:tbl>
    <w:p w:rsidR="000121B7" w:rsidRPr="00153388" w:rsidRDefault="000121B7" w:rsidP="00153388">
      <w:pPr>
        <w:pStyle w:val="Nagwek9"/>
        <w:ind w:left="1134" w:hanging="1134"/>
        <w:rPr>
          <w:sz w:val="18"/>
          <w:szCs w:val="18"/>
        </w:rPr>
      </w:pPr>
      <w:r w:rsidRPr="00153388">
        <w:rPr>
          <w:b w:val="0"/>
          <w:bCs/>
        </w:rPr>
        <w:br w:type="page"/>
      </w:r>
      <w:bookmarkStart w:id="102" w:name="_Toc269897871"/>
      <w:r w:rsidRPr="00153388">
        <w:rPr>
          <w:sz w:val="18"/>
          <w:szCs w:val="18"/>
        </w:rPr>
        <w:t>FIN006</w:t>
      </w:r>
      <w:r w:rsidR="00153388" w:rsidRPr="00153388">
        <w:rPr>
          <w:sz w:val="18"/>
          <w:szCs w:val="18"/>
        </w:rPr>
        <w:t>A</w:t>
      </w:r>
      <w:r w:rsidRPr="00153388">
        <w:rPr>
          <w:sz w:val="18"/>
          <w:szCs w:val="18"/>
        </w:rPr>
        <w:tab/>
        <w:t>Indywidualne konta emerytalne</w:t>
      </w:r>
      <w:r w:rsidR="00153388">
        <w:rPr>
          <w:sz w:val="18"/>
          <w:szCs w:val="18"/>
        </w:rPr>
        <w:t>,</w:t>
      </w:r>
      <w:r w:rsidRPr="00153388">
        <w:rPr>
          <w:sz w:val="18"/>
          <w:szCs w:val="18"/>
        </w:rPr>
        <w:t xml:space="preserve"> </w:t>
      </w:r>
      <w:r w:rsidR="00F37781" w:rsidRPr="00153388">
        <w:rPr>
          <w:sz w:val="18"/>
          <w:szCs w:val="18"/>
        </w:rPr>
        <w:t>część</w:t>
      </w:r>
      <w:r w:rsidRPr="00153388">
        <w:rPr>
          <w:sz w:val="18"/>
          <w:szCs w:val="18"/>
        </w:rPr>
        <w:t xml:space="preserve"> II</w:t>
      </w:r>
      <w:bookmarkEnd w:id="102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64"/>
        <w:gridCol w:w="6821"/>
        <w:gridCol w:w="1332"/>
      </w:tblGrid>
      <w:tr w:rsidR="00E74040" w:rsidRPr="00153388" w:rsidTr="005F00B5">
        <w:trPr>
          <w:trHeight w:hRule="exact" w:val="22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121B7" w:rsidRPr="00153388" w:rsidRDefault="000121B7" w:rsidP="009B34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Wartość</w:t>
            </w: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IKE otwarte w okresie sprawozdawczym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IKE otwarte w okresie sprawozdawczym założone po raz pierwszy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A710FA">
        <w:trPr>
          <w:trHeight w:hRule="exact" w:val="41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587149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IKE otwarte w okresie sprawozdawczym założone w związku z dokonaniem wypłaty transferowej z</w:t>
            </w:r>
            <w:r w:rsidR="00587149" w:rsidRPr="00153388">
              <w:t> </w:t>
            </w:r>
            <w:r w:rsidRPr="00153388">
              <w:rPr>
                <w:sz w:val="16"/>
                <w:szCs w:val="16"/>
              </w:rPr>
              <w:t>IKE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A710FA">
        <w:trPr>
          <w:trHeight w:hRule="exact" w:val="472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1B4044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IKE otwarte w okresie sprawozdawczym założone w związku z dokonaniem wypłaty transferowej z programu emerytalnego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dokonane z IKE w okresie sprawozdawczym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jednorazowe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w ratach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Zwroty dokonane z IKE w okresie sprawozdawczym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Zwroty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Częściowe zwroty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transferowe przyjęte z IKE w okresie sprawozdawczym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transferowe przyjęte z programu emerytalnego w okresie sprawozdawczym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transferowe dokonane na IKE w okresie sprawozdawczym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transferowe dokonane do programu emerytalnego w okresie sprawozdawczym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Łączna kwota wpłat na IKE w okresie sprawozdawczym (bez transferów)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IKE prowadzone na koniec okresu sprawozdawczego, kobiety w wieku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do 30 lat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31-40 lat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41-50 lat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51-60 lat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powyżej 60 lat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IKE prowadzone na koniec okresu sprawozdawczego, mężczyźni w wieku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3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do 30 lat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31-40 lat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41-50 lat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51-60 lat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E74040" w:rsidRPr="00153388" w:rsidTr="005F00B5">
        <w:trPr>
          <w:trHeight w:hRule="exact" w:val="22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powyżej 60 lat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0121B7" w:rsidRPr="00153388" w:rsidTr="005F00B5">
        <w:trPr>
          <w:trHeight w:hRule="exact" w:val="227"/>
        </w:trPr>
        <w:tc>
          <w:tcPr>
            <w:tcW w:w="4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153388" w:rsidRDefault="000121B7" w:rsidP="009B3405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Średnia wysokość wpłat na IKE w okresie sprawozdawczym w PLN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153388" w:rsidRDefault="000121B7" w:rsidP="009B3405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</w:tbl>
    <w:p w:rsidR="005F00B5" w:rsidRDefault="005F00B5">
      <w:pPr>
        <w:rPr>
          <w:b/>
          <w:bCs/>
          <w:color w:val="FF0000"/>
        </w:rPr>
      </w:pPr>
    </w:p>
    <w:p w:rsidR="005F00B5" w:rsidRDefault="005F00B5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153388" w:rsidRPr="00153388" w:rsidRDefault="00153388" w:rsidP="00153388">
      <w:pPr>
        <w:tabs>
          <w:tab w:val="left" w:pos="1416"/>
          <w:tab w:val="left" w:pos="2206"/>
        </w:tabs>
        <w:spacing w:after="240"/>
        <w:ind w:left="1134" w:hanging="1134"/>
        <w:rPr>
          <w:b/>
          <w:bCs/>
          <w:sz w:val="18"/>
          <w:szCs w:val="18"/>
        </w:rPr>
      </w:pPr>
      <w:r w:rsidRPr="00153388">
        <w:rPr>
          <w:b/>
          <w:bCs/>
          <w:sz w:val="18"/>
          <w:szCs w:val="18"/>
        </w:rPr>
        <w:t>FIN006B</w:t>
      </w:r>
      <w:r w:rsidRPr="00153388">
        <w:rPr>
          <w:b/>
          <w:bCs/>
          <w:sz w:val="18"/>
          <w:szCs w:val="18"/>
        </w:rPr>
        <w:tab/>
        <w:t>Indywidualne konta zabezpieczenia emerytalnego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74"/>
        <w:gridCol w:w="4781"/>
        <w:gridCol w:w="1559"/>
        <w:gridCol w:w="1559"/>
      </w:tblGrid>
      <w:tr w:rsidR="00153388" w:rsidRPr="00153388" w:rsidTr="00153388">
        <w:trPr>
          <w:trHeight w:val="45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Liczba</w:t>
            </w:r>
            <w:r w:rsidRPr="00153388">
              <w:rPr>
                <w:sz w:val="16"/>
                <w:szCs w:val="16"/>
              </w:rPr>
              <w:br/>
              <w:t>(sztuki)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Wartość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IKZE otwarte w okresie sprawozdawczym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IKZE założone po raz pierwszy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873F6B">
        <w:trPr>
          <w:trHeight w:val="45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IKZE otwarte w związku z przeniesieniem w okresie sprawozdawczym środków zgromadzonych na IKE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IKZE założone w związku z dokonaniem wypłaty transferowej z IKZE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B4044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 xml:space="preserve">Wypłaty dokonane z IKZE w </w:t>
            </w:r>
            <w:r w:rsidRPr="001B4044">
              <w:rPr>
                <w:sz w:val="16"/>
                <w:szCs w:val="16"/>
              </w:rPr>
              <w:t>okresie</w:t>
            </w:r>
            <w:r w:rsidRPr="00153388">
              <w:rPr>
                <w:sz w:val="16"/>
                <w:szCs w:val="16"/>
              </w:rPr>
              <w:t xml:space="preserve"> sprawozdawczym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jednorazowe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w ratach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Zwroty dokonane z IKZE w okresie sprawozdawczym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transferowe przyjęte z IKZE w okresie sprawozdawczym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Wypłaty transferowe dokonane na IKZE w okresie sprawozdawczym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B4044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IKZE prowadzone na koniec okresu sprawozdawczego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388" w:rsidRPr="00153388" w:rsidRDefault="0048286A" w:rsidP="00482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53388" w:rsidRPr="00153388">
              <w:rPr>
                <w:sz w:val="16"/>
                <w:szCs w:val="16"/>
              </w:rPr>
              <w:t>obiety w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do 30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31–40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41–50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51–60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61–65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ponad 65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388" w:rsidRPr="00153388" w:rsidRDefault="0048286A" w:rsidP="00482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153388" w:rsidRPr="00153388">
              <w:rPr>
                <w:sz w:val="16"/>
                <w:szCs w:val="16"/>
              </w:rPr>
              <w:t>ężczyźni w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do 30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31–40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41–50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51–60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61–65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ponad 65 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IKZE na które dokonano wpłat w okresie sprawozdawczym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  <w:tr w:rsidR="00153388" w:rsidRPr="00153388" w:rsidTr="005F00B5">
        <w:trPr>
          <w:trHeight w:hRule="exact" w:val="22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B4044">
            <w:pPr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Średnia wysokość wpłat na IKZE w okresie sprawozdawczym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88" w:rsidRPr="00153388" w:rsidRDefault="00153388" w:rsidP="00153388">
            <w:pPr>
              <w:jc w:val="center"/>
              <w:rPr>
                <w:sz w:val="16"/>
                <w:szCs w:val="16"/>
              </w:rPr>
            </w:pPr>
            <w:r w:rsidRPr="00153388">
              <w:rPr>
                <w:sz w:val="16"/>
                <w:szCs w:val="16"/>
              </w:rPr>
              <w:t> </w:t>
            </w:r>
          </w:p>
        </w:tc>
      </w:tr>
    </w:tbl>
    <w:p w:rsidR="00153388" w:rsidRPr="00E74040" w:rsidRDefault="00153388" w:rsidP="009B3405">
      <w:pPr>
        <w:rPr>
          <w:b/>
          <w:bCs/>
          <w:color w:val="FF0000"/>
        </w:rPr>
        <w:sectPr w:rsidR="00153388" w:rsidRPr="00E74040" w:rsidSect="00F90712">
          <w:footerReference w:type="default" r:id="rId64"/>
          <w:pgSz w:w="11906" w:h="16838" w:code="9"/>
          <w:pgMar w:top="1588" w:right="1588" w:bottom="1588" w:left="1588" w:header="709" w:footer="709" w:gutter="0"/>
          <w:cols w:space="708"/>
          <w:docGrid w:linePitch="360"/>
        </w:sectPr>
      </w:pPr>
    </w:p>
    <w:p w:rsidR="000121B7" w:rsidRPr="00F16C13" w:rsidRDefault="000121B7" w:rsidP="003636F2">
      <w:pPr>
        <w:pStyle w:val="Nagwek9"/>
        <w:ind w:left="1134" w:hanging="1134"/>
        <w:rPr>
          <w:sz w:val="18"/>
          <w:szCs w:val="18"/>
        </w:rPr>
      </w:pPr>
      <w:bookmarkStart w:id="103" w:name="_Toc269897872"/>
      <w:r w:rsidRPr="00F16C13">
        <w:rPr>
          <w:sz w:val="18"/>
          <w:szCs w:val="18"/>
        </w:rPr>
        <w:t>FIN007</w:t>
      </w:r>
      <w:r w:rsidRPr="00F16C13">
        <w:rPr>
          <w:sz w:val="18"/>
          <w:szCs w:val="18"/>
        </w:rPr>
        <w:tab/>
        <w:t>Informacje dodatkowe</w:t>
      </w:r>
      <w:r w:rsidR="00FB2087">
        <w:rPr>
          <w:sz w:val="18"/>
          <w:szCs w:val="18"/>
        </w:rPr>
        <w:t xml:space="preserve"> -</w:t>
      </w:r>
      <w:r w:rsidRPr="00F16C13">
        <w:rPr>
          <w:sz w:val="18"/>
          <w:szCs w:val="18"/>
        </w:rPr>
        <w:t xml:space="preserve"> normy ostrożnościowe z ustawy o listach zastawnych i bankach hipotecznych</w:t>
      </w:r>
      <w:bookmarkEnd w:id="103"/>
    </w:p>
    <w:tbl>
      <w:tblPr>
        <w:tblW w:w="127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0947"/>
        <w:gridCol w:w="1276"/>
      </w:tblGrid>
      <w:tr w:rsidR="00F16C13" w:rsidRPr="00F16C13" w:rsidTr="00F16C13">
        <w:trPr>
          <w:trHeight w:val="255"/>
        </w:trPr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Informacje dodatkowe – normy ostrożnościowe z ustawy o listach zastawnych i bankach hipotecznych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x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  <w:tc>
          <w:tcPr>
            <w:tcW w:w="113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Informacje dodatkowe dla banków hipotecznych – normy ostrożnościowe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x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Wartość bilansowa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x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  <w:tc>
          <w:tcPr>
            <w:tcW w:w="10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Wierzytelności zabezpieczone hipoteką 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Wierzytelności zabezpieczone hipoteką w części przekraczającej 60 % bankowo–hipotecznej wartości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Wierzytelności zabezpieczone hipotekami ustanowionymi w trakcie realizacji inwestycji budowlanych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Wierzytelności zabezpieczone hipotekami ustanowionymi na nieruchomościach przeznaczonych pod zabudowę zgodnie z planem zagospodarowania przestrzennego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Ogólna kwota bankowo – hipotecznej wartości nieruchomości przyjętych przez bank jako zabezpieczenie kredytów hipotecznych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 tym: wartość bilansowa brutto wpisanych do rejestru zabezpieczenia hipotecznych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Przychody odsetkowe z tytułu wierzytelności i dodatkowych środków stanowiących podstawę emisji hipotecznych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Koszty odsetkowe od wyemitowanych hipotecznych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Wartość nadwyżki, o której mowa w art.18 ust. 3a ustawy o listach zastawnych i bankach hipotecznych dotycząca hipotecznych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Przychody odsetkowe z tytułu wierzytelności i dodatkowych środków stanowiących podstawę emisji publicznych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Koszty odsetkowe od wyemitowanych publicznych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Wartość nadwyżki o której mowa w art.18 ust.3a ustawy o listach zastawnych i bankach hipotecznych dotycząca publicznych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Przyjęte lokaty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Zaciągnięte kredyty i pożyczki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Wyemitowane obligacje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Kredyty i skupione wierzytelności 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Wartość nominalna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x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  <w:tc>
          <w:tcPr>
            <w:tcW w:w="10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Wierzytelności stanowiące podstawę emisji hipotecznych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 tym: skupione wierzytelności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Dodatkowe środki stanowiące podstawę emisji hipotecznych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Wierzytelności stanowiące podstawę emisji publicznych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 tym: skupione wierzytelności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 tym: udzielone JST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w tym: poręczone lub gwarantowane przez JST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Dodatkowe środki stanowiące podstawę emisji publicznych listów zastawnych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0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Publiczne listy zastawne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  <w:tr w:rsidR="00F16C13" w:rsidRPr="00F16C13" w:rsidTr="00F16C13">
        <w:trPr>
          <w:trHeight w:val="255"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</w:p>
        </w:tc>
        <w:tc>
          <w:tcPr>
            <w:tcW w:w="1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Fundusze własne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13" w:rsidRPr="00F16C13" w:rsidRDefault="00F16C13" w:rsidP="00F16C13">
            <w:pPr>
              <w:jc w:val="center"/>
              <w:rPr>
                <w:sz w:val="16"/>
                <w:szCs w:val="16"/>
              </w:rPr>
            </w:pPr>
            <w:r w:rsidRPr="00F16C13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3636F2">
      <w:pPr>
        <w:pStyle w:val="Nagwek9"/>
        <w:ind w:left="1134" w:hanging="1134"/>
        <w:rPr>
          <w:sz w:val="18"/>
          <w:szCs w:val="18"/>
        </w:rPr>
      </w:pPr>
      <w:r w:rsidRPr="00F16C13">
        <w:br w:type="page"/>
      </w:r>
      <w:bookmarkStart w:id="104" w:name="_Toc269897873"/>
      <w:r w:rsidRPr="003636F2">
        <w:rPr>
          <w:sz w:val="18"/>
          <w:szCs w:val="18"/>
        </w:rPr>
        <w:t>FIN008A</w:t>
      </w:r>
      <w:r w:rsidRPr="003636F2">
        <w:rPr>
          <w:sz w:val="18"/>
          <w:szCs w:val="18"/>
        </w:rPr>
        <w:tab/>
      </w:r>
      <w:bookmarkEnd w:id="104"/>
      <w:r w:rsidR="003636F2" w:rsidRPr="003636F2">
        <w:rPr>
          <w:sz w:val="18"/>
          <w:szCs w:val="18"/>
        </w:rPr>
        <w:t>Wierzytelności banku hipotecznego według podmiotów</w:t>
      </w:r>
      <w:r w:rsidR="00FB2087">
        <w:rPr>
          <w:sz w:val="18"/>
          <w:szCs w:val="18"/>
        </w:rPr>
        <w:t xml:space="preserve"> -</w:t>
      </w:r>
      <w:r w:rsidR="003636F2" w:rsidRPr="003636F2">
        <w:rPr>
          <w:sz w:val="18"/>
          <w:szCs w:val="18"/>
        </w:rPr>
        <w:t xml:space="preserve"> wartość bilansowa brutto</w:t>
      </w:r>
    </w:p>
    <w:tbl>
      <w:tblPr>
        <w:tblW w:w="1262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78"/>
        <w:gridCol w:w="2851"/>
        <w:gridCol w:w="1418"/>
        <w:gridCol w:w="1323"/>
        <w:gridCol w:w="1326"/>
        <w:gridCol w:w="1336"/>
        <w:gridCol w:w="1260"/>
        <w:gridCol w:w="1275"/>
        <w:gridCol w:w="1276"/>
      </w:tblGrid>
      <w:tr w:rsidR="003636F2" w:rsidRPr="003636F2" w:rsidTr="003636F2">
        <w:trPr>
          <w:trHeight w:val="346"/>
        </w:trPr>
        <w:tc>
          <w:tcPr>
            <w:tcW w:w="3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Wierzytelności banku hipotecznego</w:t>
            </w:r>
          </w:p>
        </w:tc>
      </w:tr>
      <w:tr w:rsidR="003636F2" w:rsidRPr="003636F2" w:rsidTr="003636F2">
        <w:trPr>
          <w:trHeight w:val="630"/>
        </w:trPr>
        <w:tc>
          <w:tcPr>
            <w:tcW w:w="3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Wierzytelności stanowiące podstawę emisji hipotecznych listów zastawnych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Wierzytelności stanowiące podstawę emisji publicznych listów zastawnych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Wierzytelności banku hipotecznego, pozostałe</w:t>
            </w:r>
          </w:p>
        </w:tc>
      </w:tr>
      <w:tr w:rsidR="003636F2" w:rsidRPr="003636F2" w:rsidTr="003636F2">
        <w:trPr>
          <w:trHeight w:val="705"/>
        </w:trPr>
        <w:tc>
          <w:tcPr>
            <w:tcW w:w="3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Na nieruchomości mieszkaniowe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Na nieruchomości biurowe i pozostałe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Na inne cele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Na nieruchomości mieszkaniowe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Na nieruchomości biurowe i pozostałe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Na inne cele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</w:tr>
      <w:tr w:rsidR="003636F2" w:rsidRPr="003636F2" w:rsidTr="003636F2">
        <w:trPr>
          <w:trHeight w:val="270"/>
        </w:trPr>
        <w:tc>
          <w:tcPr>
            <w:tcW w:w="3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Sektor finansowy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Przedsiębiorstwa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Gospodarstwa domowe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Osoby prywatne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Rolnicy indywidualni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34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Sektor niefinansowy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x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Gminy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Powiaty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Województwa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636F2" w:rsidRPr="003636F2" w:rsidRDefault="003636F2" w:rsidP="005F00B5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Pozosta</w:t>
            </w:r>
            <w:r w:rsidR="005F00B5">
              <w:rPr>
                <w:sz w:val="16"/>
                <w:szCs w:val="16"/>
              </w:rPr>
              <w:t>ł</w:t>
            </w:r>
            <w:r w:rsidRPr="003636F2">
              <w:rPr>
                <w:sz w:val="16"/>
                <w:szCs w:val="16"/>
              </w:rPr>
              <w:t>e niewymienione powyżej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  <w:tr w:rsidR="003636F2" w:rsidRPr="003636F2" w:rsidTr="003636F2">
        <w:trPr>
          <w:trHeight w:val="252"/>
        </w:trPr>
        <w:tc>
          <w:tcPr>
            <w:tcW w:w="3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6F2" w:rsidRPr="003636F2" w:rsidRDefault="003636F2" w:rsidP="003636F2">
            <w:pPr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F2" w:rsidRPr="003636F2" w:rsidRDefault="003636F2" w:rsidP="003636F2">
            <w:pPr>
              <w:jc w:val="center"/>
              <w:rPr>
                <w:sz w:val="16"/>
                <w:szCs w:val="16"/>
              </w:rPr>
            </w:pPr>
            <w:r w:rsidRPr="003636F2">
              <w:rPr>
                <w:sz w:val="16"/>
                <w:szCs w:val="16"/>
              </w:rPr>
              <w:t> </w:t>
            </w:r>
          </w:p>
        </w:tc>
      </w:tr>
    </w:tbl>
    <w:p w:rsidR="000121B7" w:rsidRPr="00E74040" w:rsidRDefault="000121B7" w:rsidP="009B3405">
      <w:pPr>
        <w:rPr>
          <w:color w:val="FF0000"/>
        </w:rPr>
      </w:pPr>
    </w:p>
    <w:p w:rsidR="000121B7" w:rsidRPr="00E74040" w:rsidRDefault="000121B7" w:rsidP="009B3405">
      <w:pPr>
        <w:rPr>
          <w:color w:val="FF0000"/>
        </w:rPr>
        <w:sectPr w:rsidR="000121B7" w:rsidRPr="00E74040" w:rsidSect="00F90712">
          <w:footerReference w:type="default" r:id="rId65"/>
          <w:pgSz w:w="16838" w:h="11906" w:orient="landscape" w:code="9"/>
          <w:pgMar w:top="1588" w:right="1588" w:bottom="1588" w:left="1588" w:header="709" w:footer="709" w:gutter="0"/>
          <w:cols w:space="708"/>
          <w:docGrid w:linePitch="360"/>
        </w:sectPr>
      </w:pPr>
    </w:p>
    <w:p w:rsidR="000121B7" w:rsidRPr="00675660" w:rsidRDefault="00675660" w:rsidP="00675660">
      <w:pPr>
        <w:pStyle w:val="Nagwek9"/>
        <w:ind w:left="1134" w:hanging="1134"/>
        <w:jc w:val="left"/>
        <w:rPr>
          <w:sz w:val="18"/>
          <w:szCs w:val="18"/>
        </w:rPr>
      </w:pPr>
      <w:r w:rsidRPr="00675660">
        <w:rPr>
          <w:sz w:val="18"/>
          <w:szCs w:val="18"/>
        </w:rPr>
        <w:t>FIN008B</w:t>
      </w:r>
      <w:r w:rsidRPr="00675660">
        <w:rPr>
          <w:sz w:val="18"/>
          <w:szCs w:val="18"/>
        </w:rPr>
        <w:tab/>
        <w:t>Wierzytelności banku hipotecznego według kryterium umieszczenia w rejestrze zabezpieczenia listów zastawnych</w:t>
      </w:r>
      <w:r w:rsidR="00FB2087">
        <w:rPr>
          <w:sz w:val="18"/>
          <w:szCs w:val="18"/>
        </w:rPr>
        <w:t xml:space="preserve"> - </w:t>
      </w:r>
      <w:r w:rsidR="00FB2087" w:rsidRPr="003636F2">
        <w:rPr>
          <w:sz w:val="18"/>
          <w:szCs w:val="18"/>
        </w:rPr>
        <w:t>wartość bilansowa brutto</w:t>
      </w:r>
      <w:r w:rsidRPr="00675660">
        <w:rPr>
          <w:sz w:val="18"/>
          <w:szCs w:val="18"/>
        </w:rPr>
        <w:t>, część 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79"/>
        <w:gridCol w:w="279"/>
        <w:gridCol w:w="335"/>
        <w:gridCol w:w="6624"/>
        <w:gridCol w:w="1275"/>
      </w:tblGrid>
      <w:tr w:rsidR="00675660" w:rsidRPr="00675660" w:rsidTr="00F7216D">
        <w:trPr>
          <w:trHeight w:val="22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Wierzytelności stanowiące podstawę emisji hipotecznych listów zastawnych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Wpisane do rejestru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C52833">
        <w:trPr>
          <w:trHeight w:val="227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nieruchomości mieszkaniowe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C52833">
        <w:trPr>
          <w:trHeight w:val="227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nieruchomości biurowe i pozostałe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inne cele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Niewpisane do rejestru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nieruchomości mieszkaniowe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nieruchomości biurowe i pozostałe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inne cele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</w:tbl>
    <w:p w:rsidR="00675660" w:rsidRDefault="00675660">
      <w:r>
        <w:br w:type="page"/>
      </w:r>
    </w:p>
    <w:p w:rsidR="00675660" w:rsidRPr="00675660" w:rsidRDefault="00675660" w:rsidP="00675660">
      <w:pPr>
        <w:pStyle w:val="Nagwek9"/>
        <w:ind w:left="1134" w:hanging="1134"/>
        <w:jc w:val="left"/>
        <w:rPr>
          <w:sz w:val="18"/>
          <w:szCs w:val="18"/>
        </w:rPr>
      </w:pPr>
      <w:r w:rsidRPr="00675660">
        <w:rPr>
          <w:sz w:val="18"/>
          <w:szCs w:val="18"/>
        </w:rPr>
        <w:t>FIN008B</w:t>
      </w:r>
      <w:r w:rsidRPr="00675660">
        <w:rPr>
          <w:sz w:val="18"/>
          <w:szCs w:val="18"/>
        </w:rPr>
        <w:tab/>
        <w:t>Wierzytelności banku hipotecznego według kryterium umieszczenia w rejestrze zabezpieczenia listów zastawnych</w:t>
      </w:r>
      <w:r w:rsidR="00FB2087">
        <w:rPr>
          <w:sz w:val="18"/>
          <w:szCs w:val="18"/>
        </w:rPr>
        <w:t xml:space="preserve"> - </w:t>
      </w:r>
      <w:r w:rsidR="00FB2087" w:rsidRPr="003636F2">
        <w:rPr>
          <w:sz w:val="18"/>
          <w:szCs w:val="18"/>
        </w:rPr>
        <w:t>wartość bilansowa brutto</w:t>
      </w:r>
      <w:r w:rsidRPr="00675660">
        <w:rPr>
          <w:sz w:val="18"/>
          <w:szCs w:val="18"/>
        </w:rPr>
        <w:t>, część I</w:t>
      </w:r>
      <w:r>
        <w:rPr>
          <w:sz w:val="18"/>
          <w:szCs w:val="18"/>
        </w:rPr>
        <w:t>I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78"/>
        <w:gridCol w:w="335"/>
        <w:gridCol w:w="335"/>
        <w:gridCol w:w="6575"/>
        <w:gridCol w:w="1275"/>
      </w:tblGrid>
      <w:tr w:rsidR="00675660" w:rsidRPr="00675660" w:rsidTr="00F7216D">
        <w:trPr>
          <w:trHeight w:val="227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Wierzytelności stanowiące podstawę emisji publicznych listów zastawnych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Wpisane do rejestru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nieruchomości mieszkaniowe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nieruchomości biurowe i pozostałe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inne cele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Niewpisane do rejestru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nieruchomości mieszkaniowe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nieruchomości biurowe i pozostałe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 inne cele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Wierzytelności pozostałe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Wpisane do rejestru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Niewpisane do rejestru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x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 xml:space="preserve">Należności bez utraty wartości, bez znaczącego wzrostu ryzyka kredytowego od momentu początkowego ujęcia (Faza 1)/należności normalne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  <w:tr w:rsidR="00675660" w:rsidRPr="00675660" w:rsidTr="00F7216D">
        <w:trPr>
          <w:trHeight w:val="22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60" w:rsidRPr="00675660" w:rsidRDefault="00675660" w:rsidP="00675660">
            <w:pPr>
              <w:jc w:val="center"/>
              <w:rPr>
                <w:sz w:val="16"/>
                <w:szCs w:val="16"/>
              </w:rPr>
            </w:pPr>
            <w:r w:rsidRPr="00675660">
              <w:rPr>
                <w:sz w:val="16"/>
                <w:szCs w:val="16"/>
              </w:rPr>
              <w:t> </w:t>
            </w:r>
          </w:p>
        </w:tc>
      </w:tr>
    </w:tbl>
    <w:p w:rsidR="004F7918" w:rsidRDefault="004F7918" w:rsidP="004F7918"/>
    <w:p w:rsidR="000121B7" w:rsidRPr="00E74040" w:rsidRDefault="000121B7" w:rsidP="009B3405">
      <w:pPr>
        <w:rPr>
          <w:color w:val="FF0000"/>
        </w:rPr>
        <w:sectPr w:rsidR="000121B7" w:rsidRPr="00E74040" w:rsidSect="00F7216D">
          <w:footerReference w:type="default" r:id="rId66"/>
          <w:pgSz w:w="11906" w:h="16838" w:code="9"/>
          <w:pgMar w:top="1531" w:right="1418" w:bottom="1134" w:left="1418" w:header="709" w:footer="709" w:gutter="0"/>
          <w:cols w:space="708"/>
          <w:docGrid w:linePitch="360"/>
        </w:sectPr>
      </w:pPr>
    </w:p>
    <w:p w:rsidR="000121B7" w:rsidRPr="002218B2" w:rsidRDefault="000121B7" w:rsidP="002218B2">
      <w:pPr>
        <w:pStyle w:val="Nagwek9"/>
        <w:ind w:left="1134" w:hanging="1134"/>
        <w:rPr>
          <w:sz w:val="18"/>
          <w:szCs w:val="18"/>
        </w:rPr>
      </w:pPr>
      <w:bookmarkStart w:id="105" w:name="_Toc269897875"/>
      <w:r w:rsidRPr="002218B2">
        <w:rPr>
          <w:sz w:val="18"/>
          <w:szCs w:val="18"/>
        </w:rPr>
        <w:t>FIN008C</w:t>
      </w:r>
      <w:r w:rsidRPr="002218B2">
        <w:rPr>
          <w:sz w:val="18"/>
          <w:szCs w:val="18"/>
        </w:rPr>
        <w:tab/>
      </w:r>
      <w:bookmarkEnd w:id="105"/>
      <w:r w:rsidR="003636F2" w:rsidRPr="003636F2">
        <w:rPr>
          <w:sz w:val="18"/>
          <w:szCs w:val="18"/>
        </w:rPr>
        <w:t>Wierzytelności banku hipotecznego według terminów zapadalności</w:t>
      </w:r>
      <w:r w:rsidR="00FB2087">
        <w:rPr>
          <w:sz w:val="18"/>
          <w:szCs w:val="18"/>
        </w:rPr>
        <w:t xml:space="preserve"> -</w:t>
      </w:r>
      <w:r w:rsidR="003636F2" w:rsidRPr="003636F2">
        <w:rPr>
          <w:sz w:val="18"/>
          <w:szCs w:val="18"/>
        </w:rPr>
        <w:t xml:space="preserve"> wartość bilansowa brutto</w:t>
      </w:r>
    </w:p>
    <w:tbl>
      <w:tblPr>
        <w:tblW w:w="127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420"/>
        <w:gridCol w:w="1540"/>
        <w:gridCol w:w="1200"/>
        <w:gridCol w:w="1360"/>
        <w:gridCol w:w="1480"/>
        <w:gridCol w:w="1240"/>
        <w:gridCol w:w="1560"/>
      </w:tblGrid>
      <w:tr w:rsidR="002218B2" w:rsidRPr="002218B2" w:rsidTr="002218B2">
        <w:trPr>
          <w:trHeight w:val="252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Wierzytelności banku hipotecznego</w:t>
            </w:r>
          </w:p>
        </w:tc>
      </w:tr>
      <w:tr w:rsidR="002218B2" w:rsidRPr="002218B2" w:rsidTr="00873F6B">
        <w:trPr>
          <w:trHeight w:val="46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Wierzytelności stanowiące podstawę emisji hipotecznych listów zastawnych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Wierzytelności stanowiące podstawę emisji publicznych listów zastawnych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Wierzytelności banku hipotecznego, pozostałe</w:t>
            </w:r>
          </w:p>
        </w:tc>
      </w:tr>
      <w:tr w:rsidR="002218B2" w:rsidRPr="002218B2" w:rsidTr="00873F6B">
        <w:trPr>
          <w:trHeight w:val="552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Na nieruchomości mieszkaniowe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Na nieruchomości biurowe i pozostałe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Na inne cele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Na nieruchomości mieszkaniowe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Na nieruchomości biurowe i pozostałe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B2" w:rsidRPr="002218B2" w:rsidRDefault="002218B2" w:rsidP="002218B2">
            <w:pPr>
              <w:jc w:val="center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Na inne cele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</w:p>
        </w:tc>
      </w:tr>
      <w:tr w:rsidR="002218B2" w:rsidRPr="002218B2" w:rsidTr="002218B2">
        <w:trPr>
          <w:trHeight w:val="2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4E5011" w:rsidP="00221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≤</w:t>
            </w:r>
            <w:r w:rsidR="002218B2" w:rsidRPr="002218B2">
              <w:rPr>
                <w:sz w:val="16"/>
                <w:szCs w:val="16"/>
              </w:rPr>
              <w:t xml:space="preserve"> 1 roku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</w:tr>
      <w:tr w:rsidR="002218B2" w:rsidRPr="002218B2" w:rsidTr="002218B2">
        <w:trPr>
          <w:trHeight w:val="2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 xml:space="preserve">&gt; 1 roku </w:t>
            </w:r>
            <w:r w:rsidR="004E5011">
              <w:rPr>
                <w:sz w:val="16"/>
                <w:szCs w:val="16"/>
              </w:rPr>
              <w:t>≤</w:t>
            </w:r>
            <w:r w:rsidRPr="002218B2">
              <w:rPr>
                <w:sz w:val="16"/>
                <w:szCs w:val="16"/>
              </w:rPr>
              <w:t xml:space="preserve"> 3 lat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</w:tr>
      <w:tr w:rsidR="002218B2" w:rsidRPr="002218B2" w:rsidTr="002218B2">
        <w:trPr>
          <w:trHeight w:val="2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 xml:space="preserve">&gt; 3 lat </w:t>
            </w:r>
            <w:r w:rsidR="004E5011">
              <w:rPr>
                <w:sz w:val="16"/>
                <w:szCs w:val="16"/>
              </w:rPr>
              <w:t>≤</w:t>
            </w:r>
            <w:r w:rsidRPr="002218B2">
              <w:rPr>
                <w:sz w:val="16"/>
                <w:szCs w:val="16"/>
              </w:rPr>
              <w:t xml:space="preserve"> 5 lat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</w:tr>
      <w:tr w:rsidR="002218B2" w:rsidRPr="002218B2" w:rsidTr="002218B2">
        <w:trPr>
          <w:trHeight w:val="2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 xml:space="preserve">&gt; 5 lat </w:t>
            </w:r>
            <w:r w:rsidR="004E5011">
              <w:rPr>
                <w:sz w:val="16"/>
                <w:szCs w:val="16"/>
              </w:rPr>
              <w:t>≤</w:t>
            </w:r>
            <w:r w:rsidRPr="002218B2">
              <w:rPr>
                <w:sz w:val="16"/>
                <w:szCs w:val="16"/>
              </w:rPr>
              <w:t xml:space="preserve"> 10 lat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</w:tr>
      <w:tr w:rsidR="002218B2" w:rsidRPr="002218B2" w:rsidTr="002218B2">
        <w:trPr>
          <w:trHeight w:val="2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 xml:space="preserve">&gt; 10 lat </w:t>
            </w:r>
            <w:r w:rsidR="004E5011">
              <w:rPr>
                <w:sz w:val="16"/>
                <w:szCs w:val="16"/>
              </w:rPr>
              <w:t>≤</w:t>
            </w:r>
            <w:r w:rsidRPr="002218B2">
              <w:rPr>
                <w:sz w:val="16"/>
                <w:szCs w:val="16"/>
              </w:rPr>
              <w:t xml:space="preserve"> 20 lat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</w:tr>
      <w:tr w:rsidR="002218B2" w:rsidRPr="002218B2" w:rsidTr="002218B2">
        <w:trPr>
          <w:trHeight w:val="2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&gt; 20 lat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</w:tr>
      <w:tr w:rsidR="002218B2" w:rsidRPr="002218B2" w:rsidTr="002218B2">
        <w:trPr>
          <w:trHeight w:val="25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Dla których termin zapadalności upłynął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B2" w:rsidRPr="002218B2" w:rsidRDefault="002218B2" w:rsidP="002218B2">
            <w:pPr>
              <w:jc w:val="right"/>
              <w:rPr>
                <w:sz w:val="16"/>
                <w:szCs w:val="16"/>
              </w:rPr>
            </w:pPr>
            <w:r w:rsidRPr="002218B2">
              <w:rPr>
                <w:sz w:val="16"/>
                <w:szCs w:val="16"/>
              </w:rPr>
              <w:t> </w:t>
            </w:r>
          </w:p>
        </w:tc>
      </w:tr>
    </w:tbl>
    <w:p w:rsidR="002218B2" w:rsidRDefault="002218B2" w:rsidP="002218B2"/>
    <w:p w:rsidR="000121B7" w:rsidRPr="00EC1104" w:rsidRDefault="000121B7" w:rsidP="009B3405"/>
    <w:p w:rsidR="000121B7" w:rsidRDefault="000121B7" w:rsidP="00EC1104">
      <w:pPr>
        <w:pStyle w:val="Nagwek9"/>
        <w:tabs>
          <w:tab w:val="left" w:pos="9360"/>
        </w:tabs>
        <w:ind w:left="1134" w:hanging="1134"/>
        <w:rPr>
          <w:sz w:val="18"/>
          <w:szCs w:val="18"/>
        </w:rPr>
      </w:pPr>
      <w:bookmarkStart w:id="106" w:name="_Toc269897876"/>
      <w:r w:rsidRPr="00EC1104">
        <w:rPr>
          <w:sz w:val="18"/>
          <w:szCs w:val="18"/>
        </w:rPr>
        <w:t>FIN008D</w:t>
      </w:r>
      <w:r w:rsidRPr="00EC1104">
        <w:rPr>
          <w:sz w:val="18"/>
          <w:szCs w:val="18"/>
        </w:rPr>
        <w:tab/>
      </w:r>
      <w:r w:rsidR="00EC1104" w:rsidRPr="00EC1104">
        <w:rPr>
          <w:sz w:val="18"/>
          <w:szCs w:val="18"/>
        </w:rPr>
        <w:t xml:space="preserve">Wierzytelności </w:t>
      </w:r>
      <w:r w:rsidRPr="00EC1104">
        <w:rPr>
          <w:sz w:val="18"/>
          <w:szCs w:val="18"/>
        </w:rPr>
        <w:t>banku hipoteczn</w:t>
      </w:r>
      <w:r w:rsidR="00EC1104" w:rsidRPr="00EC1104">
        <w:rPr>
          <w:sz w:val="18"/>
          <w:szCs w:val="18"/>
        </w:rPr>
        <w:t>ego</w:t>
      </w:r>
      <w:r w:rsidR="00FB2087">
        <w:rPr>
          <w:sz w:val="18"/>
          <w:szCs w:val="18"/>
        </w:rPr>
        <w:t xml:space="preserve"> -</w:t>
      </w:r>
      <w:r w:rsidRPr="00EC1104">
        <w:rPr>
          <w:sz w:val="18"/>
          <w:szCs w:val="18"/>
        </w:rPr>
        <w:t xml:space="preserve"> wartość bilansowa brutto</w:t>
      </w:r>
      <w:r w:rsidR="00FB2087">
        <w:rPr>
          <w:sz w:val="18"/>
          <w:szCs w:val="18"/>
        </w:rPr>
        <w:t xml:space="preserve"> -</w:t>
      </w:r>
      <w:r w:rsidRPr="00EC1104">
        <w:rPr>
          <w:sz w:val="18"/>
          <w:szCs w:val="18"/>
        </w:rPr>
        <w:t xml:space="preserve"> wyemitowane listy zastawne</w:t>
      </w:r>
      <w:bookmarkEnd w:id="106"/>
    </w:p>
    <w:tbl>
      <w:tblPr>
        <w:tblW w:w="11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151D7A" w:rsidRPr="00151D7A" w:rsidTr="00151D7A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10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Wyemitowane listy zastawne</w:t>
            </w:r>
          </w:p>
        </w:tc>
      </w:tr>
      <w:tr w:rsidR="00151D7A" w:rsidRPr="00151D7A" w:rsidTr="00151D7A">
        <w:trPr>
          <w:trHeight w:val="2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Hipoteczne listy zastawne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Publiczne listy zastawne</w:t>
            </w:r>
          </w:p>
        </w:tc>
      </w:tr>
      <w:tr w:rsidR="00151D7A" w:rsidRPr="00151D7A" w:rsidTr="00151D7A">
        <w:trPr>
          <w:trHeight w:val="1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O stałym oprocentowaniu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Sprzedawane w ofercie publicznej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Sprzedane bankom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Nie przedstawione do wykupu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Zdeponowane u powiernika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O stałym oprocentowaniu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Sprzedawane w ofercie publicznej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Sprzedane bankom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Nie przedstawione do wykupu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Zdeponowane u powiernika</w:t>
            </w:r>
          </w:p>
        </w:tc>
      </w:tr>
      <w:tr w:rsidR="00151D7A" w:rsidRPr="00151D7A" w:rsidTr="00151D7A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PLN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EUR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Inne niż PLN i EUR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right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</w:tbl>
    <w:p w:rsidR="000121B7" w:rsidRPr="00EC1104" w:rsidRDefault="000121B7" w:rsidP="009B3405"/>
    <w:p w:rsidR="000121B7" w:rsidRPr="00E74040" w:rsidRDefault="000121B7" w:rsidP="00E06963">
      <w:pPr>
        <w:tabs>
          <w:tab w:val="left" w:pos="9360"/>
          <w:tab w:val="left" w:pos="9540"/>
        </w:tabs>
        <w:rPr>
          <w:color w:val="FF0000"/>
        </w:rPr>
        <w:sectPr w:rsidR="000121B7" w:rsidRPr="00E74040" w:rsidSect="00F90712">
          <w:footerReference w:type="default" r:id="rId67"/>
          <w:pgSz w:w="16838" w:h="11906" w:orient="landscape" w:code="9"/>
          <w:pgMar w:top="1588" w:right="1588" w:bottom="1588" w:left="1588" w:header="709" w:footer="709" w:gutter="0"/>
          <w:cols w:space="708"/>
          <w:docGrid w:linePitch="360"/>
        </w:sectPr>
      </w:pPr>
    </w:p>
    <w:p w:rsidR="000121B7" w:rsidRPr="00EC1104" w:rsidRDefault="000121B7" w:rsidP="00561C55">
      <w:pPr>
        <w:pStyle w:val="Nagwek9"/>
        <w:ind w:left="1134" w:hanging="1134"/>
        <w:rPr>
          <w:sz w:val="18"/>
          <w:szCs w:val="18"/>
        </w:rPr>
      </w:pPr>
      <w:bookmarkStart w:id="107" w:name="_Toc269897877"/>
      <w:r w:rsidRPr="00EC1104">
        <w:rPr>
          <w:sz w:val="18"/>
          <w:szCs w:val="18"/>
        </w:rPr>
        <w:t>FIN009</w:t>
      </w:r>
      <w:r w:rsidRPr="00EC1104">
        <w:rPr>
          <w:sz w:val="18"/>
          <w:szCs w:val="18"/>
        </w:rPr>
        <w:tab/>
        <w:t>Bilans oddziału banku w kraju UE</w:t>
      </w:r>
      <w:bookmarkEnd w:id="107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81"/>
        <w:gridCol w:w="6889"/>
        <w:gridCol w:w="1929"/>
      </w:tblGrid>
      <w:tr w:rsidR="00E74040" w:rsidRPr="00EC1104" w:rsidTr="00873F6B">
        <w:trPr>
          <w:trHeight w:val="255"/>
        </w:trPr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Kasa i operacje z bankiem centralnym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Należności od centrali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121B7" w:rsidRPr="00EC1104" w:rsidRDefault="00561C55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3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Instrumenty dłużne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Kredyty i pożyczki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121B7" w:rsidRPr="00EC1104" w:rsidRDefault="000121B7" w:rsidP="00561C5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 xml:space="preserve">Aktywa finansowe klasyfikowane do </w:t>
            </w:r>
            <w:r w:rsidR="00561C55" w:rsidRPr="00EC1104">
              <w:rPr>
                <w:sz w:val="16"/>
                <w:szCs w:val="16"/>
              </w:rPr>
              <w:t>pozostałych</w:t>
            </w:r>
            <w:r w:rsidRPr="00EC1104">
              <w:rPr>
                <w:sz w:val="16"/>
                <w:szCs w:val="16"/>
              </w:rPr>
              <w:t xml:space="preserve"> portfeli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3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Instrumenty pochodne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Instrumenty kapitałowe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Instrumenty dłużne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Rzeczowe aktywa trwałe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Pozostałe pozycje aktywów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Pasywa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wobec banków centralnych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wobec centrali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3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Depozyty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Certyfikaty depozytowe (w tym obligacje)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podporządkowane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Pozostałe zobowiązania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finansowe klasyfikowane do pozostałych portfeli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  <w:tc>
          <w:tcPr>
            <w:tcW w:w="3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Depozyty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Instrumenty pochodne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Zobowiązania z tytułu krótkiej sprzedaży instrumentów dłużnych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Pozostałe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Rezerwy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Wynik netto oddziału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E74040" w:rsidRPr="00EC1104" w:rsidTr="00873F6B">
        <w:trPr>
          <w:trHeight w:val="244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Pozostałe pozycje pasywów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  <w:tr w:rsidR="000121B7" w:rsidRPr="00EC1104" w:rsidTr="00873F6B">
        <w:trPr>
          <w:trHeight w:val="244"/>
        </w:trPr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EC1104" w:rsidRDefault="000121B7" w:rsidP="009B3405">
            <w:pPr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Pozycje pozabilansowe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EC1104" w:rsidRDefault="000121B7" w:rsidP="009B3405">
            <w:pPr>
              <w:jc w:val="center"/>
              <w:rPr>
                <w:sz w:val="16"/>
                <w:szCs w:val="16"/>
              </w:rPr>
            </w:pPr>
            <w:r w:rsidRPr="00EC1104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9B3405"/>
    <w:p w:rsidR="000121B7" w:rsidRPr="00EC1104" w:rsidRDefault="000121B7" w:rsidP="00561C55">
      <w:pPr>
        <w:ind w:left="1134" w:hanging="1134"/>
      </w:pPr>
    </w:p>
    <w:p w:rsidR="000121B7" w:rsidRPr="00561C55" w:rsidRDefault="000121B7" w:rsidP="00561C55">
      <w:pPr>
        <w:pStyle w:val="Nagwek9"/>
        <w:ind w:left="1134" w:hanging="1134"/>
        <w:rPr>
          <w:sz w:val="18"/>
          <w:szCs w:val="18"/>
        </w:rPr>
      </w:pPr>
      <w:bookmarkStart w:id="108" w:name="_Toc269897878"/>
      <w:r w:rsidRPr="00EC1104">
        <w:rPr>
          <w:sz w:val="18"/>
          <w:szCs w:val="18"/>
        </w:rPr>
        <w:t>FIN009_1</w:t>
      </w:r>
      <w:r w:rsidRPr="00EC1104">
        <w:rPr>
          <w:sz w:val="18"/>
          <w:szCs w:val="18"/>
        </w:rPr>
        <w:tab/>
        <w:t xml:space="preserve">Bilans oddziału banku w </w:t>
      </w:r>
      <w:r w:rsidRPr="00561C55">
        <w:rPr>
          <w:sz w:val="18"/>
          <w:szCs w:val="18"/>
        </w:rPr>
        <w:t>kraju UE</w:t>
      </w:r>
      <w:r w:rsidR="00FB2087">
        <w:rPr>
          <w:sz w:val="18"/>
          <w:szCs w:val="18"/>
        </w:rPr>
        <w:t xml:space="preserve"> -</w:t>
      </w:r>
      <w:r w:rsidRPr="00561C55">
        <w:rPr>
          <w:sz w:val="18"/>
          <w:szCs w:val="18"/>
        </w:rPr>
        <w:t xml:space="preserve"> kredyty, pożyczki i depozyty według sektorów</w:t>
      </w:r>
      <w:bookmarkEnd w:id="108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1934"/>
        <w:gridCol w:w="1936"/>
      </w:tblGrid>
      <w:tr w:rsidR="00E74040" w:rsidRPr="00561C55" w:rsidTr="00D92B64">
        <w:trPr>
          <w:trHeight w:val="244"/>
        </w:trPr>
        <w:tc>
          <w:tcPr>
            <w:tcW w:w="2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Bilans oddziału banku w kraju UE</w:t>
            </w:r>
          </w:p>
        </w:tc>
      </w:tr>
      <w:tr w:rsidR="00E74040" w:rsidRPr="00561C55" w:rsidTr="00D92B64">
        <w:trPr>
          <w:trHeight w:val="244"/>
        </w:trPr>
        <w:tc>
          <w:tcPr>
            <w:tcW w:w="2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Aktywa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Pasywa</w:t>
            </w:r>
          </w:p>
        </w:tc>
      </w:tr>
      <w:tr w:rsidR="00E74040" w:rsidRPr="00561C55" w:rsidTr="00D92B64">
        <w:trPr>
          <w:trHeight w:val="244"/>
        </w:trPr>
        <w:tc>
          <w:tcPr>
            <w:tcW w:w="2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Kredyty i pożyczki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Depozyty</w:t>
            </w:r>
          </w:p>
        </w:tc>
      </w:tr>
      <w:tr w:rsidR="00E74040" w:rsidRPr="00561C55" w:rsidTr="00D92B64">
        <w:trPr>
          <w:trHeight w:val="244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Sektor finansowy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561C55" w:rsidTr="00D92B64">
        <w:trPr>
          <w:trHeight w:val="244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Sektor niefinansowy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7D715B" w:rsidRPr="00561C55" w:rsidTr="00D92B64">
        <w:trPr>
          <w:trHeight w:val="244"/>
        </w:trPr>
        <w:tc>
          <w:tcPr>
            <w:tcW w:w="2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561C55" w:rsidRDefault="000121B7" w:rsidP="009B3405"/>
    <w:p w:rsidR="000121B7" w:rsidRDefault="000121B7" w:rsidP="0048286A">
      <w:pPr>
        <w:pStyle w:val="Nagwek9"/>
        <w:tabs>
          <w:tab w:val="left" w:pos="5940"/>
        </w:tabs>
        <w:spacing w:after="0"/>
        <w:rPr>
          <w:sz w:val="18"/>
          <w:szCs w:val="18"/>
        </w:rPr>
      </w:pPr>
      <w:r w:rsidRPr="00561C55">
        <w:br w:type="page"/>
      </w:r>
      <w:bookmarkStart w:id="109" w:name="_Toc269897879"/>
      <w:r w:rsidRPr="00FB2087">
        <w:rPr>
          <w:sz w:val="18"/>
          <w:szCs w:val="18"/>
        </w:rPr>
        <w:t>FIN010</w:t>
      </w:r>
      <w:r w:rsidRPr="00FB2087">
        <w:rPr>
          <w:sz w:val="18"/>
          <w:szCs w:val="18"/>
        </w:rPr>
        <w:tab/>
        <w:t>Rachunek wyników oddziału w kraju UE</w:t>
      </w:r>
      <w:bookmarkEnd w:id="109"/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8049"/>
        <w:gridCol w:w="881"/>
      </w:tblGrid>
      <w:tr w:rsidR="00D7288F" w:rsidRPr="00D7288F" w:rsidTr="0048286A">
        <w:trPr>
          <w:trHeight w:hRule="exact" w:val="362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8F" w:rsidRPr="00D7288F" w:rsidRDefault="00D7288F" w:rsidP="00D7288F">
            <w:pPr>
              <w:jc w:val="center"/>
            </w:pPr>
            <w:r w:rsidRPr="00D7288F"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jc w:val="center"/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Bieżący okres</w:t>
            </w:r>
          </w:p>
        </w:tc>
      </w:tr>
      <w:tr w:rsidR="00C622B7" w:rsidRPr="00D7288F" w:rsidTr="000941E3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2B7" w:rsidRPr="00D7288F" w:rsidRDefault="00C622B7" w:rsidP="00C62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Przychody </w:t>
            </w:r>
            <w:r w:rsidRPr="00D7288F">
              <w:rPr>
                <w:sz w:val="16"/>
                <w:szCs w:val="16"/>
              </w:rPr>
              <w:t>odsetkowe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B7" w:rsidRPr="00D7288F" w:rsidRDefault="00C622B7" w:rsidP="006A7ED6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27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8F" w:rsidRPr="00D7288F" w:rsidRDefault="00D7288F" w:rsidP="00D7288F">
            <w:pPr>
              <w:jc w:val="center"/>
            </w:pP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 xml:space="preserve">Aktywa finansowe przeznaczone do obrotu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Aktywa finansowe inne niż przeznaczone do obrotu obowiązkowo wyceniane według wartości godziwej przez rachunek zysków i strat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jc w:val="center"/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Aktywa finansowe wyceniane według wartości godziwej ze skutkiem wyceny odnoszonym do rachunku zysków i strat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 xml:space="preserve">Instrumenty pochodne – rachunkowość zabezpieczeń, ryzyko stopy procentowej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Inne aktywa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Przychody odsetkowe od zobowiązań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Koszty odsetkowe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27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8F" w:rsidRPr="00D7288F" w:rsidRDefault="00D7288F" w:rsidP="00D7288F">
            <w:pPr>
              <w:jc w:val="center"/>
            </w:pPr>
            <w:r w:rsidRPr="00D7288F">
              <w:t> 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Zobowiązania finansowe przeznaczone do obrotu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Zobowiązania finansowe wyceniane według wartości godziwej ze skutkiem wyceny odnoszonym do rachunku zysków i strat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Zobowiązania finansowe wyceniane według zamortyzowanego kosztu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Instrumenty pochodne – rachunkowość zabezpieczeń, ryzyko stopy procentowej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Inne zobowiązania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Koszty odsetkowe od aktywów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Koszty z tytułu kapitału podstawowego płatnego na żądanie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Przychody z tytułu dywidend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Przychody z tytułu opłat i prowizji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Koszty z tytułu opłat i prowizji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Zyski lub straty z tytułu usunięcia z bilansu aktywów i zobowiązań finansowych niewycenianych według wartości godziwej przez wynik finansowy, netto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val="240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Zyski lub straty z tytułu aktywów i zobowiązań finansowych przeznaczonych do obrotu, netto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Zyski lub straty z tytułu aktywów finansowych innych niż przeznaczone do obrotu obowiązkowo wycenianych według wartości godziwej przez rachunek zysków i strat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jc w:val="center"/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Zyski lub straty z tytułu aktywów i zobowiązań finansowych wycenianych według wartości godziwej ze skutkiem wyceny odnoszonym do rachunku zysków i strat, netto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 xml:space="preserve">Zyski lub straty z tytułu rachunkowości zabezpieczeń, netto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Różnice kursowe (zysk lub strata) netto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 xml:space="preserve">Zyski lub straty z tytułu usunięcia z bilansu aktywów niefinansowych, netto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 xml:space="preserve">Pozostałe przychody operacyjne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Pozostałe koszty operacyjne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82E0A" w:rsidRPr="00D7288F" w:rsidTr="000941E3">
        <w:trPr>
          <w:trHeight w:hRule="exact" w:val="215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0A" w:rsidRPr="00D7288F" w:rsidRDefault="00782E0A" w:rsidP="00D7288F">
            <w:pPr>
              <w:rPr>
                <w:sz w:val="16"/>
                <w:szCs w:val="16"/>
              </w:rPr>
            </w:pPr>
            <w:r w:rsidRPr="00D7288F">
              <w:rPr>
                <w:color w:val="000000"/>
                <w:sz w:val="16"/>
                <w:szCs w:val="16"/>
              </w:rPr>
              <w:t>Całkowite przychody operacyjne, netto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0A" w:rsidRPr="00D7288F" w:rsidRDefault="00782E0A" w:rsidP="00D7288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7288F" w:rsidRPr="00D7288F" w:rsidTr="000941E3">
        <w:trPr>
          <w:trHeight w:hRule="exact" w:val="215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Koszty administracyjne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8F" w:rsidRPr="00D7288F" w:rsidRDefault="00D7288F" w:rsidP="00D7288F">
            <w:pPr>
              <w:jc w:val="center"/>
            </w:pPr>
            <w:r w:rsidRPr="00D7288F">
              <w:t> 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Koszty pracownicze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Pozostałe koszty administracyjne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Amortyzacja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8F" w:rsidRPr="00D7288F" w:rsidRDefault="00D7288F" w:rsidP="00D7288F">
            <w:pPr>
              <w:jc w:val="center"/>
            </w:pPr>
            <w:r w:rsidRPr="00D7288F">
              <w:t> 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Rzeczowe aktywa trwałe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Nieruchomości inwestycyjne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Inne wartości niematerialne i prawne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Zysk lub strata z tytułu modyfikacji, netto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88F" w:rsidRPr="00D7288F" w:rsidRDefault="00D7288F" w:rsidP="00D7288F">
            <w:pPr>
              <w:jc w:val="center"/>
            </w:pPr>
            <w:r w:rsidRPr="00D7288F">
              <w:t> 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Aktywa finansowe wyceniane według wartości godziwej przez inne całkowite dochody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88F" w:rsidRPr="00D7288F" w:rsidRDefault="00D7288F" w:rsidP="00D7288F"/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0941E3">
        <w:trPr>
          <w:trHeight w:hRule="exact" w:val="215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Rezerwy lub odwrócenie rezerw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Utrata wartości lub odwrócenie utraty wartości z tytułu aktywów finansowych niewycenianych według wartości godziwej ze skutkiem wyceny odnoszonym do rachunku zysków i strat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Utrata wartości lub odwrócenie utraty wartości inwestycji w jednostkach zależnych, we wspólnych przedsięwzięciach i w jednostkach stowarzyszonych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Utrata wartości lub odwrócenie utraty wartości z tytułu aktywów niefinansowych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Ujemna wartość firmy ujęta w zysku lub stracie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Udział w zysku lub stracie z inwestycji w jednostkach zależnych, we wspólnych przedsięwzięciach i w jednostkach stowarzyszonych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D7288F" w:rsidRPr="00D7288F" w:rsidTr="00C622B7">
        <w:trPr>
          <w:trHeight w:hRule="exact" w:val="39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B00B2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Zysk lub strata z tytułu aktywów trwałych i grup do zbycia sklasyfikowanych jako przeznaczone do sprzedaży i niekwalifikujące się jako działalność zaniechana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82E0A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0A" w:rsidRPr="00D7288F" w:rsidRDefault="00782E0A" w:rsidP="00DB00B2">
            <w:pPr>
              <w:rPr>
                <w:sz w:val="16"/>
                <w:szCs w:val="16"/>
              </w:rPr>
            </w:pPr>
            <w:r w:rsidRPr="00D7288F">
              <w:rPr>
                <w:color w:val="000000"/>
                <w:sz w:val="16"/>
                <w:szCs w:val="16"/>
              </w:rPr>
              <w:t>Zysk lub strata przed opodatkowaniem z tytułu działalności kontynuowanej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0A" w:rsidRPr="00D7288F" w:rsidRDefault="00782E0A" w:rsidP="00D7288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B00B2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Obciążenie lub przychody podatkowe związane z zyskiem lub stratą z tytułu działalności kontynuowanej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82E0A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0A" w:rsidRPr="00D7288F" w:rsidRDefault="00782E0A" w:rsidP="00DB00B2">
            <w:pPr>
              <w:rPr>
                <w:sz w:val="16"/>
                <w:szCs w:val="16"/>
              </w:rPr>
            </w:pPr>
            <w:r w:rsidRPr="00D7288F">
              <w:rPr>
                <w:color w:val="000000"/>
                <w:sz w:val="16"/>
                <w:szCs w:val="16"/>
              </w:rPr>
              <w:t>Zysk lub strata po opodatkowaniu z tytułu działalności kontynuowanej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0A" w:rsidRPr="00D7288F" w:rsidRDefault="00782E0A" w:rsidP="00D7288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7288F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8F" w:rsidRPr="00D7288F" w:rsidRDefault="00D7288F" w:rsidP="00DB00B2">
            <w:pPr>
              <w:rPr>
                <w:sz w:val="16"/>
                <w:szCs w:val="16"/>
              </w:rPr>
            </w:pPr>
            <w:r w:rsidRPr="00D7288F">
              <w:rPr>
                <w:sz w:val="16"/>
                <w:szCs w:val="16"/>
              </w:rPr>
              <w:t>Zysk lub strata po opodatkowaniu z tytułu działalności zaniechanej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8F" w:rsidRPr="00D7288F" w:rsidRDefault="00D7288F" w:rsidP="00D7288F">
            <w:pPr>
              <w:rPr>
                <w:i/>
                <w:iCs/>
                <w:sz w:val="16"/>
                <w:szCs w:val="16"/>
              </w:rPr>
            </w:pPr>
            <w:r w:rsidRPr="00D7288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82E0A" w:rsidRPr="00D7288F" w:rsidTr="00C622B7">
        <w:trPr>
          <w:trHeight w:hRule="exact" w:val="227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0A" w:rsidRPr="00D7288F" w:rsidRDefault="00782E0A" w:rsidP="00DB00B2">
            <w:pPr>
              <w:rPr>
                <w:sz w:val="16"/>
                <w:szCs w:val="16"/>
              </w:rPr>
            </w:pPr>
            <w:r w:rsidRPr="00D7288F">
              <w:rPr>
                <w:color w:val="000000"/>
                <w:sz w:val="16"/>
                <w:szCs w:val="16"/>
              </w:rPr>
              <w:t>Zysk (strata) roku bieżącego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0A" w:rsidRPr="00D7288F" w:rsidRDefault="00782E0A" w:rsidP="00D7288F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0121B7" w:rsidRPr="00DD363A" w:rsidRDefault="000121B7" w:rsidP="003C54FC">
      <w:pPr>
        <w:pStyle w:val="Nagwek9"/>
        <w:rPr>
          <w:sz w:val="8"/>
          <w:szCs w:val="8"/>
        </w:rPr>
      </w:pPr>
      <w:r w:rsidRPr="00DD363A">
        <w:rPr>
          <w:sz w:val="8"/>
          <w:szCs w:val="8"/>
        </w:rPr>
        <w:br w:type="page"/>
      </w:r>
    </w:p>
    <w:p w:rsidR="000121B7" w:rsidRPr="00561C55" w:rsidRDefault="000121B7" w:rsidP="00561C55">
      <w:pPr>
        <w:pStyle w:val="Nagwek9"/>
        <w:ind w:left="1134" w:hanging="1134"/>
        <w:rPr>
          <w:sz w:val="18"/>
          <w:szCs w:val="18"/>
        </w:rPr>
      </w:pPr>
      <w:bookmarkStart w:id="110" w:name="_Toc269897881"/>
      <w:r w:rsidRPr="00561C55">
        <w:rPr>
          <w:sz w:val="18"/>
          <w:szCs w:val="18"/>
        </w:rPr>
        <w:t>FIN012</w:t>
      </w:r>
      <w:r w:rsidRPr="00561C55">
        <w:rPr>
          <w:sz w:val="18"/>
          <w:szCs w:val="18"/>
        </w:rPr>
        <w:tab/>
        <w:t>Rachunek wyników kasy mieszkaniowej</w:t>
      </w:r>
      <w:bookmarkEnd w:id="11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44"/>
        <w:gridCol w:w="1954"/>
      </w:tblGrid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Przychody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Odsetki od udzielonych kredytów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Odsetki od lokat w bankach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Odsetki od obligacji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Pozostałe odsetki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Koszty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Odsetki od gromadzonych oszczędności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Odsetki od pożyczki z Krajowego Funduszu Mieszkaniowego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Premie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Wynik z tytułu odsetek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Przychody z tytułu prowizji i opłat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Prowizje od udzielonych kredytów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0941E3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Opłaty manipulacyjne od wpłat dokon</w:t>
            </w:r>
            <w:r w:rsidR="000941E3">
              <w:rPr>
                <w:sz w:val="16"/>
                <w:szCs w:val="16"/>
              </w:rPr>
              <w:t xml:space="preserve">anych </w:t>
            </w:r>
            <w:r w:rsidRPr="00561C55">
              <w:rPr>
                <w:sz w:val="16"/>
                <w:szCs w:val="16"/>
              </w:rPr>
              <w:t>na rachunki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Pozostałe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Koszty z tytułu prowizji i opłat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Prowizje od pożyczki z Krajowego Funduszu Mieszkaniowego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Opłaty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Pozostałe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Wynik z tytułu prowizji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Wynik z tytułu operacji papierami wartościowymi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Koszty działania kasy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0941E3">
        <w:trPr>
          <w:trHeight w:val="252"/>
        </w:trPr>
        <w:tc>
          <w:tcPr>
            <w:tcW w:w="11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Koszty pracownicze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0941E3">
        <w:trPr>
          <w:trHeight w:val="252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Koszty ogólnego zarządu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E74040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Odpisy aktualizujące z tytułu utraty wartości aktywów finansowych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  <w:tr w:rsidR="000121B7" w:rsidRPr="00561C55" w:rsidTr="00873F6B">
        <w:trPr>
          <w:trHeight w:val="252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Wynik z działalności kasy mieszkaniowej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9B3405"/>
    <w:p w:rsidR="002039D8" w:rsidRPr="002039D8" w:rsidRDefault="002039D8" w:rsidP="009B3405"/>
    <w:p w:rsidR="000121B7" w:rsidRPr="002039D8" w:rsidRDefault="000121B7" w:rsidP="002039D8">
      <w:pPr>
        <w:pStyle w:val="Nagwek9"/>
        <w:ind w:left="1134" w:hanging="1134"/>
        <w:rPr>
          <w:sz w:val="18"/>
          <w:szCs w:val="18"/>
        </w:rPr>
      </w:pPr>
      <w:bookmarkStart w:id="111" w:name="_Toc269897882"/>
      <w:r w:rsidRPr="002039D8">
        <w:rPr>
          <w:sz w:val="18"/>
          <w:szCs w:val="18"/>
        </w:rPr>
        <w:t>FIN013A</w:t>
      </w:r>
      <w:r w:rsidRPr="002039D8">
        <w:rPr>
          <w:sz w:val="18"/>
          <w:szCs w:val="18"/>
        </w:rPr>
        <w:tab/>
        <w:t>Odpisy z tytułu trwałej utraty wartości aktywów kasy mieszkaniowej</w:t>
      </w:r>
      <w:bookmarkEnd w:id="111"/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301"/>
        <w:gridCol w:w="160"/>
        <w:gridCol w:w="6503"/>
        <w:gridCol w:w="1842"/>
      </w:tblGrid>
      <w:tr w:rsidR="002039D8" w:rsidRPr="002039D8" w:rsidTr="005441D3">
        <w:trPr>
          <w:trHeight w:hRule="exact" w:val="249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Odpis z tytułu trwałej utraty wartości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x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Kasa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x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Rachunek wydzielony w ramach rachunku banku prowadzącego kasę mieszkaniową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x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Lokaty w instytucjach sektora finansowego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Kredyty na cele mieszkaniowe dla sektora niefinansowego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D8" w:rsidRPr="002039D8" w:rsidRDefault="001B4044" w:rsidP="002039D8">
            <w:pPr>
              <w:rPr>
                <w:sz w:val="16"/>
                <w:szCs w:val="16"/>
              </w:rPr>
            </w:pPr>
            <w:r w:rsidRPr="001B4044">
              <w:rPr>
                <w:sz w:val="16"/>
                <w:szCs w:val="16"/>
              </w:rPr>
              <w:t>Łączna wartość odpisów (Faza 1 i 2)/rezerwy celowe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9D8" w:rsidRPr="002039D8" w:rsidRDefault="001B4044" w:rsidP="002039D8">
            <w:pPr>
              <w:rPr>
                <w:sz w:val="16"/>
                <w:szCs w:val="16"/>
              </w:rPr>
            </w:pPr>
            <w:r w:rsidRPr="001B4044">
              <w:rPr>
                <w:sz w:val="16"/>
                <w:szCs w:val="16"/>
              </w:rPr>
              <w:t>Wartość odpisów (strata oczekiwana 12M) (Faza 1)/rezerwy celowe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9D8" w:rsidRPr="002039D8" w:rsidRDefault="001B4044" w:rsidP="002039D8">
            <w:pPr>
              <w:rPr>
                <w:sz w:val="16"/>
                <w:szCs w:val="16"/>
              </w:rPr>
            </w:pPr>
            <w:r w:rsidRPr="001B4044">
              <w:rPr>
                <w:sz w:val="16"/>
                <w:szCs w:val="16"/>
              </w:rPr>
              <w:t>Wartość odpisów (Faza 2)/rezerwy celowe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D8" w:rsidRPr="002039D8" w:rsidRDefault="00BA2F37" w:rsidP="002039D8">
            <w:pPr>
              <w:rPr>
                <w:sz w:val="16"/>
                <w:szCs w:val="16"/>
              </w:rPr>
            </w:pPr>
            <w:r w:rsidRPr="00BA2F37">
              <w:rPr>
                <w:sz w:val="16"/>
                <w:szCs w:val="16"/>
              </w:rPr>
              <w:t>Wartość odpisów (Faza 3)/rezerwy celowe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Należności z tytułu zakupionych papierów wartościowych z otrzymanym przyrzeczeniem odkupu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x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Papiery wartościowe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5441D3">
        <w:trPr>
          <w:trHeight w:hRule="exact" w:val="2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Pozostałe aktywa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</w:tbl>
    <w:p w:rsidR="002039D8" w:rsidRDefault="002039D8">
      <w:pPr>
        <w:rPr>
          <w:rFonts w:cs="Arial"/>
          <w:b/>
          <w:color w:val="FF0000"/>
          <w:szCs w:val="22"/>
        </w:rPr>
      </w:pPr>
      <w:bookmarkStart w:id="112" w:name="_Toc269897883"/>
      <w:r>
        <w:rPr>
          <w:color w:val="FF0000"/>
        </w:rPr>
        <w:br w:type="page"/>
      </w:r>
    </w:p>
    <w:p w:rsidR="000121B7" w:rsidRPr="002039D8" w:rsidRDefault="000121B7" w:rsidP="002039D8">
      <w:pPr>
        <w:pStyle w:val="Nagwek9"/>
        <w:ind w:left="1134" w:hanging="1134"/>
        <w:rPr>
          <w:sz w:val="18"/>
          <w:szCs w:val="18"/>
        </w:rPr>
      </w:pPr>
      <w:r w:rsidRPr="002039D8">
        <w:rPr>
          <w:sz w:val="18"/>
          <w:szCs w:val="18"/>
        </w:rPr>
        <w:t>FIN013A_1</w:t>
      </w:r>
      <w:r w:rsidRPr="002039D8">
        <w:rPr>
          <w:sz w:val="18"/>
          <w:szCs w:val="18"/>
        </w:rPr>
        <w:tab/>
        <w:t>Bilans kasy mieszkaniowej</w:t>
      </w:r>
      <w:r w:rsidR="00FB2087">
        <w:rPr>
          <w:sz w:val="18"/>
          <w:szCs w:val="18"/>
        </w:rPr>
        <w:t xml:space="preserve"> -</w:t>
      </w:r>
      <w:r w:rsidRPr="002039D8">
        <w:rPr>
          <w:sz w:val="18"/>
          <w:szCs w:val="18"/>
        </w:rPr>
        <w:t xml:space="preserve"> aktywa kasy mieszkaniowej</w:t>
      </w:r>
      <w:bookmarkEnd w:id="112"/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278"/>
        <w:gridCol w:w="335"/>
        <w:gridCol w:w="5526"/>
        <w:gridCol w:w="1134"/>
        <w:gridCol w:w="1134"/>
      </w:tblGrid>
      <w:tr w:rsidR="002039D8" w:rsidRPr="002039D8" w:rsidTr="002039D8">
        <w:trPr>
          <w:trHeight w:val="225"/>
        </w:trPr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Inne niż PLN</w:t>
            </w:r>
          </w:p>
        </w:tc>
      </w:tr>
      <w:tr w:rsidR="002039D8" w:rsidRPr="002039D8" w:rsidTr="002039D8">
        <w:trPr>
          <w:trHeight w:val="27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Bilans kasy mieszkaniowej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9D8" w:rsidRPr="002039D8" w:rsidRDefault="002039D8" w:rsidP="002039D8">
            <w:pPr>
              <w:jc w:val="center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Aktywa kasy mieszkaniowej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Kasa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Rachunek wydzielony w ramach rachunku banku prowadzącego kasę mieszkaniową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Lokaty w instytucjach sektora 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27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Kredyty na cele mieszkaniowe dla sektora niefinansowego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9D8" w:rsidRPr="002039D8" w:rsidRDefault="00C446DE" w:rsidP="002039D8">
            <w:pPr>
              <w:rPr>
                <w:sz w:val="16"/>
                <w:szCs w:val="16"/>
              </w:rPr>
            </w:pPr>
            <w:r w:rsidRPr="00C446DE">
              <w:rPr>
                <w:sz w:val="16"/>
                <w:szCs w:val="16"/>
              </w:rPr>
              <w:t>Należności bez utraty wartości, bez znaczącego wzrostu ryzyka kredytowego od momentu początkowego ujęcia (Faza 1)/należności normalne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450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9D8" w:rsidRPr="002039D8" w:rsidRDefault="00C446DE" w:rsidP="002039D8">
            <w:pPr>
              <w:rPr>
                <w:sz w:val="16"/>
                <w:szCs w:val="16"/>
              </w:rPr>
            </w:pPr>
            <w:r w:rsidRPr="00C446DE">
              <w:rPr>
                <w:sz w:val="16"/>
                <w:szCs w:val="16"/>
              </w:rPr>
              <w:t>Należności bez utraty wartości, istotny wzrost ryzyka kredytowego od momentu początkowego ujęcia (Faza 2)/należności pod obserwacją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Należności z tytułu zakupionych papierów wartościowych z otrzymanym przyrzeczeniem odkupu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Papiery wartościowe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  <w:tr w:rsidR="002039D8" w:rsidRPr="002039D8" w:rsidTr="002039D8">
        <w:trPr>
          <w:trHeight w:val="25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Pozostałe aktywa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D8" w:rsidRPr="002039D8" w:rsidRDefault="002039D8" w:rsidP="002039D8">
            <w:pPr>
              <w:jc w:val="right"/>
              <w:rPr>
                <w:sz w:val="16"/>
                <w:szCs w:val="16"/>
              </w:rPr>
            </w:pPr>
            <w:r w:rsidRPr="002039D8">
              <w:rPr>
                <w:sz w:val="16"/>
                <w:szCs w:val="16"/>
              </w:rPr>
              <w:t> </w:t>
            </w:r>
          </w:p>
        </w:tc>
      </w:tr>
    </w:tbl>
    <w:p w:rsidR="000121B7" w:rsidRPr="002039D8" w:rsidRDefault="000121B7" w:rsidP="009B3405"/>
    <w:p w:rsidR="002039D8" w:rsidRPr="002039D8" w:rsidRDefault="002039D8" w:rsidP="009B3405"/>
    <w:p w:rsidR="000121B7" w:rsidRPr="002039D8" w:rsidRDefault="000121B7" w:rsidP="00561C55">
      <w:pPr>
        <w:pStyle w:val="Nagwek9"/>
        <w:ind w:left="1134" w:hanging="1134"/>
        <w:rPr>
          <w:sz w:val="18"/>
          <w:szCs w:val="18"/>
        </w:rPr>
      </w:pPr>
      <w:bookmarkStart w:id="113" w:name="_Toc269897885"/>
      <w:r w:rsidRPr="002039D8">
        <w:rPr>
          <w:sz w:val="18"/>
          <w:szCs w:val="18"/>
        </w:rPr>
        <w:t>FIN013B_1</w:t>
      </w:r>
      <w:r w:rsidRPr="002039D8">
        <w:rPr>
          <w:sz w:val="18"/>
          <w:szCs w:val="18"/>
        </w:rPr>
        <w:tab/>
        <w:t>Bilans kasy mieszkaniowej</w:t>
      </w:r>
      <w:r w:rsidR="00FB2087">
        <w:rPr>
          <w:sz w:val="18"/>
          <w:szCs w:val="18"/>
        </w:rPr>
        <w:t xml:space="preserve"> -</w:t>
      </w:r>
      <w:r w:rsidRPr="002039D8">
        <w:rPr>
          <w:sz w:val="18"/>
          <w:szCs w:val="18"/>
        </w:rPr>
        <w:t xml:space="preserve"> pasywa kasy mieszkaniowej</w:t>
      </w:r>
      <w:bookmarkEnd w:id="113"/>
    </w:p>
    <w:tbl>
      <w:tblPr>
        <w:tblW w:w="492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6517"/>
        <w:gridCol w:w="2268"/>
      </w:tblGrid>
      <w:tr w:rsidR="00E74040" w:rsidRPr="00561C55" w:rsidTr="002039D8">
        <w:trPr>
          <w:trHeight w:val="249"/>
        </w:trPr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Pasywa kasy mieszkaniowej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x</w:t>
            </w:r>
          </w:p>
        </w:tc>
      </w:tr>
      <w:tr w:rsidR="00E74040" w:rsidRPr="00561C55" w:rsidTr="002039D8">
        <w:trPr>
          <w:trHeight w:val="249"/>
        </w:trPr>
        <w:tc>
          <w:tcPr>
            <w:tcW w:w="1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Depozyty osób prywatnych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561C55" w:rsidTr="002039D8">
        <w:trPr>
          <w:trHeight w:val="24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Pożyczki z KFM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E74040" w:rsidRPr="00561C55" w:rsidTr="002039D8">
        <w:trPr>
          <w:trHeight w:val="249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Pozostałe pasywa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0121B7" w:rsidRPr="00561C55" w:rsidTr="002039D8">
        <w:trPr>
          <w:trHeight w:val="249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rPr>
                <w:sz w:val="16"/>
                <w:szCs w:val="16"/>
              </w:rPr>
            </w:pPr>
            <w:r w:rsidRPr="00561C55">
              <w:rPr>
                <w:sz w:val="16"/>
                <w:szCs w:val="16"/>
              </w:rPr>
              <w:t>Wynik roku bieżącego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561C55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561C55" w:rsidRDefault="000121B7" w:rsidP="009B3405"/>
    <w:p w:rsidR="002039D8" w:rsidRDefault="002039D8" w:rsidP="00561C55">
      <w:pPr>
        <w:pStyle w:val="Nagwek9"/>
        <w:ind w:left="1134" w:hanging="1134"/>
        <w:jc w:val="left"/>
        <w:rPr>
          <w:sz w:val="18"/>
          <w:szCs w:val="18"/>
        </w:rPr>
      </w:pPr>
      <w:bookmarkStart w:id="114" w:name="_Toc269897893"/>
    </w:p>
    <w:p w:rsidR="000121B7" w:rsidRDefault="000121B7" w:rsidP="00561C55">
      <w:pPr>
        <w:pStyle w:val="Nagwek9"/>
        <w:ind w:left="1134" w:hanging="1134"/>
        <w:jc w:val="left"/>
        <w:rPr>
          <w:sz w:val="18"/>
          <w:szCs w:val="18"/>
        </w:rPr>
      </w:pPr>
      <w:r w:rsidRPr="003757A5">
        <w:rPr>
          <w:sz w:val="18"/>
          <w:szCs w:val="18"/>
        </w:rPr>
        <w:t>FIN016B</w:t>
      </w:r>
      <w:r w:rsidRPr="003757A5">
        <w:rPr>
          <w:sz w:val="18"/>
          <w:szCs w:val="18"/>
        </w:rPr>
        <w:tab/>
        <w:t>Aktywa finansowe przeznaczone do obrotu bankowego biura maklerskiego</w:t>
      </w:r>
      <w:r w:rsidR="00FB2087">
        <w:rPr>
          <w:sz w:val="18"/>
          <w:szCs w:val="18"/>
        </w:rPr>
        <w:t xml:space="preserve"> -</w:t>
      </w:r>
      <w:r w:rsidRPr="003757A5">
        <w:rPr>
          <w:sz w:val="18"/>
          <w:szCs w:val="18"/>
        </w:rPr>
        <w:t xml:space="preserve"> instrumenty dłużne</w:t>
      </w:r>
      <w:bookmarkEnd w:id="114"/>
      <w:r w:rsidR="003757A5">
        <w:rPr>
          <w:sz w:val="18"/>
          <w:szCs w:val="18"/>
        </w:rPr>
        <w:t xml:space="preserve"> oraz instrumenty kapitałowe</w:t>
      </w:r>
    </w:p>
    <w:tbl>
      <w:tblPr>
        <w:tblW w:w="892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77"/>
        <w:gridCol w:w="277"/>
        <w:gridCol w:w="2963"/>
        <w:gridCol w:w="1445"/>
        <w:gridCol w:w="992"/>
        <w:gridCol w:w="1418"/>
        <w:gridCol w:w="1276"/>
      </w:tblGrid>
      <w:tr w:rsidR="00C52833" w:rsidRPr="00C52833" w:rsidTr="00C52833">
        <w:trPr>
          <w:trHeight w:val="360"/>
        </w:trPr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Aktywa finansowe przeznaczone do obrotu bankowego biura maklerskiego</w:t>
            </w:r>
          </w:p>
        </w:tc>
      </w:tr>
      <w:tr w:rsidR="00C52833" w:rsidRPr="00C52833" w:rsidTr="00C52833">
        <w:trPr>
          <w:trHeight w:val="675"/>
        </w:trPr>
        <w:tc>
          <w:tcPr>
            <w:tcW w:w="3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Instrumenty dłużne, wartość według ceny nabycia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spacing w:before="240"/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Instrumenty dłużne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Instrumenty kapitałowe, wartość 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Instrumenty kapitałowe</w:t>
            </w:r>
          </w:p>
        </w:tc>
      </w:tr>
      <w:tr w:rsidR="00C52833" w:rsidRPr="00C52833" w:rsidTr="00C52833">
        <w:trPr>
          <w:trHeight w:val="225"/>
        </w:trPr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Sektor finansowy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</w:tr>
      <w:tr w:rsidR="00C52833" w:rsidRPr="00C52833" w:rsidTr="00C52833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Monetarne instytucje finansowe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  <w:tr w:rsidR="00C52833" w:rsidRPr="00C52833" w:rsidTr="00C52833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Banki centralne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  <w:tr w:rsidR="00C52833" w:rsidRPr="00C52833" w:rsidTr="00C52833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Pozostałe monetarne instytucje finansowe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  <w:tr w:rsidR="00C52833" w:rsidRPr="00C52833" w:rsidTr="00C52833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  <w:tr w:rsidR="00C52833" w:rsidRPr="00C52833" w:rsidTr="00C52833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  <w:tr w:rsidR="00C52833" w:rsidRPr="00C52833" w:rsidTr="00C52833">
        <w:trPr>
          <w:trHeight w:val="225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Sektor niefinansowy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</w:tr>
      <w:tr w:rsidR="00C52833" w:rsidRPr="00C52833" w:rsidTr="00C52833">
        <w:trPr>
          <w:trHeight w:val="225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Sektor instytucji rządowych i samorządowych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  <w:tr w:rsidR="00C52833" w:rsidRPr="00C52833" w:rsidTr="00C52833">
        <w:trPr>
          <w:trHeight w:val="225"/>
        </w:trPr>
        <w:tc>
          <w:tcPr>
            <w:tcW w:w="27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  <w:tr w:rsidR="00C52833" w:rsidRPr="00C52833" w:rsidTr="00C52833">
        <w:trPr>
          <w:trHeight w:val="22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Instytucje samorządowe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  <w:tr w:rsidR="00C52833" w:rsidRPr="00C52833" w:rsidTr="00C52833">
        <w:trPr>
          <w:trHeight w:val="22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33" w:rsidRPr="00C52833" w:rsidRDefault="00C52833" w:rsidP="00C52833">
            <w:pPr>
              <w:jc w:val="center"/>
              <w:rPr>
                <w:sz w:val="16"/>
                <w:szCs w:val="16"/>
              </w:rPr>
            </w:pPr>
            <w:r w:rsidRPr="00C52833">
              <w:rPr>
                <w:sz w:val="16"/>
                <w:szCs w:val="16"/>
              </w:rPr>
              <w:t>x</w:t>
            </w:r>
          </w:p>
        </w:tc>
      </w:tr>
    </w:tbl>
    <w:p w:rsidR="00C52833" w:rsidRDefault="00C52833" w:rsidP="00C52833"/>
    <w:p w:rsidR="000121B7" w:rsidRPr="003757A5" w:rsidRDefault="000121B7" w:rsidP="00F13C90">
      <w:pPr>
        <w:pStyle w:val="Nagwek9"/>
        <w:rPr>
          <w:b w:val="0"/>
          <w:bCs/>
          <w:sz w:val="18"/>
          <w:szCs w:val="18"/>
        </w:rPr>
        <w:sectPr w:rsidR="000121B7" w:rsidRPr="003757A5" w:rsidSect="00F90712">
          <w:footerReference w:type="default" r:id="rId6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3757A5">
        <w:br w:type="page"/>
      </w:r>
    </w:p>
    <w:p w:rsidR="000121B7" w:rsidRDefault="000121B7" w:rsidP="003757A5">
      <w:pPr>
        <w:pStyle w:val="Nagwek9"/>
        <w:ind w:left="1134" w:hanging="1134"/>
        <w:rPr>
          <w:sz w:val="18"/>
          <w:szCs w:val="18"/>
        </w:rPr>
      </w:pPr>
      <w:bookmarkStart w:id="115" w:name="_Toc269897899"/>
      <w:r w:rsidRPr="003757A5">
        <w:rPr>
          <w:sz w:val="18"/>
          <w:szCs w:val="18"/>
        </w:rPr>
        <w:t>FIN018</w:t>
      </w:r>
      <w:r w:rsidRPr="003757A5">
        <w:rPr>
          <w:sz w:val="18"/>
          <w:szCs w:val="18"/>
        </w:rPr>
        <w:tab/>
        <w:t>Ryzyko stopy procentowej</w:t>
      </w:r>
      <w:r w:rsidR="001C653F">
        <w:rPr>
          <w:sz w:val="18"/>
          <w:szCs w:val="18"/>
        </w:rPr>
        <w:t xml:space="preserve"> -</w:t>
      </w:r>
      <w:r w:rsidRPr="003757A5">
        <w:rPr>
          <w:sz w:val="18"/>
          <w:szCs w:val="18"/>
        </w:rPr>
        <w:t xml:space="preserve"> zestawienie pozycji według długości okresu przeszacowania</w:t>
      </w:r>
      <w:bookmarkEnd w:id="115"/>
    </w:p>
    <w:tbl>
      <w:tblPr>
        <w:tblW w:w="129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335"/>
        <w:gridCol w:w="3282"/>
        <w:gridCol w:w="633"/>
        <w:gridCol w:w="711"/>
        <w:gridCol w:w="711"/>
        <w:gridCol w:w="731"/>
        <w:gridCol w:w="567"/>
        <w:gridCol w:w="709"/>
        <w:gridCol w:w="708"/>
        <w:gridCol w:w="709"/>
        <w:gridCol w:w="709"/>
        <w:gridCol w:w="832"/>
        <w:gridCol w:w="727"/>
        <w:gridCol w:w="851"/>
      </w:tblGrid>
      <w:tr w:rsidR="00151D7A" w:rsidRPr="00151D7A" w:rsidTr="00151D7A">
        <w:trPr>
          <w:trHeight w:val="255"/>
        </w:trPr>
        <w:tc>
          <w:tcPr>
            <w:tcW w:w="4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IRR</w:t>
            </w:r>
          </w:p>
        </w:tc>
      </w:tr>
      <w:tr w:rsidR="00151D7A" w:rsidRPr="00151D7A" w:rsidTr="00151D7A">
        <w:trPr>
          <w:trHeight w:val="225"/>
        </w:trPr>
        <w:tc>
          <w:tcPr>
            <w:tcW w:w="4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Wartość aktywów odsetkowych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Wartość pasywów odsetkowych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Transakcje pozabilansowe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Informacja uzupełniająca</w:t>
            </w:r>
          </w:p>
        </w:tc>
      </w:tr>
      <w:tr w:rsidR="00151D7A" w:rsidRPr="00151D7A" w:rsidTr="00873F6B">
        <w:trPr>
          <w:trHeight w:val="366"/>
        </w:trPr>
        <w:tc>
          <w:tcPr>
            <w:tcW w:w="4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Portfel kredytowy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Instrumenty kapitałowe i dłużne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pozycja długa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pozycja krótka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Portfel handlowy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Portfel bankowy</w:t>
            </w:r>
          </w:p>
        </w:tc>
      </w:tr>
      <w:tr w:rsidR="00151D7A" w:rsidRPr="00151D7A" w:rsidTr="00151D7A">
        <w:trPr>
          <w:trHeight w:val="1770"/>
        </w:trPr>
        <w:tc>
          <w:tcPr>
            <w:tcW w:w="4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F667F9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Kredyty na nieruchomości biurowe i pozostałe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pozycja długa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pozycja krótka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pozycja długa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pozycja krótka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Zestawienie pozycji według długości okresu przeszacowania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Waluta*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Instrumenty o stopie zarządzanej przez bank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Do 1 dnia roboczego (włącznie)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Od 2 dni roboczych do tygodnia (włącznie)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Powyżej tygodnia do 1 miesiąca (włącznie)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Powyżej 1 do 3 miesięcy (włącznie)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Powyżej 3 do 6 miesięcy (włącznie)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Powyżej 6 miesięcy do 1 roku (włącznie)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Powyżej 1 roku do 2 lat (włącznie)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Powyżej 2 lat do 5 lat (włącznie)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  <w:tr w:rsidR="00151D7A" w:rsidRPr="00151D7A" w:rsidTr="00151D7A">
        <w:trPr>
          <w:trHeight w:val="252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Powyżej 5 lat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D7A" w:rsidRPr="00151D7A" w:rsidRDefault="00151D7A" w:rsidP="00151D7A">
            <w:pPr>
              <w:jc w:val="center"/>
              <w:rPr>
                <w:sz w:val="16"/>
                <w:szCs w:val="16"/>
              </w:rPr>
            </w:pPr>
            <w:r w:rsidRPr="00151D7A">
              <w:rPr>
                <w:sz w:val="16"/>
                <w:szCs w:val="16"/>
              </w:rPr>
              <w:t> </w:t>
            </w:r>
          </w:p>
        </w:tc>
      </w:tr>
    </w:tbl>
    <w:p w:rsidR="00151D7A" w:rsidRPr="00785B14" w:rsidRDefault="00151D7A" w:rsidP="00151D7A">
      <w:pPr>
        <w:rPr>
          <w:sz w:val="18"/>
          <w:szCs w:val="18"/>
        </w:rPr>
      </w:pPr>
      <w:r w:rsidRPr="00785B14">
        <w:rPr>
          <w:sz w:val="18"/>
          <w:szCs w:val="18"/>
        </w:rPr>
        <w:t xml:space="preserve">Waluta* PLN, </w:t>
      </w:r>
      <w:r>
        <w:rPr>
          <w:sz w:val="18"/>
          <w:szCs w:val="18"/>
        </w:rPr>
        <w:t xml:space="preserve">EUR, USD, </w:t>
      </w:r>
      <w:r w:rsidRPr="00785B14">
        <w:rPr>
          <w:sz w:val="18"/>
          <w:szCs w:val="18"/>
        </w:rPr>
        <w:t>Inne niż PLN</w:t>
      </w:r>
      <w:r>
        <w:rPr>
          <w:sz w:val="18"/>
          <w:szCs w:val="18"/>
        </w:rPr>
        <w:t>, EUR i USD</w:t>
      </w:r>
    </w:p>
    <w:p w:rsidR="000121B7" w:rsidRDefault="000121B7" w:rsidP="003757A5">
      <w:pPr>
        <w:pStyle w:val="Nagwek9"/>
        <w:ind w:left="1134" w:hanging="1134"/>
        <w:rPr>
          <w:sz w:val="18"/>
          <w:szCs w:val="18"/>
        </w:rPr>
      </w:pPr>
      <w:r w:rsidRPr="003757A5">
        <w:br w:type="page"/>
      </w:r>
      <w:bookmarkStart w:id="116" w:name="_Toc269897901"/>
      <w:r w:rsidRPr="003757A5">
        <w:rPr>
          <w:sz w:val="18"/>
          <w:szCs w:val="18"/>
        </w:rPr>
        <w:t>FIN019</w:t>
      </w:r>
      <w:r w:rsidRPr="003757A5">
        <w:rPr>
          <w:sz w:val="18"/>
          <w:szCs w:val="18"/>
        </w:rPr>
        <w:tab/>
        <w:t>Ryzyko stopy procentowej</w:t>
      </w:r>
      <w:r w:rsidR="001C653F">
        <w:rPr>
          <w:sz w:val="18"/>
          <w:szCs w:val="18"/>
        </w:rPr>
        <w:t xml:space="preserve"> -</w:t>
      </w:r>
      <w:r w:rsidRPr="003757A5">
        <w:rPr>
          <w:sz w:val="18"/>
          <w:szCs w:val="18"/>
        </w:rPr>
        <w:t xml:space="preserve"> zaktualizowany średni okres zwrotu według długości okresu przeszacowania</w:t>
      </w:r>
      <w:bookmarkEnd w:id="116"/>
    </w:p>
    <w:tbl>
      <w:tblPr>
        <w:tblW w:w="1347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00"/>
        <w:gridCol w:w="3200"/>
        <w:gridCol w:w="667"/>
        <w:gridCol w:w="567"/>
        <w:gridCol w:w="850"/>
        <w:gridCol w:w="851"/>
        <w:gridCol w:w="765"/>
        <w:gridCol w:w="652"/>
        <w:gridCol w:w="709"/>
        <w:gridCol w:w="709"/>
        <w:gridCol w:w="850"/>
        <w:gridCol w:w="851"/>
        <w:gridCol w:w="850"/>
        <w:gridCol w:w="851"/>
      </w:tblGrid>
      <w:tr w:rsidR="00896134" w:rsidRPr="00896134" w:rsidTr="00896134">
        <w:trPr>
          <w:trHeight w:val="255"/>
        </w:trPr>
        <w:tc>
          <w:tcPr>
            <w:tcW w:w="4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9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IRR</w:t>
            </w:r>
          </w:p>
        </w:tc>
      </w:tr>
      <w:tr w:rsidR="00896134" w:rsidRPr="00896134" w:rsidTr="00896134">
        <w:trPr>
          <w:trHeight w:val="255"/>
        </w:trPr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Wartość aktywów odsetkowych</w:t>
            </w:r>
          </w:p>
        </w:tc>
        <w:tc>
          <w:tcPr>
            <w:tcW w:w="303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Wartość pasywów odsetkowych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Transakcje pozabilansowe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Informacja uzupełniająca</w:t>
            </w:r>
          </w:p>
        </w:tc>
      </w:tr>
      <w:tr w:rsidR="00896134" w:rsidRPr="00896134" w:rsidTr="00896134">
        <w:trPr>
          <w:trHeight w:val="255"/>
        </w:trPr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Portfel kredytowy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Instrumenty kapitałowe i dłużne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pozycja długa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pozycja krótka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Portfel handlowy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Portfel bankowy</w:t>
            </w:r>
          </w:p>
        </w:tc>
      </w:tr>
      <w:tr w:rsidR="00896134" w:rsidRPr="00896134" w:rsidTr="00896134">
        <w:trPr>
          <w:trHeight w:val="1635"/>
        </w:trPr>
        <w:tc>
          <w:tcPr>
            <w:tcW w:w="4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Kredyty na nieruchomości biurowe  i pozostałe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pozycja długa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pozycja krótka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pozycja długa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pozycja krótka</w:t>
            </w:r>
          </w:p>
        </w:tc>
      </w:tr>
      <w:tr w:rsidR="00896134" w:rsidRPr="00896134" w:rsidTr="00896134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896134" w:rsidP="00896134">
            <w:pPr>
              <w:jc w:val="center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Zaktualizowany średni okres zwrotu według długości okresu przeszacowania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6134" w:rsidRPr="00896134" w:rsidRDefault="00C446DE" w:rsidP="0089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Waluta*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Instrumenty o stopie zarządzanej przez bank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color w:val="FF0000"/>
                <w:sz w:val="16"/>
                <w:szCs w:val="16"/>
              </w:rPr>
            </w:pPr>
            <w:r w:rsidRPr="00896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</w:tr>
      <w:tr w:rsidR="00896134" w:rsidRPr="00896134" w:rsidTr="00896134">
        <w:trPr>
          <w:trHeight w:val="25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Do 1 miesiąca (włącznie)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color w:val="FF0000"/>
                <w:sz w:val="16"/>
                <w:szCs w:val="16"/>
              </w:rPr>
            </w:pPr>
            <w:r w:rsidRPr="00896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</w:tr>
      <w:tr w:rsidR="00896134" w:rsidRPr="00896134" w:rsidTr="00896134">
        <w:trPr>
          <w:trHeight w:val="25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Powyżej 1 do 3 miesięcy (włącznie)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color w:val="FF0000"/>
                <w:sz w:val="16"/>
                <w:szCs w:val="16"/>
              </w:rPr>
            </w:pPr>
            <w:r w:rsidRPr="00896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</w:tr>
      <w:tr w:rsidR="00896134" w:rsidRPr="00896134" w:rsidTr="00896134">
        <w:trPr>
          <w:trHeight w:val="25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Powyżej 3 do 6 miesięcy (włącznie)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color w:val="FF0000"/>
                <w:sz w:val="16"/>
                <w:szCs w:val="16"/>
              </w:rPr>
            </w:pPr>
            <w:r w:rsidRPr="00896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</w:tr>
      <w:tr w:rsidR="00896134" w:rsidRPr="00896134" w:rsidTr="00896134">
        <w:trPr>
          <w:trHeight w:val="25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Powyżej 6 miesięcy do 1 roku (włącznie)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color w:val="FF0000"/>
                <w:sz w:val="16"/>
                <w:szCs w:val="16"/>
              </w:rPr>
            </w:pPr>
            <w:r w:rsidRPr="00896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</w:tr>
      <w:tr w:rsidR="00896134" w:rsidRPr="00896134" w:rsidTr="00896134">
        <w:trPr>
          <w:trHeight w:val="25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Powyżej 1 roku do 2 lat (włącznie)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color w:val="FF0000"/>
                <w:sz w:val="16"/>
                <w:szCs w:val="16"/>
              </w:rPr>
            </w:pPr>
            <w:r w:rsidRPr="00896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</w:tr>
      <w:tr w:rsidR="00896134" w:rsidRPr="00896134" w:rsidTr="00896134">
        <w:trPr>
          <w:trHeight w:val="25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Powyżej 2 lat do 5 lat (włącznie)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color w:val="FF0000"/>
                <w:sz w:val="16"/>
                <w:szCs w:val="16"/>
              </w:rPr>
            </w:pPr>
            <w:r w:rsidRPr="00896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</w:tr>
      <w:tr w:rsidR="00896134" w:rsidRPr="00896134" w:rsidTr="00896134">
        <w:trPr>
          <w:trHeight w:val="25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Powyżej 5 lat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center"/>
              <w:rPr>
                <w:color w:val="FF0000"/>
                <w:sz w:val="16"/>
                <w:szCs w:val="16"/>
              </w:rPr>
            </w:pPr>
            <w:r w:rsidRPr="0089613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34" w:rsidRPr="00896134" w:rsidRDefault="00896134" w:rsidP="00896134">
            <w:pPr>
              <w:jc w:val="right"/>
              <w:rPr>
                <w:sz w:val="16"/>
                <w:szCs w:val="16"/>
              </w:rPr>
            </w:pPr>
            <w:r w:rsidRPr="00896134">
              <w:rPr>
                <w:sz w:val="16"/>
                <w:szCs w:val="16"/>
              </w:rPr>
              <w:t> </w:t>
            </w:r>
          </w:p>
        </w:tc>
      </w:tr>
    </w:tbl>
    <w:p w:rsidR="00896134" w:rsidRDefault="00896134" w:rsidP="00896134">
      <w:pPr>
        <w:rPr>
          <w:sz w:val="18"/>
          <w:szCs w:val="18"/>
        </w:rPr>
      </w:pPr>
    </w:p>
    <w:p w:rsidR="00896134" w:rsidRPr="00785B14" w:rsidRDefault="00896134" w:rsidP="00896134">
      <w:pPr>
        <w:rPr>
          <w:sz w:val="18"/>
          <w:szCs w:val="18"/>
        </w:rPr>
      </w:pPr>
      <w:r w:rsidRPr="00785B14">
        <w:rPr>
          <w:sz w:val="18"/>
          <w:szCs w:val="18"/>
        </w:rPr>
        <w:t xml:space="preserve">Waluta* PLN, </w:t>
      </w:r>
      <w:r>
        <w:rPr>
          <w:sz w:val="18"/>
          <w:szCs w:val="18"/>
        </w:rPr>
        <w:t xml:space="preserve">EUR, USD, </w:t>
      </w:r>
      <w:r w:rsidRPr="00785B14">
        <w:rPr>
          <w:sz w:val="18"/>
          <w:szCs w:val="18"/>
        </w:rPr>
        <w:t>Inne niż PLN</w:t>
      </w:r>
      <w:r>
        <w:rPr>
          <w:sz w:val="18"/>
          <w:szCs w:val="18"/>
        </w:rPr>
        <w:t>, EUR i USD</w:t>
      </w:r>
    </w:p>
    <w:p w:rsidR="000121B7" w:rsidRDefault="000121B7" w:rsidP="00561C55">
      <w:pPr>
        <w:pStyle w:val="Nagwek9"/>
        <w:ind w:left="1134" w:hanging="1134"/>
        <w:rPr>
          <w:sz w:val="18"/>
          <w:szCs w:val="18"/>
        </w:rPr>
      </w:pPr>
      <w:r w:rsidRPr="00E74040">
        <w:rPr>
          <w:b w:val="0"/>
          <w:bCs/>
          <w:color w:val="FF0000"/>
          <w:sz w:val="18"/>
          <w:szCs w:val="18"/>
        </w:rPr>
        <w:br w:type="page"/>
      </w:r>
      <w:bookmarkStart w:id="117" w:name="_Toc269897903"/>
      <w:r w:rsidRPr="00561C55">
        <w:rPr>
          <w:sz w:val="18"/>
          <w:szCs w:val="18"/>
        </w:rPr>
        <w:t>FIN020</w:t>
      </w:r>
      <w:r w:rsidRPr="00561C55">
        <w:rPr>
          <w:sz w:val="18"/>
          <w:szCs w:val="18"/>
        </w:rPr>
        <w:tab/>
        <w:t>Ryzyko stopy procentowej</w:t>
      </w:r>
      <w:r w:rsidR="001C653F">
        <w:rPr>
          <w:sz w:val="18"/>
          <w:szCs w:val="18"/>
        </w:rPr>
        <w:t xml:space="preserve"> -</w:t>
      </w:r>
      <w:r w:rsidRPr="00561C55">
        <w:rPr>
          <w:sz w:val="18"/>
          <w:szCs w:val="18"/>
        </w:rPr>
        <w:t xml:space="preserve"> informacje dodatkowe</w:t>
      </w:r>
      <w:bookmarkEnd w:id="117"/>
    </w:p>
    <w:p w:rsidR="0097202D" w:rsidRDefault="0097202D" w:rsidP="0097202D"/>
    <w:tbl>
      <w:tblPr>
        <w:tblW w:w="1304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8"/>
        <w:gridCol w:w="1958"/>
        <w:gridCol w:w="851"/>
        <w:gridCol w:w="850"/>
        <w:gridCol w:w="1701"/>
        <w:gridCol w:w="1843"/>
        <w:gridCol w:w="1843"/>
        <w:gridCol w:w="1842"/>
      </w:tblGrid>
      <w:tr w:rsidR="0097202D" w:rsidRPr="0097202D" w:rsidTr="0097202D">
        <w:trPr>
          <w:trHeight w:val="240"/>
        </w:trPr>
        <w:tc>
          <w:tcPr>
            <w:tcW w:w="4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center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IRR</w:t>
            </w:r>
          </w:p>
        </w:tc>
      </w:tr>
      <w:tr w:rsidR="0097202D" w:rsidRPr="0097202D" w:rsidTr="0097202D">
        <w:trPr>
          <w:trHeight w:val="240"/>
        </w:trPr>
        <w:tc>
          <w:tcPr>
            <w:tcW w:w="4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jc w:val="center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Wartość aktywów odsetkowych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jc w:val="center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Wartość pasywów odsetkowych</w:t>
            </w:r>
          </w:p>
        </w:tc>
      </w:tr>
      <w:tr w:rsidR="0097202D" w:rsidRPr="0097202D" w:rsidTr="0097202D">
        <w:trPr>
          <w:trHeight w:val="240"/>
        </w:trPr>
        <w:tc>
          <w:tcPr>
            <w:tcW w:w="4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center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jc w:val="center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Portfel kredytowy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jc w:val="center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Instrumenty kapitałowe i dłużne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</w:tr>
      <w:tr w:rsidR="0097202D" w:rsidRPr="0097202D" w:rsidTr="0097202D">
        <w:trPr>
          <w:trHeight w:val="735"/>
        </w:trPr>
        <w:tc>
          <w:tcPr>
            <w:tcW w:w="4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jc w:val="center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jc w:val="center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Kredyty na nieruchomości biurowe  i pozostałe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</w:tr>
      <w:tr w:rsidR="0097202D" w:rsidRPr="0097202D" w:rsidTr="0097202D">
        <w:trPr>
          <w:trHeight w:val="2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Informacje dodatkowe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Oprocentowanie według stopy zmiennej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</w:tr>
      <w:tr w:rsidR="0097202D" w:rsidRPr="0097202D" w:rsidTr="0097202D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</w:tr>
      <w:tr w:rsidR="0097202D" w:rsidRPr="0097202D" w:rsidTr="0097202D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</w:tr>
      <w:tr w:rsidR="0097202D" w:rsidRPr="0097202D" w:rsidTr="0097202D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Inne niż PLN, EUR i USD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</w:tr>
      <w:tr w:rsidR="0097202D" w:rsidRPr="0097202D" w:rsidTr="0097202D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Oprocentowanie według stopy stałej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PLN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</w:tr>
      <w:tr w:rsidR="0097202D" w:rsidRPr="0097202D" w:rsidTr="0097202D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</w:tr>
      <w:tr w:rsidR="0097202D" w:rsidRPr="0097202D" w:rsidTr="0097202D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USD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</w:tr>
      <w:tr w:rsidR="0097202D" w:rsidRPr="0097202D" w:rsidTr="0097202D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Inne niż PLN, EUR i USD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2D" w:rsidRPr="0097202D" w:rsidRDefault="0097202D" w:rsidP="0097202D">
            <w:pPr>
              <w:jc w:val="right"/>
              <w:rPr>
                <w:sz w:val="16"/>
                <w:szCs w:val="16"/>
              </w:rPr>
            </w:pPr>
            <w:r w:rsidRPr="0097202D">
              <w:rPr>
                <w:sz w:val="16"/>
                <w:szCs w:val="16"/>
              </w:rPr>
              <w:t> </w:t>
            </w:r>
          </w:p>
        </w:tc>
      </w:tr>
    </w:tbl>
    <w:p w:rsidR="00FD4C63" w:rsidRPr="00561C55" w:rsidRDefault="00FD4C63" w:rsidP="00FD4C63">
      <w:pPr>
        <w:rPr>
          <w:b/>
          <w:bCs/>
        </w:rPr>
      </w:pPr>
    </w:p>
    <w:p w:rsidR="000121B7" w:rsidRPr="00E74040" w:rsidRDefault="000121B7" w:rsidP="009B3405">
      <w:pPr>
        <w:rPr>
          <w:b/>
          <w:bCs/>
          <w:color w:val="FF0000"/>
          <w:sz w:val="18"/>
          <w:szCs w:val="18"/>
        </w:rPr>
        <w:sectPr w:rsidR="000121B7" w:rsidRPr="00E74040" w:rsidSect="00F90712">
          <w:footerReference w:type="default" r:id="rId69"/>
          <w:pgSz w:w="16838" w:h="11906" w:orient="landscape" w:code="9"/>
          <w:pgMar w:top="1588" w:right="1588" w:bottom="1588" w:left="1588" w:header="709" w:footer="709" w:gutter="0"/>
          <w:cols w:space="708"/>
          <w:docGrid w:linePitch="360"/>
        </w:sectPr>
      </w:pPr>
    </w:p>
    <w:p w:rsidR="008F544E" w:rsidRDefault="008F544E" w:rsidP="008F544E">
      <w:pPr>
        <w:ind w:left="1134" w:hanging="1134"/>
        <w:rPr>
          <w:b/>
          <w:sz w:val="18"/>
          <w:szCs w:val="18"/>
        </w:rPr>
      </w:pPr>
      <w:r w:rsidRPr="008F544E">
        <w:rPr>
          <w:b/>
          <w:sz w:val="18"/>
          <w:szCs w:val="18"/>
        </w:rPr>
        <w:t>FIN025</w:t>
      </w:r>
      <w:r w:rsidRPr="008F544E">
        <w:rPr>
          <w:b/>
          <w:sz w:val="18"/>
          <w:szCs w:val="18"/>
        </w:rPr>
        <w:tab/>
        <w:t>Ryzyko rynkowe</w:t>
      </w:r>
      <w:r w:rsidR="001C653F">
        <w:rPr>
          <w:b/>
          <w:sz w:val="18"/>
          <w:szCs w:val="18"/>
        </w:rPr>
        <w:t xml:space="preserve"> -</w:t>
      </w:r>
      <w:r w:rsidRPr="008F544E">
        <w:rPr>
          <w:b/>
          <w:sz w:val="18"/>
          <w:szCs w:val="18"/>
        </w:rPr>
        <w:t xml:space="preserve"> dzienne otwarte pozycje walutowe</w:t>
      </w:r>
    </w:p>
    <w:p w:rsidR="008F544E" w:rsidRPr="008F544E" w:rsidRDefault="008F544E" w:rsidP="008F544E">
      <w:pPr>
        <w:ind w:left="1134" w:hanging="1134"/>
        <w:rPr>
          <w:b/>
          <w:sz w:val="18"/>
          <w:szCs w:val="18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122"/>
        <w:gridCol w:w="1701"/>
      </w:tblGrid>
      <w:tr w:rsidR="008F544E" w:rsidRPr="008F544E" w:rsidTr="003757A5">
        <w:trPr>
          <w:trHeight w:val="25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Pozycje otwarte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x</w:t>
            </w:r>
          </w:p>
        </w:tc>
      </w:tr>
      <w:tr w:rsidR="008F544E" w:rsidRPr="008F544E" w:rsidTr="003757A5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CHF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GBP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JPY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Pozostałe waluty wymienialne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Waluty niewymienialne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Pozycja całkowita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  <w:tr w:rsidR="008F544E" w:rsidRPr="008F544E" w:rsidTr="003757A5">
        <w:trPr>
          <w:trHeight w:val="25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8F544E" w:rsidRDefault="000121B7" w:rsidP="009B3405">
            <w:pPr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Wymóg kapitałowy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8F544E" w:rsidRDefault="000121B7" w:rsidP="009B3405">
            <w:pPr>
              <w:jc w:val="center"/>
              <w:rPr>
                <w:sz w:val="16"/>
                <w:szCs w:val="16"/>
              </w:rPr>
            </w:pPr>
            <w:r w:rsidRPr="008F544E">
              <w:rPr>
                <w:sz w:val="16"/>
                <w:szCs w:val="16"/>
              </w:rPr>
              <w:t> </w:t>
            </w:r>
          </w:p>
        </w:tc>
      </w:tr>
    </w:tbl>
    <w:p w:rsidR="000121B7" w:rsidRDefault="000121B7" w:rsidP="009B3405">
      <w:pPr>
        <w:rPr>
          <w:b/>
          <w:bCs/>
          <w:sz w:val="18"/>
          <w:szCs w:val="18"/>
        </w:rPr>
      </w:pPr>
    </w:p>
    <w:p w:rsidR="008F544E" w:rsidRDefault="008F544E" w:rsidP="009B3405">
      <w:pPr>
        <w:rPr>
          <w:b/>
          <w:bCs/>
          <w:sz w:val="18"/>
          <w:szCs w:val="18"/>
        </w:rPr>
      </w:pPr>
    </w:p>
    <w:p w:rsidR="00BA0264" w:rsidRDefault="00BA0264" w:rsidP="00BA0264">
      <w:pPr>
        <w:ind w:left="1134" w:hanging="1134"/>
        <w:rPr>
          <w:b/>
          <w:bCs/>
          <w:sz w:val="18"/>
          <w:szCs w:val="18"/>
        </w:rPr>
      </w:pPr>
      <w:r w:rsidRPr="00BA0264">
        <w:rPr>
          <w:b/>
          <w:bCs/>
          <w:sz w:val="18"/>
          <w:szCs w:val="18"/>
        </w:rPr>
        <w:t>FIN026_1</w:t>
      </w:r>
      <w:r>
        <w:rPr>
          <w:b/>
          <w:bCs/>
          <w:sz w:val="18"/>
          <w:szCs w:val="18"/>
        </w:rPr>
        <w:tab/>
      </w:r>
      <w:r w:rsidRPr="00BA0264">
        <w:rPr>
          <w:b/>
          <w:bCs/>
          <w:sz w:val="18"/>
          <w:szCs w:val="18"/>
        </w:rPr>
        <w:t>Lokaty międzybankowe (z wyłączeniem NBP)</w:t>
      </w:r>
    </w:p>
    <w:p w:rsidR="00BA0264" w:rsidRDefault="00BA0264" w:rsidP="009B3405">
      <w:pPr>
        <w:rPr>
          <w:b/>
          <w:bCs/>
          <w:sz w:val="18"/>
          <w:szCs w:val="18"/>
        </w:rPr>
      </w:pPr>
    </w:p>
    <w:tbl>
      <w:tblPr>
        <w:tblW w:w="7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317"/>
        <w:gridCol w:w="1276"/>
        <w:gridCol w:w="1701"/>
      </w:tblGrid>
      <w:tr w:rsidR="00BA0264" w:rsidRPr="00BA0264" w:rsidTr="00BA0264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F72CBF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banku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Waluta*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Kod LEI banku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Nazwa banku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Bank należący do grupy kapitałowej (Tak/Nie)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0264" w:rsidRPr="00BA0264" w:rsidRDefault="00BA0264" w:rsidP="00BA0264">
            <w:pPr>
              <w:spacing w:after="240"/>
              <w:jc w:val="center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Lokaty międzybankowe (z wyłączeniem NBP)</w:t>
            </w: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jednodniowe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Złożone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Otrzymane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powyżej 1 dnia i do 1 tygodnia (włącznie)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Złożone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Otrzymane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powyżej 1 tygodnia i do 1 miesiąca (włącznie)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Złożone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Otrzymane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powyżej 1 miesiąca i do 3 miesięcy (włącznie)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Złożone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Otrzymane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powyżej 3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Złożone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Otrzymane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Złożone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BA0264">
        <w:trPr>
          <w:trHeight w:val="2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4" w:rsidRDefault="00BA0264" w:rsidP="00BA0264">
            <w:pPr>
              <w:rPr>
                <w:sz w:val="16"/>
                <w:szCs w:val="16"/>
              </w:rPr>
            </w:pPr>
          </w:p>
          <w:p w:rsidR="00BA0264" w:rsidRPr="00BA0264" w:rsidRDefault="00740726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</w:t>
            </w:r>
            <w:r w:rsidR="00BA0264" w:rsidRPr="00BA0264">
              <w:rPr>
                <w:sz w:val="16"/>
                <w:szCs w:val="16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PLN, Waluty</w:t>
            </w:r>
            <w:r>
              <w:rPr>
                <w:sz w:val="16"/>
                <w:szCs w:val="16"/>
              </w:rPr>
              <w:t>,</w:t>
            </w:r>
            <w:r w:rsidRPr="00BA0264">
              <w:rPr>
                <w:sz w:val="16"/>
                <w:szCs w:val="16"/>
              </w:rPr>
              <w:t xml:space="preserve"> Razem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</w:tr>
    </w:tbl>
    <w:p w:rsidR="00BA0264" w:rsidRDefault="00BA0264" w:rsidP="0058023A">
      <w:pPr>
        <w:jc w:val="right"/>
        <w:rPr>
          <w:b/>
          <w:bCs/>
          <w:sz w:val="18"/>
          <w:szCs w:val="18"/>
        </w:rPr>
      </w:pPr>
    </w:p>
    <w:p w:rsidR="001E0FBD" w:rsidRDefault="001E0FBD" w:rsidP="009B3405">
      <w:pPr>
        <w:rPr>
          <w:b/>
          <w:bCs/>
          <w:sz w:val="18"/>
          <w:szCs w:val="18"/>
        </w:rPr>
      </w:pPr>
    </w:p>
    <w:p w:rsidR="008F544E" w:rsidRDefault="00BA0264" w:rsidP="00BA0264">
      <w:pPr>
        <w:ind w:left="1134" w:hanging="1134"/>
        <w:rPr>
          <w:b/>
          <w:bCs/>
          <w:sz w:val="18"/>
          <w:szCs w:val="18"/>
        </w:rPr>
      </w:pPr>
      <w:r w:rsidRPr="00BA0264">
        <w:rPr>
          <w:b/>
          <w:bCs/>
          <w:sz w:val="18"/>
          <w:szCs w:val="18"/>
        </w:rPr>
        <w:t>FIN026_2</w:t>
      </w:r>
      <w:r w:rsidRPr="00BA0264">
        <w:rPr>
          <w:b/>
          <w:bCs/>
          <w:sz w:val="18"/>
          <w:szCs w:val="18"/>
        </w:rPr>
        <w:tab/>
        <w:t>Kredyty międzybankowe (z wyłączeniem NBP)</w:t>
      </w:r>
    </w:p>
    <w:p w:rsidR="00BA0264" w:rsidRPr="00BA0264" w:rsidRDefault="00BA0264" w:rsidP="00BA0264">
      <w:pPr>
        <w:ind w:left="1134" w:hanging="1134"/>
        <w:rPr>
          <w:b/>
          <w:bCs/>
          <w:sz w:val="18"/>
          <w:szCs w:val="18"/>
        </w:rPr>
      </w:pPr>
    </w:p>
    <w:tbl>
      <w:tblPr>
        <w:tblW w:w="74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3267"/>
        <w:gridCol w:w="1276"/>
        <w:gridCol w:w="1701"/>
      </w:tblGrid>
      <w:tr w:rsidR="00BA0264" w:rsidRPr="00BA0264" w:rsidTr="00C446DE">
        <w:trPr>
          <w:trHeight w:val="225"/>
        </w:trPr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F72CBF" w:rsidP="0058023A">
            <w:pPr>
              <w:spacing w:line="276" w:lineRule="auto"/>
              <w:rPr>
                <w:sz w:val="16"/>
                <w:szCs w:val="16"/>
              </w:rPr>
            </w:pPr>
            <w:bookmarkStart w:id="118" w:name="_Toc269897916"/>
            <w:r>
              <w:rPr>
                <w:sz w:val="16"/>
                <w:szCs w:val="16"/>
              </w:rPr>
              <w:t>Numer banku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Waluta*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Kod LEI banku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Nazwa banku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Bank należący do grupy kapitałowej (Tak/Nie)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58023A">
            <w:pPr>
              <w:spacing w:line="276" w:lineRule="auto"/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46DE" w:rsidRDefault="00C446DE" w:rsidP="00C446DE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C446DE">
              <w:rPr>
                <w:sz w:val="16"/>
                <w:szCs w:val="16"/>
              </w:rPr>
              <w:t>Kredyty międzybankowe</w:t>
            </w:r>
          </w:p>
          <w:p w:rsidR="00BA0264" w:rsidRPr="00BA0264" w:rsidRDefault="00C446DE" w:rsidP="00C446DE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C446DE">
              <w:rPr>
                <w:sz w:val="16"/>
                <w:szCs w:val="16"/>
              </w:rPr>
              <w:t>(z wyłączeniem NBP)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do 1 tygodnia (włącznie)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Udzielone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1E0FBD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Zaci</w:t>
            </w:r>
            <w:r w:rsidR="001E0FBD" w:rsidRPr="001E0FBD">
              <w:rPr>
                <w:sz w:val="16"/>
                <w:szCs w:val="16"/>
              </w:rPr>
              <w:t>ą</w:t>
            </w:r>
            <w:r w:rsidRPr="00BA0264">
              <w:rPr>
                <w:sz w:val="16"/>
                <w:szCs w:val="16"/>
              </w:rPr>
              <w:t>gni</w:t>
            </w:r>
            <w:r w:rsidR="001E0FBD" w:rsidRPr="001E0FBD">
              <w:rPr>
                <w:sz w:val="16"/>
                <w:szCs w:val="16"/>
              </w:rPr>
              <w:t>ę</w:t>
            </w:r>
            <w:r w:rsidRPr="00BA0264">
              <w:rPr>
                <w:sz w:val="16"/>
                <w:szCs w:val="16"/>
              </w:rPr>
              <w:t>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powyżej 1 tygodnia i do 1 miesiąca (włącznie)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Udzielone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1E0FBD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Zaci</w:t>
            </w:r>
            <w:r w:rsidRPr="001E0FBD">
              <w:rPr>
                <w:sz w:val="16"/>
                <w:szCs w:val="16"/>
              </w:rPr>
              <w:t>ą</w:t>
            </w:r>
            <w:r w:rsidRPr="00BA0264">
              <w:rPr>
                <w:sz w:val="16"/>
                <w:szCs w:val="16"/>
              </w:rPr>
              <w:t>gni</w:t>
            </w:r>
            <w:r w:rsidRPr="001E0FBD">
              <w:rPr>
                <w:sz w:val="16"/>
                <w:szCs w:val="16"/>
              </w:rPr>
              <w:t>ę</w:t>
            </w:r>
            <w:r w:rsidRPr="00BA0264">
              <w:rPr>
                <w:sz w:val="16"/>
                <w:szCs w:val="16"/>
              </w:rPr>
              <w:t>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powyżej 1 miesiąca i do 3 miesięcy (włącznie)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Udzielone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1E0FBD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Zaci</w:t>
            </w:r>
            <w:r w:rsidRPr="001E0FBD">
              <w:rPr>
                <w:sz w:val="16"/>
                <w:szCs w:val="16"/>
              </w:rPr>
              <w:t>ą</w:t>
            </w:r>
            <w:r w:rsidRPr="00BA0264">
              <w:rPr>
                <w:sz w:val="16"/>
                <w:szCs w:val="16"/>
              </w:rPr>
              <w:t>gni</w:t>
            </w:r>
            <w:r w:rsidRPr="001E0FBD">
              <w:rPr>
                <w:sz w:val="16"/>
                <w:szCs w:val="16"/>
              </w:rPr>
              <w:t>ę</w:t>
            </w:r>
            <w:r w:rsidRPr="00BA0264">
              <w:rPr>
                <w:sz w:val="16"/>
                <w:szCs w:val="16"/>
              </w:rPr>
              <w:t>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powyżej 3 miesięcy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Udzielone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1E0FBD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Zaci</w:t>
            </w:r>
            <w:r w:rsidRPr="001E0FBD">
              <w:rPr>
                <w:sz w:val="16"/>
                <w:szCs w:val="16"/>
              </w:rPr>
              <w:t>ą</w:t>
            </w:r>
            <w:r w:rsidRPr="00BA0264">
              <w:rPr>
                <w:sz w:val="16"/>
                <w:szCs w:val="16"/>
              </w:rPr>
              <w:t>gni</w:t>
            </w:r>
            <w:r w:rsidRPr="001E0FBD">
              <w:rPr>
                <w:sz w:val="16"/>
                <w:szCs w:val="16"/>
              </w:rPr>
              <w:t>ę</w:t>
            </w:r>
            <w:r w:rsidRPr="00BA0264">
              <w:rPr>
                <w:sz w:val="16"/>
                <w:szCs w:val="16"/>
              </w:rPr>
              <w:t>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zagrożone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Udzielone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 </w:t>
            </w:r>
          </w:p>
        </w:tc>
      </w:tr>
      <w:tr w:rsidR="00BA0264" w:rsidRPr="00BA0264" w:rsidTr="00C446DE">
        <w:trPr>
          <w:trHeight w:val="22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4" w:rsidRPr="00BA0264" w:rsidRDefault="00740726" w:rsidP="00B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Waluta</w:t>
            </w:r>
            <w:r w:rsidR="00BA0264" w:rsidRPr="00BA0264">
              <w:rPr>
                <w:sz w:val="16"/>
                <w:szCs w:val="16"/>
              </w:rPr>
              <w:t>*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  <w:r w:rsidRPr="00BA0264">
              <w:rPr>
                <w:sz w:val="16"/>
                <w:szCs w:val="16"/>
              </w:rPr>
              <w:t>PLN, Waluty, Razem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4" w:rsidRPr="00BA0264" w:rsidRDefault="00BA0264" w:rsidP="00BA0264">
            <w:pPr>
              <w:rPr>
                <w:sz w:val="16"/>
                <w:szCs w:val="16"/>
              </w:rPr>
            </w:pPr>
          </w:p>
        </w:tc>
      </w:tr>
      <w:bookmarkEnd w:id="118"/>
    </w:tbl>
    <w:p w:rsidR="000121B7" w:rsidRPr="00E74040" w:rsidRDefault="00AE2741" w:rsidP="009B3405">
      <w:pPr>
        <w:rPr>
          <w:b/>
          <w:bCs/>
          <w:color w:val="FF0000"/>
          <w:sz w:val="18"/>
          <w:szCs w:val="18"/>
        </w:rPr>
        <w:sectPr w:rsidR="000121B7" w:rsidRPr="00E74040" w:rsidSect="00F90712">
          <w:footerReference w:type="default" r:id="rId7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011F4E">
        <w:rPr>
          <w:color w:val="FF0000"/>
        </w:rPr>
        <w:br w:type="page"/>
      </w:r>
    </w:p>
    <w:p w:rsidR="00BA0264" w:rsidRPr="00605828" w:rsidRDefault="00BA0264" w:rsidP="00BA0264">
      <w:pPr>
        <w:pStyle w:val="Nagwek9"/>
        <w:ind w:left="1134" w:hanging="1134"/>
        <w:rPr>
          <w:sz w:val="18"/>
          <w:szCs w:val="18"/>
        </w:rPr>
      </w:pPr>
      <w:bookmarkStart w:id="119" w:name="_Toc269897920"/>
      <w:r w:rsidRPr="00605828">
        <w:rPr>
          <w:sz w:val="18"/>
          <w:szCs w:val="18"/>
        </w:rPr>
        <w:t>FIN027</w:t>
      </w:r>
      <w:r w:rsidRPr="00605828">
        <w:rPr>
          <w:sz w:val="18"/>
          <w:szCs w:val="18"/>
        </w:rPr>
        <w:tab/>
        <w:t>Zaangażowanie według poszczególnych krajów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2034"/>
      </w:tblGrid>
      <w:tr w:rsidR="00BA0264" w:rsidRPr="00605828" w:rsidTr="000549AB">
        <w:trPr>
          <w:trHeight w:val="25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rPr>
                <w:sz w:val="16"/>
                <w:szCs w:val="16"/>
              </w:rPr>
            </w:pPr>
            <w:r w:rsidRPr="00605828">
              <w:rPr>
                <w:sz w:val="16"/>
                <w:szCs w:val="16"/>
              </w:rPr>
              <w:t>Kod kraju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jc w:val="center"/>
              <w:rPr>
                <w:sz w:val="16"/>
                <w:szCs w:val="16"/>
              </w:rPr>
            </w:pPr>
          </w:p>
        </w:tc>
      </w:tr>
      <w:tr w:rsidR="00BA0264" w:rsidRPr="00605828" w:rsidTr="000549AB">
        <w:trPr>
          <w:trHeight w:val="25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rPr>
                <w:sz w:val="16"/>
                <w:szCs w:val="16"/>
              </w:rPr>
            </w:pPr>
            <w:r w:rsidRPr="00605828">
              <w:rPr>
                <w:sz w:val="16"/>
                <w:szCs w:val="16"/>
              </w:rPr>
              <w:t>Zaangażowanie bilansowe brutto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jc w:val="center"/>
              <w:rPr>
                <w:sz w:val="16"/>
                <w:szCs w:val="16"/>
              </w:rPr>
            </w:pPr>
          </w:p>
        </w:tc>
      </w:tr>
      <w:tr w:rsidR="00BA0264" w:rsidRPr="00605828" w:rsidTr="000549AB">
        <w:trPr>
          <w:trHeight w:val="25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rPr>
                <w:sz w:val="16"/>
                <w:szCs w:val="16"/>
              </w:rPr>
            </w:pPr>
            <w:r w:rsidRPr="00605828">
              <w:rPr>
                <w:sz w:val="16"/>
                <w:szCs w:val="16"/>
              </w:rPr>
              <w:t>Rezerwa celowa/utrata wartości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jc w:val="center"/>
              <w:rPr>
                <w:sz w:val="16"/>
                <w:szCs w:val="16"/>
              </w:rPr>
            </w:pPr>
          </w:p>
        </w:tc>
      </w:tr>
      <w:tr w:rsidR="00BA0264" w:rsidRPr="00605828" w:rsidTr="000549AB">
        <w:trPr>
          <w:trHeight w:val="25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rPr>
                <w:sz w:val="16"/>
                <w:szCs w:val="16"/>
              </w:rPr>
            </w:pPr>
            <w:r w:rsidRPr="00605828">
              <w:rPr>
                <w:sz w:val="16"/>
                <w:szCs w:val="16"/>
              </w:rPr>
              <w:t>Zaangażowanie pozabilansowe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jc w:val="center"/>
              <w:rPr>
                <w:sz w:val="16"/>
                <w:szCs w:val="16"/>
              </w:rPr>
            </w:pPr>
          </w:p>
        </w:tc>
      </w:tr>
      <w:tr w:rsidR="00BA0264" w:rsidRPr="00605828" w:rsidTr="000549AB">
        <w:trPr>
          <w:trHeight w:val="25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rPr>
                <w:sz w:val="16"/>
                <w:szCs w:val="16"/>
              </w:rPr>
            </w:pPr>
            <w:r w:rsidRPr="00605828">
              <w:rPr>
                <w:sz w:val="16"/>
                <w:szCs w:val="16"/>
              </w:rPr>
              <w:t>Rezerwa celowa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jc w:val="center"/>
              <w:rPr>
                <w:sz w:val="16"/>
                <w:szCs w:val="16"/>
              </w:rPr>
            </w:pPr>
          </w:p>
        </w:tc>
      </w:tr>
      <w:tr w:rsidR="00BA0264" w:rsidRPr="00605828" w:rsidTr="000549AB">
        <w:trPr>
          <w:trHeight w:val="25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rPr>
                <w:sz w:val="16"/>
                <w:szCs w:val="16"/>
              </w:rPr>
            </w:pPr>
            <w:r w:rsidRPr="00605828">
              <w:rPr>
                <w:sz w:val="16"/>
                <w:szCs w:val="16"/>
              </w:rPr>
              <w:t>Wartość zabezpieczenia zmieniającego ryzyko kraju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jc w:val="center"/>
              <w:rPr>
                <w:sz w:val="16"/>
                <w:szCs w:val="16"/>
              </w:rPr>
            </w:pPr>
          </w:p>
        </w:tc>
      </w:tr>
      <w:tr w:rsidR="00BA0264" w:rsidRPr="00605828" w:rsidTr="000549AB">
        <w:trPr>
          <w:trHeight w:val="25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rPr>
                <w:sz w:val="16"/>
                <w:szCs w:val="16"/>
              </w:rPr>
            </w:pPr>
            <w:r w:rsidRPr="00605828">
              <w:rPr>
                <w:sz w:val="16"/>
                <w:szCs w:val="16"/>
              </w:rPr>
              <w:t>Kod kraju zabezpieczenia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64" w:rsidRPr="00605828" w:rsidRDefault="00BA0264" w:rsidP="000549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0264" w:rsidRDefault="00BA0264" w:rsidP="00605828">
      <w:pPr>
        <w:pStyle w:val="Nagwek9"/>
        <w:tabs>
          <w:tab w:val="left" w:pos="1134"/>
          <w:tab w:val="left" w:pos="2124"/>
          <w:tab w:val="left" w:pos="2832"/>
          <w:tab w:val="left" w:pos="3506"/>
        </w:tabs>
        <w:ind w:left="1134" w:hanging="1134"/>
        <w:rPr>
          <w:sz w:val="18"/>
          <w:szCs w:val="18"/>
        </w:rPr>
      </w:pPr>
    </w:p>
    <w:p w:rsidR="000121B7" w:rsidRPr="00605828" w:rsidRDefault="000121B7" w:rsidP="00605828">
      <w:pPr>
        <w:pStyle w:val="Nagwek9"/>
        <w:tabs>
          <w:tab w:val="left" w:pos="1134"/>
          <w:tab w:val="left" w:pos="2124"/>
          <w:tab w:val="left" w:pos="2832"/>
          <w:tab w:val="left" w:pos="3506"/>
        </w:tabs>
        <w:ind w:left="1134" w:hanging="1134"/>
        <w:rPr>
          <w:sz w:val="18"/>
          <w:szCs w:val="18"/>
        </w:rPr>
      </w:pPr>
      <w:r w:rsidRPr="00605828">
        <w:rPr>
          <w:sz w:val="18"/>
          <w:szCs w:val="18"/>
        </w:rPr>
        <w:t>FIN028</w:t>
      </w:r>
      <w:r w:rsidRPr="00605828">
        <w:rPr>
          <w:sz w:val="18"/>
          <w:szCs w:val="18"/>
        </w:rPr>
        <w:tab/>
        <w:t>Struktura walutowa</w:t>
      </w:r>
      <w:bookmarkEnd w:id="119"/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1559"/>
        <w:gridCol w:w="1560"/>
        <w:gridCol w:w="1701"/>
        <w:gridCol w:w="1842"/>
      </w:tblGrid>
      <w:tr w:rsidR="005168AA" w:rsidRPr="005168AA" w:rsidTr="001E0FBD">
        <w:trPr>
          <w:trHeight w:val="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B5F" w:rsidRPr="005168AA" w:rsidRDefault="00A62B5F" w:rsidP="005C71E6">
            <w:pPr>
              <w:jc w:val="center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Struktura walutowa</w:t>
            </w:r>
          </w:p>
        </w:tc>
      </w:tr>
      <w:tr w:rsidR="005168AA" w:rsidRPr="005168AA" w:rsidTr="001E0FBD">
        <w:trPr>
          <w:trHeight w:val="7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5168AA">
            <w:pPr>
              <w:jc w:val="center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 xml:space="preserve">Pozycje bilansowe, </w:t>
            </w:r>
            <w:r w:rsidR="005168AA" w:rsidRPr="005168AA">
              <w:rPr>
                <w:sz w:val="16"/>
                <w:szCs w:val="16"/>
              </w:rPr>
              <w:t>aktywa finansowe wyceniane według zamortyzowanego kosztu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jc w:val="center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Pozycje bilansowe, pozostałe aktywa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jc w:val="center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Pozycje bilansowe, zobowiązania finansowe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jc w:val="center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Pozycje bilansowe, pozostałe pasywa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jc w:val="center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Pozycje pozabilansowe, kwoty do otrzymania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jc w:val="center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Pozycje pozabilansowe, kwoty do wydania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jc w:val="center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Pozycje strukturalne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USD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CHF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JPY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GBP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DKK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NOK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AUD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HUF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CZK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CAD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RUB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SIT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UAH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775774" w:rsidRPr="005168AA" w:rsidTr="009A1B72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5168AA" w:rsidRDefault="00775774" w:rsidP="009A1B72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Inne waluty wymienialne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74" w:rsidRPr="005168AA" w:rsidRDefault="00775774" w:rsidP="009A1B72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74" w:rsidRPr="005168AA" w:rsidRDefault="00775774" w:rsidP="009A1B72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74" w:rsidRPr="005168AA" w:rsidRDefault="00775774" w:rsidP="009A1B72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74" w:rsidRPr="005168AA" w:rsidRDefault="00775774" w:rsidP="009A1B72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74" w:rsidRPr="005168AA" w:rsidRDefault="00775774" w:rsidP="009A1B72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74" w:rsidRPr="005168AA" w:rsidRDefault="00775774" w:rsidP="009A1B72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74" w:rsidRPr="005168AA" w:rsidRDefault="00775774" w:rsidP="009A1B72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  <w:tr w:rsidR="005168AA" w:rsidRPr="005168AA" w:rsidTr="001E0FBD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5F" w:rsidRPr="005168AA" w:rsidRDefault="00A62B5F" w:rsidP="004A089C">
            <w:pPr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Waluty niewymienialne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5F" w:rsidRPr="005168AA" w:rsidRDefault="00A62B5F" w:rsidP="004A089C">
            <w:pPr>
              <w:jc w:val="right"/>
              <w:rPr>
                <w:sz w:val="16"/>
                <w:szCs w:val="16"/>
              </w:rPr>
            </w:pPr>
            <w:r w:rsidRPr="005168AA">
              <w:rPr>
                <w:sz w:val="16"/>
                <w:szCs w:val="16"/>
              </w:rPr>
              <w:t> </w:t>
            </w:r>
          </w:p>
        </w:tc>
      </w:tr>
    </w:tbl>
    <w:p w:rsidR="001F7AAA" w:rsidRPr="009B0C55" w:rsidRDefault="001F7AAA" w:rsidP="001F7AAA">
      <w:pPr>
        <w:rPr>
          <w:b/>
          <w:bCs/>
          <w:sz w:val="18"/>
          <w:szCs w:val="18"/>
        </w:rPr>
      </w:pPr>
    </w:p>
    <w:p w:rsidR="001F7AAA" w:rsidRPr="00E74040" w:rsidRDefault="001F7AAA" w:rsidP="001F7AAA">
      <w:pPr>
        <w:rPr>
          <w:b/>
          <w:bCs/>
          <w:color w:val="FF0000"/>
          <w:sz w:val="18"/>
          <w:szCs w:val="18"/>
        </w:rPr>
        <w:sectPr w:rsidR="001F7AAA" w:rsidRPr="00E74040" w:rsidSect="001F7AAA">
          <w:footerReference w:type="default" r:id="rId7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57A24" w:rsidRPr="003320A1" w:rsidRDefault="00257A24" w:rsidP="001C653F">
      <w:pPr>
        <w:ind w:left="709" w:hanging="709"/>
        <w:rPr>
          <w:b/>
          <w:bCs/>
          <w:sz w:val="17"/>
          <w:szCs w:val="17"/>
        </w:rPr>
      </w:pPr>
      <w:r w:rsidRPr="003320A1">
        <w:rPr>
          <w:b/>
          <w:bCs/>
          <w:sz w:val="17"/>
          <w:szCs w:val="17"/>
        </w:rPr>
        <w:t>FIN029</w:t>
      </w:r>
      <w:r w:rsidR="003320A1" w:rsidRPr="003320A1">
        <w:rPr>
          <w:b/>
          <w:bCs/>
          <w:sz w:val="17"/>
          <w:szCs w:val="17"/>
        </w:rPr>
        <w:tab/>
      </w:r>
      <w:r w:rsidRPr="003320A1">
        <w:rPr>
          <w:b/>
          <w:bCs/>
          <w:sz w:val="17"/>
          <w:szCs w:val="17"/>
        </w:rPr>
        <w:t>Zmiany wartości bilansowej brutto aktywów finansowych (portfel B) z utratą wartości w okresie sprawozdawczym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900"/>
        <w:gridCol w:w="180"/>
        <w:gridCol w:w="2835"/>
        <w:gridCol w:w="567"/>
        <w:gridCol w:w="425"/>
        <w:gridCol w:w="1134"/>
        <w:gridCol w:w="567"/>
        <w:gridCol w:w="567"/>
        <w:gridCol w:w="567"/>
      </w:tblGrid>
      <w:tr w:rsidR="00257A24" w:rsidRPr="00257A24" w:rsidTr="00627223">
        <w:trPr>
          <w:trHeight w:val="1110"/>
        </w:trPr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jc w:val="center"/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627223" w:rsidRDefault="00257A24" w:rsidP="00257A24">
            <w:pPr>
              <w:jc w:val="center"/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Duże przedsiębiorstwa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627223" w:rsidRDefault="00257A24" w:rsidP="00257A24">
            <w:pPr>
              <w:jc w:val="center"/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MSP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627223" w:rsidRDefault="00257A24" w:rsidP="00257A24">
            <w:pPr>
              <w:jc w:val="center"/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Instytucje niekomercyjne działające na rzecz gospodarstw domowych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627223" w:rsidRDefault="00257A24" w:rsidP="00257A24">
            <w:pPr>
              <w:jc w:val="center"/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Przedsiębiorcy indywidualni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627223" w:rsidRDefault="00257A24" w:rsidP="00257A24">
            <w:pPr>
              <w:jc w:val="center"/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Osoby prywatne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627223" w:rsidRDefault="00257A24" w:rsidP="00257A24">
            <w:pPr>
              <w:jc w:val="center"/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Rolnicy indywidualni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A24" w:rsidRPr="00257A24" w:rsidRDefault="00257A24" w:rsidP="00257A24">
            <w:pPr>
              <w:jc w:val="center"/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Aktywa finansowe, portfel B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Należności z utratą wartości – stan na początek okresu sprawozdawczego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Wzrost stanu należności wynikający z przeklasyfikowania należności z kategorii bez utraty wartości do kategorii z utratą wartości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Zmniejszenie stanu należności wynikające z przeklasyfikowania należności z kategorii  z utratą wartości  do kategorii bez utraty wartości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Zmiany stanu należności wynikające z tytułu udzielenia bądź nabycia należności z utratą wartości w okresie sprawozdawczym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E1488B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Zmiany wartości należno</w:t>
            </w:r>
            <w:r w:rsidR="00E1488B" w:rsidRPr="00627223">
              <w:rPr>
                <w:sz w:val="15"/>
                <w:szCs w:val="15"/>
              </w:rPr>
              <w:t>ś</w:t>
            </w:r>
            <w:r w:rsidRPr="00627223">
              <w:rPr>
                <w:sz w:val="15"/>
                <w:szCs w:val="15"/>
              </w:rPr>
              <w:t>ci z utratą wartości z tytułu zmian w metodologii identyfikacji utraty wartości (saldo)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Należności z utratą wartości sprzedane w okresie sprawozdawczym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Należności z utratą wartości umorzone w okresie sprawozdawczym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 xml:space="preserve">Należności z utratą wartości spisane w ciężar odpisów z tytułu </w:t>
            </w:r>
            <w:r w:rsidR="00F164A0" w:rsidRPr="00627223">
              <w:rPr>
                <w:sz w:val="15"/>
                <w:szCs w:val="15"/>
              </w:rPr>
              <w:t xml:space="preserve">utraty </w:t>
            </w:r>
            <w:r w:rsidRPr="00627223">
              <w:rPr>
                <w:sz w:val="15"/>
                <w:szCs w:val="15"/>
              </w:rPr>
              <w:t>wartości i przeniesione do ewidencji pozabilansowej w okresie sprawozdawczym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612446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 xml:space="preserve">Zmiana wartości należności z utratą wartości na skutek spłat </w:t>
            </w:r>
            <w:r w:rsidR="00F164A0" w:rsidRPr="00627223">
              <w:rPr>
                <w:sz w:val="15"/>
                <w:szCs w:val="15"/>
              </w:rPr>
              <w:t>należności</w:t>
            </w:r>
            <w:r w:rsidRPr="00627223">
              <w:rPr>
                <w:sz w:val="15"/>
                <w:szCs w:val="15"/>
              </w:rPr>
              <w:t xml:space="preserve"> w okresie sprawozdawczym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Inne zmiany należności z utratą wartości (saldo)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627223" w:rsidRDefault="00257A24" w:rsidP="00257A24">
            <w:pPr>
              <w:rPr>
                <w:sz w:val="15"/>
                <w:szCs w:val="15"/>
              </w:rPr>
            </w:pPr>
            <w:r w:rsidRPr="00627223">
              <w:rPr>
                <w:sz w:val="15"/>
                <w:szCs w:val="15"/>
              </w:rPr>
              <w:t>Należności z utratą wartości – stan na koniec okresu sprawozdawczego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nieruchomości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Kredyty na cele konsumpcyjne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  <w:tr w:rsidR="00257A24" w:rsidRPr="00257A24" w:rsidTr="003320A1">
        <w:trPr>
          <w:trHeight w:hRule="exact" w:val="227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Pozostałe należności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257A24" w:rsidRDefault="00257A24" w:rsidP="00257A24">
            <w:pPr>
              <w:rPr>
                <w:sz w:val="16"/>
                <w:szCs w:val="16"/>
              </w:rPr>
            </w:pPr>
            <w:r w:rsidRPr="00257A24">
              <w:rPr>
                <w:sz w:val="16"/>
                <w:szCs w:val="16"/>
              </w:rPr>
              <w:t> </w:t>
            </w:r>
          </w:p>
        </w:tc>
      </w:tr>
    </w:tbl>
    <w:p w:rsidR="00257A24" w:rsidRPr="003320A1" w:rsidRDefault="00257A24">
      <w:pPr>
        <w:rPr>
          <w:b/>
          <w:bCs/>
          <w:sz w:val="4"/>
          <w:szCs w:val="4"/>
        </w:rPr>
      </w:pPr>
      <w:r w:rsidRPr="003320A1">
        <w:rPr>
          <w:b/>
          <w:bCs/>
          <w:sz w:val="4"/>
          <w:szCs w:val="4"/>
        </w:rPr>
        <w:br w:type="page"/>
      </w:r>
    </w:p>
    <w:p w:rsidR="00257A24" w:rsidRPr="001F7AAA" w:rsidRDefault="00257A24" w:rsidP="00257A24">
      <w:pPr>
        <w:ind w:left="1134" w:hanging="1134"/>
        <w:rPr>
          <w:b/>
          <w:bCs/>
          <w:sz w:val="18"/>
          <w:szCs w:val="18"/>
        </w:rPr>
      </w:pPr>
      <w:r w:rsidRPr="001F7AAA">
        <w:rPr>
          <w:b/>
          <w:bCs/>
          <w:sz w:val="18"/>
          <w:szCs w:val="18"/>
        </w:rPr>
        <w:t>FIN03</w:t>
      </w:r>
      <w:r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ab/>
      </w:r>
      <w:r w:rsidRPr="00257A24">
        <w:rPr>
          <w:b/>
          <w:bCs/>
          <w:sz w:val="18"/>
          <w:szCs w:val="18"/>
        </w:rPr>
        <w:t>Należności i zobowiązania, wartość nominalna</w:t>
      </w:r>
      <w:r>
        <w:rPr>
          <w:b/>
          <w:bCs/>
          <w:sz w:val="18"/>
          <w:szCs w:val="18"/>
        </w:rPr>
        <w:t>, część I</w:t>
      </w:r>
      <w:r w:rsidRPr="001F7AAA">
        <w:rPr>
          <w:b/>
          <w:bCs/>
          <w:sz w:val="18"/>
          <w:szCs w:val="18"/>
        </w:rPr>
        <w:t xml:space="preserve"> </w:t>
      </w:r>
    </w:p>
    <w:p w:rsidR="00257A24" w:rsidRPr="001F7AAA" w:rsidRDefault="00257A24" w:rsidP="00257A24">
      <w:pPr>
        <w:rPr>
          <w:b/>
          <w:bCs/>
          <w:sz w:val="16"/>
          <w:szCs w:val="16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60"/>
        <w:gridCol w:w="2391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</w:tblGrid>
      <w:tr w:rsidR="00257A24" w:rsidRPr="009A1B72" w:rsidTr="00257A24">
        <w:trPr>
          <w:trHeight w:hRule="exact" w:val="227"/>
        </w:trPr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Należności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Zobowiązania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Lokaty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Kredyty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Depozyty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Kredyty</w:t>
            </w:r>
          </w:p>
        </w:tc>
      </w:tr>
      <w:tr w:rsidR="00257A24" w:rsidRPr="009A1B72" w:rsidTr="00257A24">
        <w:trPr>
          <w:cantSplit/>
          <w:trHeight w:hRule="exact" w:val="1292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9A1B72" w:rsidRDefault="00257A24" w:rsidP="00257A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w tym: na nieruchomości mieszkaniowe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9A1B72" w:rsidRDefault="00257A24" w:rsidP="00257A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w tym: na nieruchomości mieszkaniowe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</w:tr>
      <w:tr w:rsidR="00257A24" w:rsidRPr="009A1B72" w:rsidTr="00257A24">
        <w:trPr>
          <w:trHeight w:hRule="exact" w:val="430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Rezydent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Banki centralne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46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emerytalne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644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56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41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Przedsiębiorstwa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Gospodarstwa domowe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Osoby prywatne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Rolnicy indywidualni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48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423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</w:tbl>
    <w:p w:rsidR="00257A24" w:rsidRDefault="00257A24" w:rsidP="00257A24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br w:type="page"/>
      </w:r>
    </w:p>
    <w:p w:rsidR="00257A24" w:rsidRPr="001F7AAA" w:rsidRDefault="00257A24" w:rsidP="00257A24">
      <w:pPr>
        <w:spacing w:after="240"/>
        <w:ind w:left="1134" w:hanging="1134"/>
        <w:rPr>
          <w:b/>
          <w:bCs/>
          <w:sz w:val="18"/>
          <w:szCs w:val="18"/>
        </w:rPr>
      </w:pPr>
      <w:r w:rsidRPr="001F7AAA">
        <w:rPr>
          <w:b/>
          <w:bCs/>
          <w:sz w:val="18"/>
          <w:szCs w:val="18"/>
        </w:rPr>
        <w:t>FIN03</w:t>
      </w:r>
      <w:r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ab/>
      </w:r>
      <w:r w:rsidRPr="00257A24">
        <w:rPr>
          <w:b/>
          <w:bCs/>
          <w:sz w:val="18"/>
          <w:szCs w:val="18"/>
        </w:rPr>
        <w:t>Należności i zobowiązania, wartość nominalna</w:t>
      </w:r>
      <w:r>
        <w:rPr>
          <w:b/>
          <w:bCs/>
          <w:sz w:val="18"/>
          <w:szCs w:val="18"/>
        </w:rPr>
        <w:t>, część II</w:t>
      </w:r>
      <w:r w:rsidRPr="001F7AAA">
        <w:rPr>
          <w:b/>
          <w:bCs/>
          <w:sz w:val="18"/>
          <w:szCs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80"/>
        <w:gridCol w:w="2383"/>
        <w:gridCol w:w="561"/>
        <w:gridCol w:w="561"/>
        <w:gridCol w:w="561"/>
        <w:gridCol w:w="561"/>
        <w:gridCol w:w="703"/>
        <w:gridCol w:w="703"/>
        <w:gridCol w:w="561"/>
        <w:gridCol w:w="704"/>
        <w:gridCol w:w="702"/>
        <w:gridCol w:w="695"/>
      </w:tblGrid>
      <w:tr w:rsidR="00257A24" w:rsidRPr="009A1B72" w:rsidTr="00257A24">
        <w:trPr>
          <w:trHeight w:hRule="exact" w:val="227"/>
        </w:trPr>
        <w:tc>
          <w:tcPr>
            <w:tcW w:w="1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9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Należności</w:t>
            </w:r>
          </w:p>
        </w:tc>
        <w:tc>
          <w:tcPr>
            <w:tcW w:w="1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Zobowiązania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Lokaty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Kredyty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Depozyty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Kredyty</w:t>
            </w:r>
          </w:p>
        </w:tc>
      </w:tr>
      <w:tr w:rsidR="00257A24" w:rsidRPr="009A1B72" w:rsidTr="00257A24">
        <w:trPr>
          <w:cantSplit/>
          <w:trHeight w:hRule="exact" w:val="1292"/>
        </w:trPr>
        <w:tc>
          <w:tcPr>
            <w:tcW w:w="1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9A1B72" w:rsidRDefault="00257A24" w:rsidP="00257A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w tym: na nieruchomości mieszkaniowe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A24" w:rsidRPr="009A1B72" w:rsidRDefault="00257A24" w:rsidP="00257A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w tym: na nieruchomości mieszkaniowe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</w:tr>
      <w:tr w:rsidR="00257A24" w:rsidRPr="009A1B72" w:rsidTr="00257A24">
        <w:trPr>
          <w:trHeight w:hRule="exact" w:val="430"/>
        </w:trPr>
        <w:tc>
          <w:tcPr>
            <w:tcW w:w="1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Nierezydent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Banki centralne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41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464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emerytalne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39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606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873F6B">
        <w:trPr>
          <w:trHeight w:hRule="exact" w:val="50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Przedsiębiorstwa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Gospodarstwa domowe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Osoby prywatne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Rolnicy indywidualni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A24" w:rsidRPr="009A1B72" w:rsidRDefault="00257A24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403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409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257A24" w:rsidRPr="009A1B72" w:rsidTr="00257A24">
        <w:trPr>
          <w:trHeight w:hRule="exact" w:val="227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24" w:rsidRPr="009A1B72" w:rsidRDefault="00257A24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</w:tbl>
    <w:p w:rsidR="00257A24" w:rsidRDefault="00257A2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1F7AAA" w:rsidRPr="001F7AAA" w:rsidRDefault="001F7AAA" w:rsidP="001F7AAA">
      <w:pPr>
        <w:ind w:left="1134" w:hanging="1134"/>
        <w:rPr>
          <w:b/>
          <w:bCs/>
          <w:sz w:val="18"/>
          <w:szCs w:val="18"/>
        </w:rPr>
      </w:pPr>
      <w:r w:rsidRPr="001F7AAA">
        <w:rPr>
          <w:b/>
          <w:bCs/>
          <w:sz w:val="18"/>
          <w:szCs w:val="18"/>
        </w:rPr>
        <w:t>FIN031</w:t>
      </w:r>
      <w:r>
        <w:rPr>
          <w:b/>
          <w:bCs/>
          <w:sz w:val="18"/>
          <w:szCs w:val="18"/>
        </w:rPr>
        <w:tab/>
      </w:r>
      <w:r w:rsidRPr="001F7AAA">
        <w:rPr>
          <w:b/>
          <w:bCs/>
          <w:sz w:val="18"/>
          <w:szCs w:val="18"/>
        </w:rPr>
        <w:t>Przychody i koszty odsetkowe od należności i zobowiązań</w:t>
      </w:r>
      <w:r>
        <w:rPr>
          <w:b/>
          <w:bCs/>
          <w:sz w:val="18"/>
          <w:szCs w:val="18"/>
        </w:rPr>
        <w:t>, część I</w:t>
      </w:r>
      <w:r w:rsidRPr="001F7AAA">
        <w:rPr>
          <w:b/>
          <w:bCs/>
          <w:sz w:val="18"/>
          <w:szCs w:val="18"/>
        </w:rPr>
        <w:t xml:space="preserve"> </w:t>
      </w:r>
    </w:p>
    <w:p w:rsidR="001F7AAA" w:rsidRPr="001F7AAA" w:rsidRDefault="001F7AAA" w:rsidP="001F7AAA">
      <w:pPr>
        <w:rPr>
          <w:b/>
          <w:bCs/>
          <w:sz w:val="16"/>
          <w:szCs w:val="16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60"/>
        <w:gridCol w:w="2391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</w:tblGrid>
      <w:tr w:rsidR="009A1B72" w:rsidRPr="009A1B72" w:rsidTr="001F7AAA">
        <w:trPr>
          <w:trHeight w:hRule="exact" w:val="227"/>
        </w:trPr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B72" w:rsidRPr="009A1B72" w:rsidRDefault="00F164A0" w:rsidP="009A1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Przychody z tytułu odsetek od należności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F164A0" w:rsidP="009A1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odsetek od zobowiązań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Lokaty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Kredyty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Depozyty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Kredyty</w:t>
            </w:r>
          </w:p>
        </w:tc>
      </w:tr>
      <w:tr w:rsidR="009A1B72" w:rsidRPr="009A1B72" w:rsidTr="001F7AAA">
        <w:trPr>
          <w:cantSplit/>
          <w:trHeight w:hRule="exact" w:val="1292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B72" w:rsidRPr="009A1B72" w:rsidRDefault="009A1B72" w:rsidP="001F7A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w tym: na nieruchomości mieszkaniowe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B72" w:rsidRPr="009A1B72" w:rsidRDefault="009A1B72" w:rsidP="001F7A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w tym: na nieruchomości mieszkaniowe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</w:tr>
      <w:tr w:rsidR="009A1B72" w:rsidRPr="009A1B72" w:rsidTr="001F7AAA">
        <w:trPr>
          <w:trHeight w:hRule="exact" w:val="430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Rezydent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Banki centralne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46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emerytalne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644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56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41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Przedsiębiorstwa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Gospodarstwa domowe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Osoby prywatne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Rolnicy indywidualni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72" w:rsidRPr="009A1B72" w:rsidRDefault="009A1B72" w:rsidP="009A1B72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489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423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9A1B72" w:rsidRPr="009A1B72" w:rsidTr="001F7AAA">
        <w:trPr>
          <w:trHeight w:hRule="exact" w:val="22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72" w:rsidRPr="009A1B72" w:rsidRDefault="009A1B72" w:rsidP="009A1B72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</w:tbl>
    <w:p w:rsidR="001F7AAA" w:rsidRDefault="001F7AAA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br w:type="page"/>
      </w:r>
    </w:p>
    <w:p w:rsidR="001F7AAA" w:rsidRPr="001F7AAA" w:rsidRDefault="001F7AAA" w:rsidP="001F7AAA">
      <w:pPr>
        <w:spacing w:after="240"/>
        <w:ind w:left="1134" w:hanging="1134"/>
        <w:rPr>
          <w:b/>
          <w:bCs/>
          <w:sz w:val="18"/>
          <w:szCs w:val="18"/>
        </w:rPr>
      </w:pPr>
      <w:r w:rsidRPr="001F7AAA">
        <w:rPr>
          <w:b/>
          <w:bCs/>
          <w:sz w:val="18"/>
          <w:szCs w:val="18"/>
        </w:rPr>
        <w:t>FIN031</w:t>
      </w:r>
      <w:r>
        <w:rPr>
          <w:b/>
          <w:bCs/>
          <w:sz w:val="18"/>
          <w:szCs w:val="18"/>
        </w:rPr>
        <w:tab/>
      </w:r>
      <w:r w:rsidRPr="001F7AAA">
        <w:rPr>
          <w:b/>
          <w:bCs/>
          <w:sz w:val="18"/>
          <w:szCs w:val="18"/>
        </w:rPr>
        <w:t>Przychody i koszty odsetkowe od należności i zobowiązań</w:t>
      </w:r>
      <w:r>
        <w:rPr>
          <w:b/>
          <w:bCs/>
          <w:sz w:val="18"/>
          <w:szCs w:val="18"/>
        </w:rPr>
        <w:t>, część II</w:t>
      </w:r>
      <w:r w:rsidRPr="001F7AAA">
        <w:rPr>
          <w:b/>
          <w:bCs/>
          <w:sz w:val="18"/>
          <w:szCs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80"/>
        <w:gridCol w:w="2383"/>
        <w:gridCol w:w="561"/>
        <w:gridCol w:w="562"/>
        <w:gridCol w:w="562"/>
        <w:gridCol w:w="562"/>
        <w:gridCol w:w="704"/>
        <w:gridCol w:w="704"/>
        <w:gridCol w:w="562"/>
        <w:gridCol w:w="704"/>
        <w:gridCol w:w="702"/>
        <w:gridCol w:w="689"/>
      </w:tblGrid>
      <w:tr w:rsidR="00F164A0" w:rsidRPr="009A1B72" w:rsidTr="00F164A0">
        <w:trPr>
          <w:trHeight w:hRule="exact" w:val="227"/>
        </w:trPr>
        <w:tc>
          <w:tcPr>
            <w:tcW w:w="15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4A0" w:rsidRPr="009A1B72" w:rsidRDefault="00F164A0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9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4A0" w:rsidRPr="009A1B72" w:rsidRDefault="00F164A0" w:rsidP="00BC3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Przychody z tytułu odsetek od należności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A0" w:rsidRPr="009A1B72" w:rsidRDefault="00F164A0" w:rsidP="00BC3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odsetek od zobowiązań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5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Lokaty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Kredyty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Depozyty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Kredyty</w:t>
            </w:r>
          </w:p>
        </w:tc>
      </w:tr>
      <w:tr w:rsidR="001F7AAA" w:rsidRPr="009A1B72" w:rsidTr="00F164A0">
        <w:trPr>
          <w:cantSplit/>
          <w:trHeight w:hRule="exact" w:val="1292"/>
        </w:trPr>
        <w:tc>
          <w:tcPr>
            <w:tcW w:w="15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AAA" w:rsidRPr="009A1B72" w:rsidRDefault="001F7AAA" w:rsidP="00257A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w tym: na nieruchomości mieszkaniowe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AAA" w:rsidRPr="009A1B72" w:rsidRDefault="001F7AAA" w:rsidP="00257A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w tym: na nieruchomości mieszkaniowe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</w:tr>
      <w:tr w:rsidR="001F7AAA" w:rsidRPr="009A1B72" w:rsidTr="00F164A0">
        <w:trPr>
          <w:trHeight w:hRule="exact" w:val="430"/>
        </w:trPr>
        <w:tc>
          <w:tcPr>
            <w:tcW w:w="15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PLN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niż PLN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Nierezydent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Banki centralne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41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Banki i oddziały instytucji kredytowych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monetarne instytucje finansowe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464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Pozostałe instytucje sektora finansowego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ubezpieczeniowe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emerytalne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264F3B">
        <w:trPr>
          <w:trHeight w:hRule="exact" w:val="662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inwestycyjne (z wyłączeniem funduszy rynku pieniężnego)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60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Inne instytucje pośrednictwa finansowego (z wyłączeniem funduszy inwestycyjnych)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873F6B">
        <w:trPr>
          <w:trHeight w:hRule="exact" w:val="50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finansowe typu captive i udzielające pożyczek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Pomocnicze instytucje finansowe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Przedsiębiorstwa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Gospodarstwa domowe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Osoby prywatne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Rolnicy indywidualni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AAA" w:rsidRPr="009A1B72" w:rsidRDefault="001F7AAA" w:rsidP="00257A24">
            <w:pPr>
              <w:jc w:val="center"/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Przedsiębiorcy indywidualni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403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niekomercyjne działające na rzecz gospodarstw domowych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409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rządowe szczebla centralnego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Instytucje samorządowe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  <w:tr w:rsidR="001F7AAA" w:rsidRPr="009A1B72" w:rsidTr="00F164A0">
        <w:trPr>
          <w:trHeight w:hRule="exact"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Fundusze ubezpieczeń społecznych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AA" w:rsidRPr="009A1B72" w:rsidRDefault="001F7AAA" w:rsidP="00257A24">
            <w:pPr>
              <w:rPr>
                <w:sz w:val="16"/>
                <w:szCs w:val="16"/>
              </w:rPr>
            </w:pPr>
            <w:r w:rsidRPr="009A1B72">
              <w:rPr>
                <w:sz w:val="16"/>
                <w:szCs w:val="16"/>
              </w:rPr>
              <w:t> </w:t>
            </w:r>
          </w:p>
        </w:tc>
      </w:tr>
    </w:tbl>
    <w:p w:rsidR="009A1B72" w:rsidRDefault="009A1B72" w:rsidP="000F7598">
      <w:pPr>
        <w:spacing w:after="240"/>
        <w:ind w:left="1134" w:hanging="1134"/>
        <w:rPr>
          <w:b/>
          <w:bCs/>
          <w:sz w:val="18"/>
          <w:szCs w:val="18"/>
        </w:rPr>
      </w:pPr>
    </w:p>
    <w:p w:rsidR="009A1B72" w:rsidRPr="00E74040" w:rsidRDefault="009A1B72" w:rsidP="009A1B72">
      <w:pPr>
        <w:rPr>
          <w:b/>
          <w:bCs/>
          <w:color w:val="FF0000"/>
          <w:sz w:val="18"/>
          <w:szCs w:val="18"/>
        </w:rPr>
        <w:sectPr w:rsidR="009A1B72" w:rsidRPr="00E74040" w:rsidSect="003320A1">
          <w:footerReference w:type="default" r:id="rId72"/>
          <w:pgSz w:w="11906" w:h="16838" w:code="9"/>
          <w:pgMar w:top="1531" w:right="1418" w:bottom="1134" w:left="1418" w:header="709" w:footer="709" w:gutter="0"/>
          <w:cols w:space="708"/>
          <w:docGrid w:linePitch="360"/>
        </w:sectPr>
      </w:pPr>
    </w:p>
    <w:p w:rsidR="000F7598" w:rsidRPr="000F7598" w:rsidRDefault="000F7598" w:rsidP="000F7598">
      <w:pPr>
        <w:spacing w:after="240"/>
        <w:ind w:left="1134" w:hanging="1134"/>
        <w:rPr>
          <w:b/>
          <w:bCs/>
          <w:sz w:val="18"/>
          <w:szCs w:val="18"/>
        </w:rPr>
      </w:pPr>
      <w:r w:rsidRPr="000F7598">
        <w:rPr>
          <w:b/>
          <w:bCs/>
          <w:sz w:val="18"/>
          <w:szCs w:val="18"/>
        </w:rPr>
        <w:t>FIN032_1</w:t>
      </w:r>
      <w:r>
        <w:rPr>
          <w:b/>
          <w:bCs/>
          <w:sz w:val="18"/>
          <w:szCs w:val="18"/>
        </w:rPr>
        <w:tab/>
      </w:r>
      <w:r w:rsidRPr="000F7598">
        <w:rPr>
          <w:b/>
          <w:bCs/>
          <w:sz w:val="18"/>
          <w:szCs w:val="18"/>
        </w:rPr>
        <w:t>Liczba kredytów</w:t>
      </w:r>
    </w:p>
    <w:tbl>
      <w:tblPr>
        <w:tblW w:w="1347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1745"/>
        <w:gridCol w:w="3402"/>
        <w:gridCol w:w="567"/>
        <w:gridCol w:w="567"/>
        <w:gridCol w:w="567"/>
        <w:gridCol w:w="851"/>
        <w:gridCol w:w="567"/>
        <w:gridCol w:w="567"/>
        <w:gridCol w:w="567"/>
        <w:gridCol w:w="850"/>
        <w:gridCol w:w="567"/>
        <w:gridCol w:w="567"/>
        <w:gridCol w:w="567"/>
        <w:gridCol w:w="851"/>
      </w:tblGrid>
      <w:tr w:rsidR="000F7598" w:rsidRPr="000F7598" w:rsidTr="00C26533">
        <w:trPr>
          <w:trHeight w:val="675"/>
        </w:trPr>
        <w:tc>
          <w:tcPr>
            <w:tcW w:w="5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F7216D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 xml:space="preserve">Należności bez utraty wartości, bez znaczącego wzrostu ryzyka kredytowego od momentu początkowego ujęcia </w:t>
            </w:r>
            <w:r w:rsidR="00F7216D">
              <w:rPr>
                <w:sz w:val="16"/>
                <w:szCs w:val="16"/>
              </w:rPr>
              <w:t>(</w:t>
            </w:r>
            <w:r w:rsidRPr="000F7598">
              <w:rPr>
                <w:sz w:val="16"/>
                <w:szCs w:val="16"/>
              </w:rPr>
              <w:t>Faza1)/ należności normalne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Należności bez utraty wartości, istotny wzrost ryzyka kredytowego od momentu początkowego ujęcia (Faza 2)/ należności pod obserwacją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7F7A5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Należności ze stwierdzoną utratą wartości (Faza 3)/należności zagrożone</w:t>
            </w:r>
          </w:p>
        </w:tc>
      </w:tr>
      <w:tr w:rsidR="009A1B72" w:rsidRPr="000F7598" w:rsidTr="00C26533">
        <w:trPr>
          <w:trHeight w:val="450"/>
        </w:trPr>
        <w:tc>
          <w:tcPr>
            <w:tcW w:w="5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PLN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CHF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inne niż PLN, EUR i CHF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PLN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CHF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inne niż PLN, EUR i CHF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PLN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CHF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inne niż PLN, EUR i CHF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Portfel B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598" w:rsidRPr="000F7598" w:rsidRDefault="000F7598" w:rsidP="007F7A5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Rezydent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Gospodarstwa domowe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na nieruchomości,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7F7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Osoby prywatne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7F7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na cele konsumpcyjne, ratalne, samochodowe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7F7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na cele konsumpcyjne, ratalne, pozostałe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7F7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na cele konsumpcyjne, pozostałe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7598" w:rsidRPr="000F7598" w:rsidRDefault="000F7598" w:rsidP="007F7A5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Nierezydent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Gospodarstwa domowe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na nieruchomości, mieszkaniowe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jc w:val="center"/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Osoby prywatne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w rachunku karty kredytowej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na cele konsumpcyjne, ratalne, samochodowe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na cele konsumpcyjne, ratalne, pozostałe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  <w:tr w:rsidR="009A1B72" w:rsidRPr="000F7598" w:rsidTr="00C26533">
        <w:trPr>
          <w:trHeight w:val="225"/>
        </w:trPr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Kredyty na cele konsumpcyjne, pozostałe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98" w:rsidRPr="000F7598" w:rsidRDefault="000F7598" w:rsidP="000F7598">
            <w:pPr>
              <w:rPr>
                <w:sz w:val="16"/>
                <w:szCs w:val="16"/>
              </w:rPr>
            </w:pPr>
            <w:r w:rsidRPr="000F7598">
              <w:rPr>
                <w:sz w:val="16"/>
                <w:szCs w:val="16"/>
              </w:rPr>
              <w:t> </w:t>
            </w:r>
          </w:p>
        </w:tc>
      </w:tr>
    </w:tbl>
    <w:p w:rsidR="009A1B72" w:rsidRDefault="009A1B72" w:rsidP="009A1B72">
      <w:r>
        <w:br w:type="page"/>
      </w:r>
    </w:p>
    <w:p w:rsidR="00775774" w:rsidRPr="00775774" w:rsidRDefault="00775774" w:rsidP="00775774">
      <w:pPr>
        <w:spacing w:after="240"/>
        <w:ind w:left="1134" w:hanging="1134"/>
        <w:rPr>
          <w:b/>
          <w:bCs/>
          <w:sz w:val="18"/>
          <w:szCs w:val="18"/>
        </w:rPr>
      </w:pPr>
      <w:r w:rsidRPr="00775774">
        <w:rPr>
          <w:b/>
          <w:bCs/>
          <w:sz w:val="18"/>
          <w:szCs w:val="18"/>
        </w:rPr>
        <w:t>FIN032_2</w:t>
      </w:r>
      <w:r w:rsidRPr="00775774">
        <w:rPr>
          <w:b/>
          <w:bCs/>
          <w:sz w:val="18"/>
          <w:szCs w:val="18"/>
        </w:rPr>
        <w:tab/>
        <w:t>Wartość bilansowa brutto i liczba kredytów/pożyczek gotówkowych (bez wskazanego celu kredytowania)</w:t>
      </w:r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26"/>
        <w:gridCol w:w="1985"/>
        <w:gridCol w:w="709"/>
        <w:gridCol w:w="992"/>
        <w:gridCol w:w="992"/>
        <w:gridCol w:w="851"/>
        <w:gridCol w:w="850"/>
        <w:gridCol w:w="851"/>
        <w:gridCol w:w="850"/>
        <w:gridCol w:w="851"/>
        <w:gridCol w:w="992"/>
        <w:gridCol w:w="1134"/>
        <w:gridCol w:w="850"/>
      </w:tblGrid>
      <w:tr w:rsidR="00775774" w:rsidRPr="00775774" w:rsidTr="00C26533">
        <w:trPr>
          <w:trHeight w:val="257"/>
        </w:trPr>
        <w:tc>
          <w:tcPr>
            <w:tcW w:w="3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Kredyty konsumpcyjne, kredyty/pożyczki gotówkowe (bez wskazanego celu kredytowania)</w:t>
            </w:r>
          </w:p>
        </w:tc>
      </w:tr>
      <w:tr w:rsidR="00775774" w:rsidRPr="00775774" w:rsidTr="00C26533">
        <w:trPr>
          <w:trHeight w:val="304"/>
        </w:trPr>
        <w:tc>
          <w:tcPr>
            <w:tcW w:w="3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Wartość bilansowa brutto należności/wartość odpisów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Liczba kredytów/pożyczek</w:t>
            </w:r>
          </w:p>
        </w:tc>
      </w:tr>
      <w:tr w:rsidR="00775774" w:rsidRPr="00775774" w:rsidTr="00C26533">
        <w:trPr>
          <w:trHeight w:val="225"/>
        </w:trPr>
        <w:tc>
          <w:tcPr>
            <w:tcW w:w="3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Wartość odpisów (strata oczekiwana 12M) (Faza 1) /rezerwy celowe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Wartość odpisów (Faza 2) /rezerwy celowe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Wartość odpisów (Faza 3) /rezerwy celowe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 xml:space="preserve">Należności bez utraty wartości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Należności ze stwierdzoną utratą wartości (Faza 3) /należności zagrożone</w:t>
            </w:r>
          </w:p>
        </w:tc>
      </w:tr>
      <w:tr w:rsidR="00C26533" w:rsidRPr="00775774" w:rsidTr="00C26533">
        <w:trPr>
          <w:trHeight w:val="2678"/>
        </w:trPr>
        <w:tc>
          <w:tcPr>
            <w:tcW w:w="3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 xml:space="preserve">Należności bez utraty wartości, bez znaczącego wzrostu ryzyka kredytowego od momentu początkowego ujęcia (Faza 1) /należności normalne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Należności bez utraty wartości, istotny wzrost ryzyka kredytowego od momentu początkowego ujęcia (Faza 2) /należności pod obserwacją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 xml:space="preserve">Należności bez utraty wartości, bez znaczącego wzrostu ryzyka kredytowego od momentu początkowego ujęcia (Faza 1) /należności normalne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Należności bez utraty wartości, istotny wzrost ryzyka kredytowego od momentu początkowego ujęcia (Faza 2) /należności pod obserwacją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</w:tr>
      <w:tr w:rsidR="00775774" w:rsidRPr="00775774" w:rsidTr="00C26533">
        <w:trPr>
          <w:trHeight w:val="2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Portfel B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jc w:val="center"/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Osoby prywatne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</w:tr>
      <w:tr w:rsidR="00775774" w:rsidRPr="00775774" w:rsidTr="00C26533">
        <w:trPr>
          <w:trHeight w:val="2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EUR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</w:tr>
      <w:tr w:rsidR="00775774" w:rsidRPr="00775774" w:rsidTr="00C26533">
        <w:trPr>
          <w:trHeight w:val="2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CHF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</w:tr>
      <w:tr w:rsidR="00775774" w:rsidRPr="00775774" w:rsidTr="00C26533">
        <w:trPr>
          <w:trHeight w:val="2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Inne niż PLN, EUR i CHF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74" w:rsidRPr="00775774" w:rsidRDefault="00775774" w:rsidP="00775774">
            <w:pPr>
              <w:rPr>
                <w:sz w:val="16"/>
                <w:szCs w:val="16"/>
              </w:rPr>
            </w:pPr>
            <w:r w:rsidRPr="00775774">
              <w:rPr>
                <w:sz w:val="16"/>
                <w:szCs w:val="16"/>
              </w:rPr>
              <w:t> </w:t>
            </w:r>
          </w:p>
        </w:tc>
      </w:tr>
    </w:tbl>
    <w:p w:rsidR="00897E15" w:rsidRPr="001C653F" w:rsidRDefault="00897E15" w:rsidP="009B3405">
      <w:pPr>
        <w:rPr>
          <w:b/>
          <w:bCs/>
          <w:sz w:val="18"/>
          <w:szCs w:val="18"/>
        </w:rPr>
      </w:pPr>
    </w:p>
    <w:p w:rsidR="001C653F" w:rsidRPr="001C653F" w:rsidRDefault="001C653F" w:rsidP="001C653F">
      <w:pPr>
        <w:spacing w:after="240"/>
        <w:rPr>
          <w:b/>
          <w:bCs/>
          <w:sz w:val="18"/>
          <w:szCs w:val="18"/>
        </w:rPr>
      </w:pPr>
      <w:r w:rsidRPr="001C653F">
        <w:rPr>
          <w:b/>
          <w:bCs/>
          <w:sz w:val="18"/>
          <w:szCs w:val="18"/>
        </w:rPr>
        <w:t>FIN033</w:t>
      </w:r>
      <w:r w:rsidRPr="001C653F">
        <w:rPr>
          <w:b/>
          <w:bCs/>
          <w:sz w:val="18"/>
          <w:szCs w:val="18"/>
        </w:rPr>
        <w:tab/>
        <w:t>Fundusz Wsparcia Kredytobiorców</w:t>
      </w:r>
    </w:p>
    <w:tbl>
      <w:tblPr>
        <w:tblW w:w="10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504"/>
        <w:gridCol w:w="960"/>
      </w:tblGrid>
      <w:tr w:rsidR="001C653F" w:rsidRPr="001C653F" w:rsidTr="00CE134A">
        <w:trPr>
          <w:trHeight w:hRule="exact" w:val="22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653F" w:rsidRPr="001C653F" w:rsidRDefault="001C653F" w:rsidP="001C653F">
            <w:pPr>
              <w:jc w:val="center"/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Fundusz wspierający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Podstawa ustalenia składki na Fundusz Wspierający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Wartość składek wpłaconych przez bank w roku bieżącym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Skumulowana wartość składek wpłaconych przez bank od momentu powstania Funduszu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Liczba wniosków o wsparcie oraz o pożyczkę zaakceptowanych przez BGK w roku bieżącym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Skumulowana kwota obejmująca wsparcie oraz pożyczki przyznane przez BGK w roku bieżącym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653F" w:rsidRPr="001C653F" w:rsidRDefault="001C653F" w:rsidP="001C653F">
            <w:pPr>
              <w:jc w:val="center"/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Fundusz restrukturyzacyjny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Podstawa ustalenia składki na Fundusz Restrukturyzacyjny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Wartość składek wpłaconych przez bank w roku bieżącym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Skumulowana wartość składek wpłaconych przez bank od momentu powstania Funduszu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Liczba należności objętych restrukturyzacją w roku bieżącym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Wartość należności objętych restrukturyzacją w roku bieżącym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Wartość należności po restrukturyzacji (objętych restrukturyzacją w roku bieżącym)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Wartość umorzeń pokrytych zobowiązaniem z tytułu składki w roku bieżącym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53F" w:rsidRPr="001C653F" w:rsidTr="00CE134A">
        <w:trPr>
          <w:trHeight w:hRule="exact" w:val="227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53F" w:rsidRPr="001C653F" w:rsidRDefault="001C653F" w:rsidP="001C653F">
            <w:pPr>
              <w:rPr>
                <w:sz w:val="16"/>
                <w:szCs w:val="16"/>
              </w:rPr>
            </w:pPr>
            <w:r w:rsidRPr="001C653F">
              <w:rPr>
                <w:sz w:val="16"/>
                <w:szCs w:val="16"/>
              </w:rPr>
              <w:t>Skumulowana wartość umorzeń pokrytych zobowiązaniem z tytułu składki narastająco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3F" w:rsidRPr="001C653F" w:rsidRDefault="001C653F" w:rsidP="001C653F">
            <w:pPr>
              <w:rPr>
                <w:rFonts w:ascii="Arial" w:hAnsi="Arial" w:cs="Arial"/>
                <w:color w:val="000000"/>
              </w:rPr>
            </w:pPr>
            <w:r w:rsidRPr="001C653F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C653F" w:rsidRDefault="001C653F" w:rsidP="009B3405">
      <w:pPr>
        <w:rPr>
          <w:b/>
          <w:bCs/>
          <w:color w:val="FF0000"/>
          <w:sz w:val="18"/>
          <w:szCs w:val="18"/>
        </w:rPr>
      </w:pPr>
    </w:p>
    <w:p w:rsidR="00897E15" w:rsidRPr="00E74040" w:rsidRDefault="00897E15" w:rsidP="009B3405">
      <w:pPr>
        <w:rPr>
          <w:b/>
          <w:bCs/>
          <w:color w:val="FF0000"/>
          <w:sz w:val="18"/>
          <w:szCs w:val="18"/>
        </w:rPr>
        <w:sectPr w:rsidR="00897E15" w:rsidRPr="00E74040" w:rsidSect="00F90712">
          <w:footerReference w:type="default" r:id="rId73"/>
          <w:pgSz w:w="16838" w:h="11906" w:orient="landscape" w:code="9"/>
          <w:pgMar w:top="1588" w:right="1588" w:bottom="1588" w:left="1588" w:header="709" w:footer="709" w:gutter="0"/>
          <w:cols w:space="708"/>
          <w:docGrid w:linePitch="360"/>
        </w:sectPr>
      </w:pPr>
    </w:p>
    <w:p w:rsidR="000121B7" w:rsidRPr="001C653F" w:rsidRDefault="000121B7" w:rsidP="00605828">
      <w:pPr>
        <w:pStyle w:val="Nagwek9"/>
        <w:ind w:left="1134" w:hanging="1134"/>
        <w:rPr>
          <w:sz w:val="18"/>
          <w:szCs w:val="18"/>
        </w:rPr>
      </w:pPr>
      <w:bookmarkStart w:id="120" w:name="_Toc269897921"/>
      <w:r w:rsidRPr="001C653F">
        <w:rPr>
          <w:sz w:val="18"/>
          <w:szCs w:val="18"/>
        </w:rPr>
        <w:t>FID001</w:t>
      </w:r>
      <w:r w:rsidRPr="001C653F">
        <w:rPr>
          <w:sz w:val="18"/>
          <w:szCs w:val="18"/>
        </w:rPr>
        <w:tab/>
        <w:t>Dane ogólne o banku</w:t>
      </w:r>
      <w:bookmarkEnd w:id="120"/>
    </w:p>
    <w:tbl>
      <w:tblPr>
        <w:tblW w:w="41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0"/>
        <w:gridCol w:w="1702"/>
      </w:tblGrid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Kod centrali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Forma prawna banku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Pełna nazwa banku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2C2C48" w:rsidP="009B3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Identyfikator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Kasa mieszkaniowa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Biuro maklerskie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Oddział internetowy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IKE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Klasyfikacja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Struktura kapitału banku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Bezpośredni udział skarbu państwa w strukturze kapitału banku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Pośredni udział skarbu państwa w strukturze kapitału banku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Pozostały udział kapitału polskiego w strukturze kapitału banku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Kapitał zagraniczny w strukturze kapitału banku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Kapitał rozproszony w strukturze kapitału banku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Udział w kapitale banku, razem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Giełda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Uprawnienia dewizowe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Stosowanie MSR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Działanie w holdingu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Dane adresowe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4C0FAA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Kod pocztowy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4C0FAA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Miejscowość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4C0FAA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Ulica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4C0FAA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Numer domu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4C0FAA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Numer telefonu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AA" w:rsidRPr="00DF0D51" w:rsidRDefault="004C0FAA" w:rsidP="004C0FAA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Numer faksu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Adres strony internetowej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Kod centrali banku zrzeszającego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oddziałów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kraju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Za granicą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Nazwa banku zrzeszającego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filii, ekspozytur i innych placówek obsługi klienta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kraju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Za granicą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przedstawicielstw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kraju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Za granicą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Aktywa netto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kraju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Za granicą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prowadzonych rachunków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kraju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Za granicą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zatrudnionych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centrali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placówkach krajowych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placówkach zagranicznych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Wniesiony wkład niepieniężny w kapitale banku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Grunty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Budynki dla działalności bankowej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Budynki dla pozostałej działalności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Inne wkłady niepieniężne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Razem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akcji/udziałów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Akcji/Udziałów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Imiennych, razem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Imiennych pokrytych wkładem niepieniężnym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326BF">
        <w:trPr>
          <w:trHeight w:val="195"/>
        </w:trPr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pozycji na liście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3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pozycji na liście rady banku/rady nadzorczej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pozycji na liście kierownictwa banku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E60C25">
        <w:trPr>
          <w:trHeight w:val="195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</w:p>
        </w:tc>
        <w:tc>
          <w:tcPr>
            <w:tcW w:w="3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pozycji na liście akcjonariuszy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FAA" w:rsidRPr="00DF0D51" w:rsidRDefault="004C0FAA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DF0D51" w:rsidRDefault="000121B7" w:rsidP="00605828">
      <w:pPr>
        <w:pStyle w:val="Nagwek9"/>
        <w:ind w:left="1134" w:hanging="1134"/>
        <w:rPr>
          <w:sz w:val="18"/>
          <w:szCs w:val="18"/>
        </w:rPr>
      </w:pPr>
      <w:r w:rsidRPr="00DF0D51">
        <w:rPr>
          <w:b w:val="0"/>
          <w:bCs/>
          <w:sz w:val="18"/>
          <w:szCs w:val="18"/>
        </w:rPr>
        <w:br w:type="page"/>
      </w:r>
      <w:bookmarkStart w:id="121" w:name="_Toc269897922"/>
      <w:r w:rsidRPr="00DF0D51">
        <w:rPr>
          <w:sz w:val="18"/>
          <w:szCs w:val="18"/>
        </w:rPr>
        <w:t>FID002</w:t>
      </w:r>
      <w:r w:rsidRPr="00DF0D51">
        <w:rPr>
          <w:sz w:val="18"/>
          <w:szCs w:val="18"/>
        </w:rPr>
        <w:tab/>
        <w:t>Dane ogólne o banku</w:t>
      </w:r>
      <w:r w:rsidR="001C653F">
        <w:rPr>
          <w:sz w:val="18"/>
          <w:szCs w:val="18"/>
        </w:rPr>
        <w:t xml:space="preserve"> - I</w:t>
      </w:r>
      <w:r w:rsidRPr="00DF0D51">
        <w:rPr>
          <w:sz w:val="18"/>
          <w:szCs w:val="18"/>
        </w:rPr>
        <w:t>nformacje o radzie banku</w:t>
      </w:r>
      <w:bookmarkEnd w:id="121"/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547"/>
        <w:gridCol w:w="1701"/>
      </w:tblGrid>
      <w:tr w:rsidR="00DF0D51" w:rsidRPr="00DF0D51" w:rsidTr="009326BF">
        <w:trPr>
          <w:trHeight w:val="2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Informacje o radzie banku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Funkcja w radzie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DF0D51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Identyfikator osoby fizycznej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Imiona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0121B7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Zawód/Wykształcenie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</w:tbl>
    <w:p w:rsidR="000121B7" w:rsidRPr="00DF0D51" w:rsidRDefault="000121B7" w:rsidP="009B3405">
      <w:pPr>
        <w:rPr>
          <w:b/>
          <w:bCs/>
        </w:rPr>
      </w:pPr>
    </w:p>
    <w:p w:rsidR="000121B7" w:rsidRPr="00DF0D51" w:rsidRDefault="000121B7" w:rsidP="009B3405">
      <w:pPr>
        <w:pStyle w:val="Nagwek9"/>
        <w:spacing w:after="0"/>
        <w:rPr>
          <w:szCs w:val="20"/>
        </w:rPr>
      </w:pPr>
    </w:p>
    <w:p w:rsidR="000121B7" w:rsidRPr="00DF0D51" w:rsidRDefault="000121B7" w:rsidP="00605828">
      <w:pPr>
        <w:pStyle w:val="Nagwek9"/>
        <w:ind w:left="1134" w:hanging="1134"/>
        <w:rPr>
          <w:sz w:val="18"/>
          <w:szCs w:val="18"/>
        </w:rPr>
      </w:pPr>
      <w:bookmarkStart w:id="122" w:name="_Toc269897923"/>
      <w:r w:rsidRPr="00DF0D51">
        <w:rPr>
          <w:sz w:val="18"/>
          <w:szCs w:val="18"/>
        </w:rPr>
        <w:t>FID003</w:t>
      </w:r>
      <w:r w:rsidRPr="00DF0D51">
        <w:rPr>
          <w:sz w:val="18"/>
          <w:szCs w:val="18"/>
        </w:rPr>
        <w:tab/>
        <w:t>Dane ogólne o banku</w:t>
      </w:r>
      <w:r w:rsidR="001C653F">
        <w:rPr>
          <w:sz w:val="18"/>
          <w:szCs w:val="18"/>
        </w:rPr>
        <w:t xml:space="preserve"> - I</w:t>
      </w:r>
      <w:r w:rsidRPr="00DF0D51">
        <w:rPr>
          <w:sz w:val="18"/>
          <w:szCs w:val="18"/>
        </w:rPr>
        <w:t>nformacje o kierownictwie banku</w:t>
      </w:r>
      <w:bookmarkEnd w:id="122"/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547"/>
        <w:gridCol w:w="1701"/>
      </w:tblGrid>
      <w:tr w:rsidR="00DF0D51" w:rsidRPr="00DF0D51" w:rsidTr="009326BF">
        <w:trPr>
          <w:trHeight w:val="2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Informacje o kierownictwie banku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Funkcja w banku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DF0D51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Identyfikator osoby fizycznej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Imiona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0121B7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Zawód/Wykształcenie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</w:tbl>
    <w:p w:rsidR="000121B7" w:rsidRPr="00DF0D51" w:rsidRDefault="000121B7" w:rsidP="009B3405">
      <w:pPr>
        <w:rPr>
          <w:b/>
          <w:bCs/>
        </w:rPr>
      </w:pPr>
    </w:p>
    <w:p w:rsidR="000121B7" w:rsidRPr="00DF0D51" w:rsidRDefault="000121B7" w:rsidP="009B3405">
      <w:pPr>
        <w:rPr>
          <w:b/>
          <w:bCs/>
        </w:rPr>
      </w:pPr>
    </w:p>
    <w:p w:rsidR="000121B7" w:rsidRPr="00DF0D51" w:rsidRDefault="000121B7" w:rsidP="00605828">
      <w:pPr>
        <w:pStyle w:val="Nagwek9"/>
        <w:ind w:left="1134" w:right="-144" w:hanging="1134"/>
        <w:jc w:val="left"/>
        <w:rPr>
          <w:sz w:val="18"/>
          <w:szCs w:val="18"/>
        </w:rPr>
      </w:pPr>
      <w:bookmarkStart w:id="123" w:name="_Toc269897924"/>
      <w:r w:rsidRPr="00DF0D51">
        <w:rPr>
          <w:sz w:val="18"/>
          <w:szCs w:val="18"/>
        </w:rPr>
        <w:t>FID004</w:t>
      </w:r>
      <w:r w:rsidR="0090405D" w:rsidRPr="00DF0D51">
        <w:rPr>
          <w:sz w:val="18"/>
          <w:szCs w:val="18"/>
        </w:rPr>
        <w:t>A</w:t>
      </w:r>
      <w:r w:rsidRPr="00DF0D51">
        <w:rPr>
          <w:sz w:val="18"/>
          <w:szCs w:val="18"/>
        </w:rPr>
        <w:tab/>
      </w:r>
      <w:bookmarkEnd w:id="123"/>
      <w:r w:rsidR="0090405D" w:rsidRPr="00DF0D51">
        <w:rPr>
          <w:sz w:val="18"/>
          <w:szCs w:val="18"/>
        </w:rPr>
        <w:t>Dane ogólne o banku w formie spółki akcyjnej oraz BGK</w:t>
      </w:r>
      <w:r w:rsidR="001C653F">
        <w:rPr>
          <w:sz w:val="18"/>
          <w:szCs w:val="18"/>
        </w:rPr>
        <w:t xml:space="preserve"> -</w:t>
      </w:r>
      <w:r w:rsidR="0090405D" w:rsidRPr="00DF0D51">
        <w:rPr>
          <w:sz w:val="18"/>
          <w:szCs w:val="18"/>
        </w:rPr>
        <w:t xml:space="preserve"> kapitał (kapitał zakładowy, fundusz statutowy, fundusz udziałowy), akcje i głosy na Walnym Zgromadzeniu Akcjonariuszy</w:t>
      </w:r>
    </w:p>
    <w:tbl>
      <w:tblPr>
        <w:tblW w:w="751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5257"/>
        <w:gridCol w:w="1701"/>
      </w:tblGrid>
      <w:tr w:rsidR="00DF0D51" w:rsidRPr="00DF0D51" w:rsidTr="009326BF">
        <w:trPr>
          <w:trHeight w:val="252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Kapitał, akcje i głosy na WZA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Forma prawna akcjonariusza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DF0D51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Identyfikator lub identyfikator osoby fizycznej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Nazwa/Nazwisko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Kapitał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Akcje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Akcje, liczba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Akcje, w procentach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Głosy na walnym zgromadzeniu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głosów na walnym zgromadzeniu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Głosy na walnym zgromadzeniu, w procentach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Pozostali akcjonariusze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Kapitał, pozostali akcjonariusze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akcji, pozostali akcjonariusze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E60C25" w:rsidP="0090405D">
            <w:pPr>
              <w:rPr>
                <w:sz w:val="16"/>
                <w:szCs w:val="16"/>
              </w:rPr>
            </w:pPr>
            <w:r w:rsidRPr="00E60C25">
              <w:rPr>
                <w:sz w:val="16"/>
                <w:szCs w:val="16"/>
              </w:rPr>
              <w:t>Akcje, w procentach, pozostali akcjonariusze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głosów na walnym zgromadzeniu, pozostali akcjonariusze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Głosy na walnym zgromadzeniu, w procentach, pozostali akcjonariusze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Kapitał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Akcje, liczba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Akcje, w procentach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głosów na walnym zgromadzeniu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326BF">
        <w:trPr>
          <w:trHeight w:val="252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Głosy na walnym zgromadzeniu, w procentach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</w:tbl>
    <w:p w:rsidR="0090405D" w:rsidRPr="008E71B9" w:rsidRDefault="000121B7" w:rsidP="009B3405">
      <w:pPr>
        <w:pStyle w:val="Nagwek9"/>
        <w:rPr>
          <w:b w:val="0"/>
          <w:bCs/>
          <w:color w:val="FF0000"/>
          <w:szCs w:val="20"/>
        </w:rPr>
      </w:pPr>
      <w:r w:rsidRPr="008E71B9">
        <w:rPr>
          <w:b w:val="0"/>
          <w:bCs/>
          <w:color w:val="FF0000"/>
          <w:szCs w:val="20"/>
        </w:rPr>
        <w:br w:type="page"/>
      </w:r>
      <w:bookmarkStart w:id="124" w:name="_Toc269897925"/>
    </w:p>
    <w:p w:rsidR="0090405D" w:rsidRPr="00DF0D51" w:rsidRDefault="0090405D" w:rsidP="00605828">
      <w:pPr>
        <w:pStyle w:val="Nagwek9"/>
        <w:ind w:left="1134" w:hanging="1134"/>
        <w:rPr>
          <w:bCs/>
          <w:sz w:val="18"/>
          <w:szCs w:val="18"/>
        </w:rPr>
      </w:pPr>
      <w:r w:rsidRPr="00DF0D51">
        <w:rPr>
          <w:bCs/>
          <w:sz w:val="18"/>
          <w:szCs w:val="18"/>
        </w:rPr>
        <w:t>FID004B</w:t>
      </w:r>
      <w:r w:rsidRPr="00DF0D51">
        <w:rPr>
          <w:bCs/>
          <w:sz w:val="18"/>
          <w:szCs w:val="18"/>
        </w:rPr>
        <w:tab/>
        <w:t>Dane o udziałowcach banku spółdzielczego</w:t>
      </w:r>
      <w:r w:rsidR="00A668F9">
        <w:rPr>
          <w:bCs/>
          <w:sz w:val="18"/>
          <w:szCs w:val="18"/>
        </w:rPr>
        <w:t xml:space="preserve"> </w:t>
      </w:r>
      <w:r w:rsidR="00A668F9" w:rsidRPr="00A668F9">
        <w:rPr>
          <w:sz w:val="18"/>
          <w:szCs w:val="18"/>
        </w:rPr>
        <w:t>(banki PSR)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283"/>
        <w:gridCol w:w="6096"/>
        <w:gridCol w:w="2126"/>
      </w:tblGrid>
      <w:tr w:rsidR="00DF0D51" w:rsidRPr="00DF0D51" w:rsidTr="00DF0D51">
        <w:trPr>
          <w:trHeight w:val="22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405D" w:rsidRPr="00DF0D51" w:rsidRDefault="0090405D" w:rsidP="00A76306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Udziałowcy posiadający 5% lub więcej funduszu udziałowego opłaconego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DF0D51">
        <w:trPr>
          <w:trHeight w:val="225"/>
        </w:trPr>
        <w:tc>
          <w:tcPr>
            <w:tcW w:w="28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05D" w:rsidRPr="00DF0D51" w:rsidRDefault="0090405D" w:rsidP="00A76306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Forma prawna </w:t>
            </w:r>
            <w:r w:rsidR="00A76306">
              <w:rPr>
                <w:sz w:val="16"/>
                <w:szCs w:val="16"/>
              </w:rPr>
              <w:t>udziałowca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2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05D" w:rsidRPr="00DF0D51" w:rsidRDefault="00DF0D51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Identyfikator lub identyfikator osoby fizycznej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2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Nazwa/Nazwisko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2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Fundusz udziałowy opłacony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udziałowców ogółem – osoby fizyczne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Wartość udziałów zadeklarowanych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2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 tym: wartość udziałów opłaconych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udziałowców, z których każdy posiada mniej niż 5% funduszu udziałowego – osoby fizyczne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Wartość udziałów zadeklarowanych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2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 tym: wartość udziałów opłaconych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A5328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Minimalna liczba udziałów zadeklarowanych wymagana przez statut (szt</w:t>
            </w:r>
            <w:r w:rsidR="00A5328D">
              <w:rPr>
                <w:sz w:val="16"/>
                <w:szCs w:val="16"/>
              </w:rPr>
              <w:t>uki</w:t>
            </w:r>
            <w:r w:rsidRPr="00DF0D51">
              <w:rPr>
                <w:sz w:val="16"/>
                <w:szCs w:val="16"/>
              </w:rPr>
              <w:t>) – osoby fizyczne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Wartość jednego udziału – osoby fizyczne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udziałowców ogółem – osoby prawne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Wartość udziałów zadeklarowanych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2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 tym: wartość udziałów opłaconych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Liczba udziałowców, z których każdy posiada mniej niż 5% funduszu udziałowego – osoby prawne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55"/>
        </w:trPr>
        <w:tc>
          <w:tcPr>
            <w:tcW w:w="2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Wartość udziałów zadeklarowanych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DF0D51">
        <w:trPr>
          <w:trHeight w:val="22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 tym: wartość udziałów opłaconych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32B44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Minimalna liczba udziałów zadeklarowanych wymagana przez statut (szt</w:t>
            </w:r>
            <w:r w:rsidR="00932B44">
              <w:rPr>
                <w:sz w:val="16"/>
                <w:szCs w:val="16"/>
              </w:rPr>
              <w:t>uki</w:t>
            </w:r>
            <w:r w:rsidRPr="00DF0D51">
              <w:rPr>
                <w:sz w:val="16"/>
                <w:szCs w:val="16"/>
              </w:rPr>
              <w:t>) – osoby prawne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Wartość jednego udziału – osoby prawne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Wartość udziałów zadeklarowanych przez bank zrzeszający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Wartość udziałów wykupionych przez bank zrzeszający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Wartość udziałów zadeklarowanych przez inne banki spółdzielcze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55"/>
        </w:trPr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 xml:space="preserve">Wartość udziałów wykupionych przez inne banki spółdzielcze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</w:tbl>
    <w:p w:rsidR="0090405D" w:rsidRPr="00DF0D51" w:rsidRDefault="0090405D" w:rsidP="0090405D"/>
    <w:p w:rsidR="0090405D" w:rsidRPr="00DF0D51" w:rsidRDefault="0090405D" w:rsidP="0090405D"/>
    <w:p w:rsidR="0090405D" w:rsidRPr="00DF0D51" w:rsidRDefault="0090405D" w:rsidP="00605828">
      <w:pPr>
        <w:pStyle w:val="Nagwek9"/>
        <w:ind w:left="1134" w:hanging="1134"/>
        <w:rPr>
          <w:bCs/>
          <w:sz w:val="18"/>
          <w:szCs w:val="18"/>
        </w:rPr>
      </w:pPr>
      <w:r w:rsidRPr="00DF0D51">
        <w:rPr>
          <w:bCs/>
          <w:sz w:val="18"/>
          <w:szCs w:val="18"/>
        </w:rPr>
        <w:t>FID004C</w:t>
      </w:r>
      <w:r w:rsidRPr="00DF0D51">
        <w:rPr>
          <w:bCs/>
          <w:sz w:val="18"/>
          <w:szCs w:val="18"/>
        </w:rPr>
        <w:tab/>
        <w:t>Udziały i akcje sprzedane przez bank sprawozdający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126"/>
      </w:tblGrid>
      <w:tr w:rsidR="00DF0D51" w:rsidRPr="00DF0D51" w:rsidTr="0090405D">
        <w:trPr>
          <w:trHeight w:val="2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5D" w:rsidRPr="00DF0D51" w:rsidRDefault="0090405D" w:rsidP="00DF0D51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Identyfikator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Nazwa banku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  <w:tr w:rsidR="00DF0D51" w:rsidRPr="00DF0D51" w:rsidTr="0090405D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Wartość udziałów lub akcji sprzedanych przez bank sprawozdający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05D" w:rsidRPr="00DF0D51" w:rsidRDefault="0090405D" w:rsidP="0090405D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 </w:t>
            </w:r>
          </w:p>
        </w:tc>
      </w:tr>
    </w:tbl>
    <w:p w:rsidR="0090405D" w:rsidRPr="00DF0D51" w:rsidRDefault="0090405D" w:rsidP="009B3405">
      <w:pPr>
        <w:pStyle w:val="Nagwek9"/>
        <w:rPr>
          <w:b w:val="0"/>
          <w:bCs/>
          <w:szCs w:val="20"/>
        </w:rPr>
      </w:pPr>
    </w:p>
    <w:p w:rsidR="000121B7" w:rsidRPr="00DF0D51" w:rsidRDefault="000121B7" w:rsidP="00605828">
      <w:pPr>
        <w:pStyle w:val="Nagwek9"/>
        <w:ind w:left="1134" w:hanging="1134"/>
        <w:rPr>
          <w:sz w:val="18"/>
          <w:szCs w:val="18"/>
        </w:rPr>
      </w:pPr>
      <w:r w:rsidRPr="00DF0D51">
        <w:rPr>
          <w:sz w:val="18"/>
          <w:szCs w:val="18"/>
        </w:rPr>
        <w:t>FID005</w:t>
      </w:r>
      <w:r w:rsidRPr="00DF0D51">
        <w:rPr>
          <w:sz w:val="18"/>
          <w:szCs w:val="18"/>
        </w:rPr>
        <w:tab/>
        <w:t>Dane o sporządzającym i zatwierdzającym sprawozdanie</w:t>
      </w:r>
      <w:bookmarkEnd w:id="124"/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6397"/>
        <w:gridCol w:w="2126"/>
      </w:tblGrid>
      <w:tr w:rsidR="00DF0D51" w:rsidRPr="00DF0D51" w:rsidTr="0090405D">
        <w:trPr>
          <w:trHeight w:val="225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Dane osoby sporządzającej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Imię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Nazwisko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Stanowisko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Telefon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Dane osoby zatwierdzającej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x</w:t>
            </w: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Imię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Nazwisko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Stanowisko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Telefon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  <w:tr w:rsidR="00DF0D51" w:rsidRPr="00DF0D51" w:rsidTr="0090405D">
        <w:trPr>
          <w:trHeight w:val="225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0FAA" w:rsidRPr="00DF0D51" w:rsidRDefault="004C0FAA" w:rsidP="00E60C2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Sprawozdanie roczne zatwierdzone przez Walne Zgromadzenie Akcjonariuszy/Spółdzielni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FAA" w:rsidRPr="00DF0D51" w:rsidRDefault="00E60C25" w:rsidP="004C0FAA">
            <w:pPr>
              <w:jc w:val="center"/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(Tak/Nie)</w:t>
            </w:r>
          </w:p>
        </w:tc>
      </w:tr>
      <w:tr w:rsidR="004C0FAA" w:rsidRPr="00DF0D51" w:rsidTr="0090405D">
        <w:trPr>
          <w:trHeight w:val="225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rPr>
                <w:sz w:val="16"/>
                <w:szCs w:val="16"/>
              </w:rPr>
            </w:pPr>
            <w:r w:rsidRPr="00DF0D51">
              <w:rPr>
                <w:sz w:val="16"/>
                <w:szCs w:val="16"/>
              </w:rPr>
              <w:t>Uwagi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B7" w:rsidRPr="00DF0D51" w:rsidRDefault="000121B7" w:rsidP="009B34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1B7" w:rsidRPr="00DF0D51" w:rsidRDefault="000121B7" w:rsidP="009B3405"/>
    <w:sectPr w:rsidR="000121B7" w:rsidRPr="00DF0D51" w:rsidSect="0090405D">
      <w:footerReference w:type="default" r:id="rId74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FE" w:rsidRDefault="008F01FE">
      <w:r>
        <w:separator/>
      </w:r>
    </w:p>
  </w:endnote>
  <w:endnote w:type="continuationSeparator" w:id="0">
    <w:p w:rsidR="008F01FE" w:rsidRDefault="008F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7D58B1">
    <w:pPr>
      <w:pStyle w:val="Stopka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70123">
    <w:pPr>
      <w:pStyle w:val="Stopka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7D58B1">
    <w:pPr>
      <w:pStyle w:val="Stopka"/>
      <w:ind w:right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70123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D168AA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D168AA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70123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70123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043CAF" w:rsidRDefault="00DB00B2" w:rsidP="009B3405">
    <w:pPr>
      <w:pStyle w:val="Stopka"/>
      <w:rPr>
        <w:sz w:val="18"/>
        <w:szCs w:val="18"/>
      </w:rPr>
    </w:pPr>
    <w:r w:rsidRPr="00043CAF">
      <w:rPr>
        <w:sz w:val="18"/>
        <w:szCs w:val="18"/>
      </w:rPr>
      <w:t xml:space="preserve">Uchwała Nr  </w:t>
    </w:r>
    <w:r>
      <w:rPr>
        <w:sz w:val="18"/>
        <w:szCs w:val="18"/>
      </w:rPr>
      <w:t xml:space="preserve">              2</w:t>
    </w:r>
    <w:r w:rsidRPr="00043CAF">
      <w:rPr>
        <w:sz w:val="18"/>
        <w:szCs w:val="18"/>
      </w:rPr>
      <w:t>/</w:t>
    </w:r>
    <w:r>
      <w:rPr>
        <w:sz w:val="18"/>
        <w:szCs w:val="18"/>
      </w:rPr>
      <w:t>2010</w:t>
    </w:r>
    <w:r w:rsidRPr="00043CAF">
      <w:rPr>
        <w:sz w:val="18"/>
        <w:szCs w:val="18"/>
      </w:rPr>
      <w:t xml:space="preserve"> ZB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043CAF" w:rsidRDefault="00DB00B2" w:rsidP="009B3405">
    <w:pPr>
      <w:pStyle w:val="Stopka"/>
      <w:rPr>
        <w:sz w:val="18"/>
        <w:szCs w:val="18"/>
      </w:rPr>
    </w:pPr>
    <w:r w:rsidRPr="00043CAF">
      <w:rPr>
        <w:sz w:val="18"/>
        <w:szCs w:val="18"/>
      </w:rPr>
      <w:t xml:space="preserve">Uchwała Nr  </w:t>
    </w:r>
    <w:r>
      <w:rPr>
        <w:sz w:val="18"/>
        <w:szCs w:val="18"/>
      </w:rPr>
      <w:t xml:space="preserve">              2</w:t>
    </w:r>
    <w:r w:rsidRPr="00043CAF">
      <w:rPr>
        <w:sz w:val="18"/>
        <w:szCs w:val="18"/>
      </w:rPr>
      <w:t>/</w:t>
    </w:r>
    <w:r>
      <w:rPr>
        <w:sz w:val="18"/>
        <w:szCs w:val="18"/>
      </w:rPr>
      <w:t>2010</w:t>
    </w:r>
    <w:r w:rsidRPr="00043CAF">
      <w:rPr>
        <w:sz w:val="18"/>
        <w:szCs w:val="18"/>
      </w:rPr>
      <w:t xml:space="preserve"> ZB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043CAF" w:rsidRDefault="00DB00B2" w:rsidP="009B3405">
    <w:pPr>
      <w:pStyle w:val="Stopka"/>
      <w:rPr>
        <w:sz w:val="18"/>
        <w:szCs w:val="18"/>
      </w:rPr>
    </w:pPr>
    <w:r>
      <w:rPr>
        <w:sz w:val="18"/>
        <w:szCs w:val="18"/>
      </w:rPr>
      <w:t>Uchwała Nr            2/2010 ZB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043CAF" w:rsidRDefault="00DB00B2" w:rsidP="009B3405">
    <w:pPr>
      <w:pStyle w:val="Stopka"/>
      <w:rPr>
        <w:sz w:val="18"/>
        <w:szCs w:val="18"/>
      </w:rPr>
    </w:pPr>
    <w:r w:rsidRPr="00043CAF">
      <w:rPr>
        <w:sz w:val="18"/>
        <w:szCs w:val="18"/>
      </w:rPr>
      <w:t xml:space="preserve">Uchwała Nr   </w:t>
    </w:r>
    <w:r>
      <w:rPr>
        <w:sz w:val="18"/>
        <w:szCs w:val="18"/>
      </w:rPr>
      <w:t xml:space="preserve">           2</w:t>
    </w:r>
    <w:r w:rsidRPr="00043CAF">
      <w:rPr>
        <w:sz w:val="18"/>
        <w:szCs w:val="18"/>
      </w:rPr>
      <w:t>/</w:t>
    </w:r>
    <w:r>
      <w:rPr>
        <w:sz w:val="18"/>
        <w:szCs w:val="18"/>
      </w:rPr>
      <w:t>2010</w:t>
    </w:r>
    <w:r w:rsidRPr="00043CAF">
      <w:rPr>
        <w:sz w:val="18"/>
        <w:szCs w:val="18"/>
      </w:rPr>
      <w:t xml:space="preserve"> </w:t>
    </w:r>
    <w:r>
      <w:rPr>
        <w:sz w:val="18"/>
        <w:szCs w:val="18"/>
      </w:rPr>
      <w:t>ZB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043CAF" w:rsidRDefault="00DB00B2" w:rsidP="009B3405">
    <w:pPr>
      <w:pStyle w:val="Stopka"/>
      <w:rPr>
        <w:sz w:val="18"/>
        <w:szCs w:val="18"/>
      </w:rPr>
    </w:pPr>
    <w:r w:rsidRPr="00043CAF">
      <w:rPr>
        <w:sz w:val="18"/>
        <w:szCs w:val="18"/>
      </w:rPr>
      <w:t xml:space="preserve">Uchwała Nr </w:t>
    </w:r>
    <w:r>
      <w:rPr>
        <w:sz w:val="18"/>
        <w:szCs w:val="18"/>
      </w:rPr>
      <w:t xml:space="preserve">        </w:t>
    </w:r>
    <w:r w:rsidRPr="00043CAF">
      <w:rPr>
        <w:sz w:val="18"/>
        <w:szCs w:val="18"/>
      </w:rPr>
      <w:t xml:space="preserve"> </w:t>
    </w:r>
    <w:r>
      <w:rPr>
        <w:sz w:val="18"/>
        <w:szCs w:val="18"/>
      </w:rPr>
      <w:t>2</w:t>
    </w:r>
    <w:r w:rsidRPr="00043CAF">
      <w:rPr>
        <w:sz w:val="18"/>
        <w:szCs w:val="18"/>
      </w:rPr>
      <w:t>/</w:t>
    </w:r>
    <w:r>
      <w:rPr>
        <w:sz w:val="18"/>
        <w:szCs w:val="18"/>
      </w:rPr>
      <w:t>2010</w:t>
    </w:r>
    <w:r w:rsidRPr="00043CAF">
      <w:rPr>
        <w:sz w:val="18"/>
        <w:szCs w:val="18"/>
      </w:rPr>
      <w:t xml:space="preserve"> </w:t>
    </w:r>
    <w:r>
      <w:rPr>
        <w:sz w:val="18"/>
        <w:szCs w:val="18"/>
      </w:rPr>
      <w:t>ZB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E08EE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70765A" w:rsidRDefault="00DB00B2" w:rsidP="009E08EE">
    <w:pPr>
      <w:pStyle w:val="Stopka"/>
      <w:ind w:right="360"/>
    </w:pPr>
    <w:r>
      <w:rPr>
        <w:sz w:val="22"/>
        <w:szCs w:val="22"/>
      </w:rPr>
      <w:tab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043CAF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B34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0B2" w:rsidRDefault="00DB00B2" w:rsidP="009B3405">
    <w:pPr>
      <w:pStyle w:val="Stopka"/>
      <w:ind w:right="360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B34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324</w:t>
    </w:r>
    <w:r>
      <w:rPr>
        <w:rStyle w:val="Numerstrony"/>
      </w:rPr>
      <w:fldChar w:fldCharType="end"/>
    </w:r>
  </w:p>
  <w:p w:rsidR="00DB00B2" w:rsidRPr="00A43128" w:rsidRDefault="00DB00B2" w:rsidP="009B3405">
    <w:pPr>
      <w:pStyle w:val="Stopka"/>
      <w:ind w:right="360"/>
      <w:rPr>
        <w:sz w:val="22"/>
        <w:szCs w:val="22"/>
      </w:rPr>
    </w:pPr>
    <w:r w:rsidRPr="00A43128">
      <w:rPr>
        <w:sz w:val="22"/>
        <w:szCs w:val="22"/>
      </w:rPr>
      <w:t>Uchwała Nr</w:t>
    </w:r>
    <w:r>
      <w:rPr>
        <w:sz w:val="22"/>
        <w:szCs w:val="22"/>
      </w:rPr>
      <w:t xml:space="preserve"> 23/2003</w:t>
    </w:r>
    <w:r w:rsidRPr="00A43128">
      <w:rPr>
        <w:sz w:val="22"/>
        <w:szCs w:val="22"/>
      </w:rPr>
      <w:t xml:space="preserve"> ZB</w:t>
    </w:r>
    <w:r>
      <w:rPr>
        <w:sz w:val="22"/>
        <w:szCs w:val="22"/>
      </w:rPr>
      <w:tab/>
      <w:t xml:space="preserve">                                                                                                   Strona   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D63B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0B2" w:rsidRDefault="00DB00B2" w:rsidP="009B340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BC5EC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043CAF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BC5EC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BC5EC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BC5EC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BC5EC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BC5EC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 w:rsidP="009E08EE">
    <w:pPr>
      <w:pStyle w:val="Stopka"/>
      <w:ind w:right="360"/>
    </w:pPr>
    <w:r>
      <w:rPr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965BB2" w:rsidRDefault="00DB00B2" w:rsidP="00970123">
    <w:pPr>
      <w:pStyle w:val="Stopka"/>
      <w:ind w:right="360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FE" w:rsidRDefault="008F01FE">
      <w:r>
        <w:separator/>
      </w:r>
    </w:p>
  </w:footnote>
  <w:footnote w:type="continuationSeparator" w:id="0">
    <w:p w:rsidR="008F01FE" w:rsidRDefault="008F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Pr="001727A1" w:rsidRDefault="00DB00B2" w:rsidP="009B34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B2" w:rsidRDefault="00DB0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4E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B04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829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C01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FC5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FA9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BE7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67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0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6E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D776A"/>
    <w:multiLevelType w:val="hybridMultilevel"/>
    <w:tmpl w:val="5CA6E688"/>
    <w:lvl w:ilvl="0" w:tplc="C622A1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15F2B"/>
    <w:multiLevelType w:val="hybridMultilevel"/>
    <w:tmpl w:val="DAA8E3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C3D6E"/>
    <w:multiLevelType w:val="hybridMultilevel"/>
    <w:tmpl w:val="80025A20"/>
    <w:lvl w:ilvl="0" w:tplc="4BA2E2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2747E"/>
    <w:multiLevelType w:val="hybridMultilevel"/>
    <w:tmpl w:val="8272CC36"/>
    <w:lvl w:ilvl="0" w:tplc="9DAEA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945D41"/>
    <w:multiLevelType w:val="hybridMultilevel"/>
    <w:tmpl w:val="1DA6CBCC"/>
    <w:lvl w:ilvl="0" w:tplc="E75A2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7AF4"/>
    <w:multiLevelType w:val="hybridMultilevel"/>
    <w:tmpl w:val="17B290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7" w15:restartNumberingAfterBreak="0">
    <w:nsid w:val="4D7543F3"/>
    <w:multiLevelType w:val="multilevel"/>
    <w:tmpl w:val="8DEAAB60"/>
    <w:numStyleLink w:val="NBPpunktorynumeryczne"/>
  </w:abstractNum>
  <w:abstractNum w:abstractNumId="18" w15:restartNumberingAfterBreak="0">
    <w:nsid w:val="4DA6148C"/>
    <w:multiLevelType w:val="hybridMultilevel"/>
    <w:tmpl w:val="CB26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07162"/>
    <w:multiLevelType w:val="hybridMultilevel"/>
    <w:tmpl w:val="7B363C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D22EB"/>
    <w:multiLevelType w:val="multilevel"/>
    <w:tmpl w:val="C9DEEC2C"/>
    <w:numStyleLink w:val="NBPpunktoryobrazkowe"/>
  </w:abstractNum>
  <w:abstractNum w:abstractNumId="21" w15:restartNumberingAfterBreak="0">
    <w:nsid w:val="54E06FBC"/>
    <w:multiLevelType w:val="hybridMultilevel"/>
    <w:tmpl w:val="C6E001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23" w15:restartNumberingAfterBreak="0">
    <w:nsid w:val="5AA0720B"/>
    <w:multiLevelType w:val="hybridMultilevel"/>
    <w:tmpl w:val="C804F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F5836"/>
    <w:multiLevelType w:val="hybridMultilevel"/>
    <w:tmpl w:val="5D422BFE"/>
    <w:lvl w:ilvl="0" w:tplc="3240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6"/>
  </w:num>
  <w:num w:numId="16">
    <w:abstractNumId w:val="22"/>
  </w:num>
  <w:num w:numId="17">
    <w:abstractNumId w:val="17"/>
  </w:num>
  <w:num w:numId="18">
    <w:abstractNumId w:val="20"/>
  </w:num>
  <w:num w:numId="19">
    <w:abstractNumId w:val="15"/>
  </w:num>
  <w:num w:numId="20">
    <w:abstractNumId w:val="14"/>
  </w:num>
  <w:num w:numId="21">
    <w:abstractNumId w:val="12"/>
  </w:num>
  <w:num w:numId="22">
    <w:abstractNumId w:val="10"/>
  </w:num>
  <w:num w:numId="23">
    <w:abstractNumId w:val="21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05"/>
    <w:rsid w:val="000030CA"/>
    <w:rsid w:val="00003A22"/>
    <w:rsid w:val="00003F78"/>
    <w:rsid w:val="00004E5F"/>
    <w:rsid w:val="00006CAA"/>
    <w:rsid w:val="00010768"/>
    <w:rsid w:val="00011F4E"/>
    <w:rsid w:val="000121B7"/>
    <w:rsid w:val="00014557"/>
    <w:rsid w:val="000159AD"/>
    <w:rsid w:val="000162A3"/>
    <w:rsid w:val="00016BB5"/>
    <w:rsid w:val="00020897"/>
    <w:rsid w:val="00021A47"/>
    <w:rsid w:val="000246AB"/>
    <w:rsid w:val="00025CD1"/>
    <w:rsid w:val="000308E5"/>
    <w:rsid w:val="00030EE2"/>
    <w:rsid w:val="00031FD9"/>
    <w:rsid w:val="000363C0"/>
    <w:rsid w:val="00043CAF"/>
    <w:rsid w:val="0005126F"/>
    <w:rsid w:val="0005230E"/>
    <w:rsid w:val="000533C6"/>
    <w:rsid w:val="000549AB"/>
    <w:rsid w:val="000563D4"/>
    <w:rsid w:val="0005780D"/>
    <w:rsid w:val="00057915"/>
    <w:rsid w:val="000626A4"/>
    <w:rsid w:val="000631FA"/>
    <w:rsid w:val="00073D1B"/>
    <w:rsid w:val="0007458F"/>
    <w:rsid w:val="00082D28"/>
    <w:rsid w:val="0008300D"/>
    <w:rsid w:val="0008469D"/>
    <w:rsid w:val="00090D01"/>
    <w:rsid w:val="000941E3"/>
    <w:rsid w:val="00094E5A"/>
    <w:rsid w:val="000A1658"/>
    <w:rsid w:val="000A3644"/>
    <w:rsid w:val="000A460C"/>
    <w:rsid w:val="000A6F9E"/>
    <w:rsid w:val="000A72F0"/>
    <w:rsid w:val="000A760D"/>
    <w:rsid w:val="000B08EB"/>
    <w:rsid w:val="000B252B"/>
    <w:rsid w:val="000B2653"/>
    <w:rsid w:val="000B3104"/>
    <w:rsid w:val="000B6B79"/>
    <w:rsid w:val="000B7D88"/>
    <w:rsid w:val="000C2E62"/>
    <w:rsid w:val="000C5F60"/>
    <w:rsid w:val="000C69D6"/>
    <w:rsid w:val="000D04BE"/>
    <w:rsid w:val="000D0B41"/>
    <w:rsid w:val="000D0F79"/>
    <w:rsid w:val="000D464E"/>
    <w:rsid w:val="000E1AE7"/>
    <w:rsid w:val="000F2AC9"/>
    <w:rsid w:val="000F2D67"/>
    <w:rsid w:val="000F7598"/>
    <w:rsid w:val="000F7728"/>
    <w:rsid w:val="001018B0"/>
    <w:rsid w:val="00103D07"/>
    <w:rsid w:val="00105EAF"/>
    <w:rsid w:val="00106FBF"/>
    <w:rsid w:val="00111DED"/>
    <w:rsid w:val="00114569"/>
    <w:rsid w:val="00114657"/>
    <w:rsid w:val="00123E5F"/>
    <w:rsid w:val="00127CFF"/>
    <w:rsid w:val="001335B9"/>
    <w:rsid w:val="001343D3"/>
    <w:rsid w:val="00136F99"/>
    <w:rsid w:val="00141619"/>
    <w:rsid w:val="00141F5C"/>
    <w:rsid w:val="001426FF"/>
    <w:rsid w:val="00151D7A"/>
    <w:rsid w:val="0015307B"/>
    <w:rsid w:val="00153388"/>
    <w:rsid w:val="00153EE2"/>
    <w:rsid w:val="001560A0"/>
    <w:rsid w:val="00157D05"/>
    <w:rsid w:val="0016262E"/>
    <w:rsid w:val="001638B3"/>
    <w:rsid w:val="00171FBE"/>
    <w:rsid w:val="001727A1"/>
    <w:rsid w:val="00175BC7"/>
    <w:rsid w:val="00180555"/>
    <w:rsid w:val="001826B8"/>
    <w:rsid w:val="00183C4E"/>
    <w:rsid w:val="001912C3"/>
    <w:rsid w:val="00195126"/>
    <w:rsid w:val="00195315"/>
    <w:rsid w:val="0019533B"/>
    <w:rsid w:val="001A395B"/>
    <w:rsid w:val="001A5CE1"/>
    <w:rsid w:val="001A6170"/>
    <w:rsid w:val="001A676D"/>
    <w:rsid w:val="001B0326"/>
    <w:rsid w:val="001B4044"/>
    <w:rsid w:val="001B4F3D"/>
    <w:rsid w:val="001B7918"/>
    <w:rsid w:val="001C5AA4"/>
    <w:rsid w:val="001C653F"/>
    <w:rsid w:val="001C6F72"/>
    <w:rsid w:val="001D1089"/>
    <w:rsid w:val="001D6F38"/>
    <w:rsid w:val="001D7956"/>
    <w:rsid w:val="001E097D"/>
    <w:rsid w:val="001E0FBD"/>
    <w:rsid w:val="001E34B7"/>
    <w:rsid w:val="001E471E"/>
    <w:rsid w:val="001F0F05"/>
    <w:rsid w:val="001F337C"/>
    <w:rsid w:val="001F3D31"/>
    <w:rsid w:val="001F405A"/>
    <w:rsid w:val="001F4339"/>
    <w:rsid w:val="001F445E"/>
    <w:rsid w:val="001F4F97"/>
    <w:rsid w:val="001F6EB8"/>
    <w:rsid w:val="001F7AAA"/>
    <w:rsid w:val="00202C3F"/>
    <w:rsid w:val="002039D8"/>
    <w:rsid w:val="00204008"/>
    <w:rsid w:val="00207436"/>
    <w:rsid w:val="00214571"/>
    <w:rsid w:val="0021672E"/>
    <w:rsid w:val="00216C32"/>
    <w:rsid w:val="00220DDD"/>
    <w:rsid w:val="002218B2"/>
    <w:rsid w:val="002274F1"/>
    <w:rsid w:val="00231D53"/>
    <w:rsid w:val="00232D69"/>
    <w:rsid w:val="002353F3"/>
    <w:rsid w:val="00240BD7"/>
    <w:rsid w:val="00240C99"/>
    <w:rsid w:val="00243277"/>
    <w:rsid w:val="00245075"/>
    <w:rsid w:val="00245E35"/>
    <w:rsid w:val="002513BB"/>
    <w:rsid w:val="00251A4D"/>
    <w:rsid w:val="002555AD"/>
    <w:rsid w:val="00255D84"/>
    <w:rsid w:val="002579FD"/>
    <w:rsid w:val="00257A24"/>
    <w:rsid w:val="00257FA7"/>
    <w:rsid w:val="00260ECF"/>
    <w:rsid w:val="00263730"/>
    <w:rsid w:val="00264F3B"/>
    <w:rsid w:val="0026652D"/>
    <w:rsid w:val="00267095"/>
    <w:rsid w:val="002679F2"/>
    <w:rsid w:val="00274F2F"/>
    <w:rsid w:val="00275ACB"/>
    <w:rsid w:val="00280C72"/>
    <w:rsid w:val="00280D47"/>
    <w:rsid w:val="00282523"/>
    <w:rsid w:val="0028539C"/>
    <w:rsid w:val="00295D61"/>
    <w:rsid w:val="002A6380"/>
    <w:rsid w:val="002A6AFC"/>
    <w:rsid w:val="002B3043"/>
    <w:rsid w:val="002B3477"/>
    <w:rsid w:val="002B3D5A"/>
    <w:rsid w:val="002B6DDD"/>
    <w:rsid w:val="002C2C48"/>
    <w:rsid w:val="002D321E"/>
    <w:rsid w:val="002D3C02"/>
    <w:rsid w:val="002D7451"/>
    <w:rsid w:val="002D7AFC"/>
    <w:rsid w:val="002D7FF4"/>
    <w:rsid w:val="002E0FFF"/>
    <w:rsid w:val="002E5351"/>
    <w:rsid w:val="002F064B"/>
    <w:rsid w:val="002F13B7"/>
    <w:rsid w:val="002F1B25"/>
    <w:rsid w:val="002F25B4"/>
    <w:rsid w:val="002F2854"/>
    <w:rsid w:val="002F2895"/>
    <w:rsid w:val="00306A7E"/>
    <w:rsid w:val="003079A5"/>
    <w:rsid w:val="00310ABA"/>
    <w:rsid w:val="00311209"/>
    <w:rsid w:val="003136C1"/>
    <w:rsid w:val="00317634"/>
    <w:rsid w:val="00321CFB"/>
    <w:rsid w:val="00323A4D"/>
    <w:rsid w:val="00323A8D"/>
    <w:rsid w:val="003320A1"/>
    <w:rsid w:val="003337F9"/>
    <w:rsid w:val="003351C5"/>
    <w:rsid w:val="0034283F"/>
    <w:rsid w:val="00343156"/>
    <w:rsid w:val="00343457"/>
    <w:rsid w:val="00345795"/>
    <w:rsid w:val="003522C0"/>
    <w:rsid w:val="00360F4D"/>
    <w:rsid w:val="00362C6B"/>
    <w:rsid w:val="003636F2"/>
    <w:rsid w:val="0036495C"/>
    <w:rsid w:val="00366BFD"/>
    <w:rsid w:val="0037042D"/>
    <w:rsid w:val="00373997"/>
    <w:rsid w:val="00373DA0"/>
    <w:rsid w:val="003757A5"/>
    <w:rsid w:val="0038027A"/>
    <w:rsid w:val="00381277"/>
    <w:rsid w:val="0038134E"/>
    <w:rsid w:val="00382718"/>
    <w:rsid w:val="003839C2"/>
    <w:rsid w:val="003839CF"/>
    <w:rsid w:val="003877DE"/>
    <w:rsid w:val="0039160F"/>
    <w:rsid w:val="0039547C"/>
    <w:rsid w:val="003A0646"/>
    <w:rsid w:val="003A2438"/>
    <w:rsid w:val="003A54EA"/>
    <w:rsid w:val="003B076D"/>
    <w:rsid w:val="003B1437"/>
    <w:rsid w:val="003B3462"/>
    <w:rsid w:val="003B6D48"/>
    <w:rsid w:val="003C11A0"/>
    <w:rsid w:val="003C54FC"/>
    <w:rsid w:val="003C58A9"/>
    <w:rsid w:val="003C673D"/>
    <w:rsid w:val="003C6B00"/>
    <w:rsid w:val="003D2CC5"/>
    <w:rsid w:val="003D5B87"/>
    <w:rsid w:val="003D672A"/>
    <w:rsid w:val="003E1285"/>
    <w:rsid w:val="003E41C4"/>
    <w:rsid w:val="003E6794"/>
    <w:rsid w:val="003F0A6B"/>
    <w:rsid w:val="003F2837"/>
    <w:rsid w:val="003F526E"/>
    <w:rsid w:val="003F57EC"/>
    <w:rsid w:val="003F5D1E"/>
    <w:rsid w:val="0040343B"/>
    <w:rsid w:val="0040639A"/>
    <w:rsid w:val="00411DE5"/>
    <w:rsid w:val="00414374"/>
    <w:rsid w:val="00414989"/>
    <w:rsid w:val="0041543E"/>
    <w:rsid w:val="00421591"/>
    <w:rsid w:val="00426D77"/>
    <w:rsid w:val="004402A4"/>
    <w:rsid w:val="004405B7"/>
    <w:rsid w:val="00441EB1"/>
    <w:rsid w:val="00443A5E"/>
    <w:rsid w:val="00444CBF"/>
    <w:rsid w:val="004456C4"/>
    <w:rsid w:val="00453956"/>
    <w:rsid w:val="0045637E"/>
    <w:rsid w:val="00460A71"/>
    <w:rsid w:val="00465397"/>
    <w:rsid w:val="0046599E"/>
    <w:rsid w:val="0046702B"/>
    <w:rsid w:val="0047350D"/>
    <w:rsid w:val="004736CA"/>
    <w:rsid w:val="00474768"/>
    <w:rsid w:val="00475653"/>
    <w:rsid w:val="00477E25"/>
    <w:rsid w:val="00480D56"/>
    <w:rsid w:val="0048286A"/>
    <w:rsid w:val="00483A44"/>
    <w:rsid w:val="00484C33"/>
    <w:rsid w:val="004873B7"/>
    <w:rsid w:val="00487B09"/>
    <w:rsid w:val="00494393"/>
    <w:rsid w:val="004A0583"/>
    <w:rsid w:val="004A089C"/>
    <w:rsid w:val="004A26BD"/>
    <w:rsid w:val="004A36A7"/>
    <w:rsid w:val="004A4F01"/>
    <w:rsid w:val="004A5239"/>
    <w:rsid w:val="004A69C8"/>
    <w:rsid w:val="004A7639"/>
    <w:rsid w:val="004A7BDC"/>
    <w:rsid w:val="004B6EBE"/>
    <w:rsid w:val="004C0FAA"/>
    <w:rsid w:val="004C1F6F"/>
    <w:rsid w:val="004C310D"/>
    <w:rsid w:val="004D0C8C"/>
    <w:rsid w:val="004D3499"/>
    <w:rsid w:val="004D4E8D"/>
    <w:rsid w:val="004E4062"/>
    <w:rsid w:val="004E4F34"/>
    <w:rsid w:val="004E5011"/>
    <w:rsid w:val="004F150C"/>
    <w:rsid w:val="004F1D6E"/>
    <w:rsid w:val="004F2299"/>
    <w:rsid w:val="004F3ACC"/>
    <w:rsid w:val="004F3F4D"/>
    <w:rsid w:val="004F7918"/>
    <w:rsid w:val="00500A9B"/>
    <w:rsid w:val="00500AEB"/>
    <w:rsid w:val="00502E1C"/>
    <w:rsid w:val="00504C36"/>
    <w:rsid w:val="005066CE"/>
    <w:rsid w:val="00515C04"/>
    <w:rsid w:val="005168AA"/>
    <w:rsid w:val="005169A6"/>
    <w:rsid w:val="00521303"/>
    <w:rsid w:val="00522695"/>
    <w:rsid w:val="005239A7"/>
    <w:rsid w:val="00525194"/>
    <w:rsid w:val="00525B5E"/>
    <w:rsid w:val="00526461"/>
    <w:rsid w:val="00530B31"/>
    <w:rsid w:val="005355F3"/>
    <w:rsid w:val="0053731E"/>
    <w:rsid w:val="00542FDE"/>
    <w:rsid w:val="005441D3"/>
    <w:rsid w:val="00544ABE"/>
    <w:rsid w:val="005530D1"/>
    <w:rsid w:val="00560962"/>
    <w:rsid w:val="00561C55"/>
    <w:rsid w:val="0056493B"/>
    <w:rsid w:val="00566479"/>
    <w:rsid w:val="005710B4"/>
    <w:rsid w:val="00573603"/>
    <w:rsid w:val="00574E33"/>
    <w:rsid w:val="00576264"/>
    <w:rsid w:val="00577BE3"/>
    <w:rsid w:val="0058023A"/>
    <w:rsid w:val="0058076D"/>
    <w:rsid w:val="00583485"/>
    <w:rsid w:val="0058514B"/>
    <w:rsid w:val="00587149"/>
    <w:rsid w:val="00591103"/>
    <w:rsid w:val="00591A66"/>
    <w:rsid w:val="00593F9C"/>
    <w:rsid w:val="00596CA0"/>
    <w:rsid w:val="00597D36"/>
    <w:rsid w:val="005A24AC"/>
    <w:rsid w:val="005A4A60"/>
    <w:rsid w:val="005A5305"/>
    <w:rsid w:val="005B13CE"/>
    <w:rsid w:val="005B3310"/>
    <w:rsid w:val="005B36D9"/>
    <w:rsid w:val="005B43C1"/>
    <w:rsid w:val="005B569C"/>
    <w:rsid w:val="005B56FA"/>
    <w:rsid w:val="005C565B"/>
    <w:rsid w:val="005C6377"/>
    <w:rsid w:val="005C71E6"/>
    <w:rsid w:val="005C798F"/>
    <w:rsid w:val="005D0646"/>
    <w:rsid w:val="005D119F"/>
    <w:rsid w:val="005D1297"/>
    <w:rsid w:val="005D318A"/>
    <w:rsid w:val="005E1326"/>
    <w:rsid w:val="005E485C"/>
    <w:rsid w:val="005E5811"/>
    <w:rsid w:val="005E776D"/>
    <w:rsid w:val="005F00B5"/>
    <w:rsid w:val="005F06A4"/>
    <w:rsid w:val="005F153D"/>
    <w:rsid w:val="005F4506"/>
    <w:rsid w:val="00602E64"/>
    <w:rsid w:val="00605828"/>
    <w:rsid w:val="00612446"/>
    <w:rsid w:val="00613E51"/>
    <w:rsid w:val="00614B49"/>
    <w:rsid w:val="006170CE"/>
    <w:rsid w:val="0061796E"/>
    <w:rsid w:val="0062101F"/>
    <w:rsid w:val="00622A16"/>
    <w:rsid w:val="006266D1"/>
    <w:rsid w:val="00627223"/>
    <w:rsid w:val="0062726A"/>
    <w:rsid w:val="00631B82"/>
    <w:rsid w:val="006332A2"/>
    <w:rsid w:val="006351B2"/>
    <w:rsid w:val="0063540B"/>
    <w:rsid w:val="00637820"/>
    <w:rsid w:val="006424CC"/>
    <w:rsid w:val="00643D39"/>
    <w:rsid w:val="00645581"/>
    <w:rsid w:val="00653C86"/>
    <w:rsid w:val="0065519A"/>
    <w:rsid w:val="006566D5"/>
    <w:rsid w:val="006608AD"/>
    <w:rsid w:val="00660BBA"/>
    <w:rsid w:val="00663467"/>
    <w:rsid w:val="00665C80"/>
    <w:rsid w:val="0066618F"/>
    <w:rsid w:val="006665AD"/>
    <w:rsid w:val="00666699"/>
    <w:rsid w:val="006678A6"/>
    <w:rsid w:val="006679B1"/>
    <w:rsid w:val="00675660"/>
    <w:rsid w:val="00684A42"/>
    <w:rsid w:val="00694037"/>
    <w:rsid w:val="006941DD"/>
    <w:rsid w:val="00695924"/>
    <w:rsid w:val="00696317"/>
    <w:rsid w:val="006A1FB8"/>
    <w:rsid w:val="006A33C0"/>
    <w:rsid w:val="006A4654"/>
    <w:rsid w:val="006A6350"/>
    <w:rsid w:val="006B26DB"/>
    <w:rsid w:val="006B5C67"/>
    <w:rsid w:val="006B7964"/>
    <w:rsid w:val="006C4084"/>
    <w:rsid w:val="006D5A09"/>
    <w:rsid w:val="006E21CB"/>
    <w:rsid w:val="006E2C82"/>
    <w:rsid w:val="006E5817"/>
    <w:rsid w:val="006E79C1"/>
    <w:rsid w:val="006F0ADA"/>
    <w:rsid w:val="006F0FA1"/>
    <w:rsid w:val="006F54FA"/>
    <w:rsid w:val="006F60B4"/>
    <w:rsid w:val="006F7A24"/>
    <w:rsid w:val="0070765A"/>
    <w:rsid w:val="007102E4"/>
    <w:rsid w:val="00710B3B"/>
    <w:rsid w:val="00711B80"/>
    <w:rsid w:val="0072475B"/>
    <w:rsid w:val="00730CD3"/>
    <w:rsid w:val="00733CC8"/>
    <w:rsid w:val="00736915"/>
    <w:rsid w:val="00740726"/>
    <w:rsid w:val="00740946"/>
    <w:rsid w:val="007429D0"/>
    <w:rsid w:val="00745286"/>
    <w:rsid w:val="007455DE"/>
    <w:rsid w:val="007471B5"/>
    <w:rsid w:val="007509BF"/>
    <w:rsid w:val="00753139"/>
    <w:rsid w:val="0076045B"/>
    <w:rsid w:val="00760650"/>
    <w:rsid w:val="00763909"/>
    <w:rsid w:val="00770165"/>
    <w:rsid w:val="00775774"/>
    <w:rsid w:val="00782E0A"/>
    <w:rsid w:val="00785B14"/>
    <w:rsid w:val="00785C79"/>
    <w:rsid w:val="0078617D"/>
    <w:rsid w:val="007870DB"/>
    <w:rsid w:val="00791627"/>
    <w:rsid w:val="00793803"/>
    <w:rsid w:val="00793DE9"/>
    <w:rsid w:val="007A73CB"/>
    <w:rsid w:val="007A7A4D"/>
    <w:rsid w:val="007B2C88"/>
    <w:rsid w:val="007B496F"/>
    <w:rsid w:val="007B4EE0"/>
    <w:rsid w:val="007B53C6"/>
    <w:rsid w:val="007B5D9F"/>
    <w:rsid w:val="007C07D7"/>
    <w:rsid w:val="007C7A48"/>
    <w:rsid w:val="007C7FA8"/>
    <w:rsid w:val="007D0196"/>
    <w:rsid w:val="007D1B6B"/>
    <w:rsid w:val="007D510D"/>
    <w:rsid w:val="007D5782"/>
    <w:rsid w:val="007D58B1"/>
    <w:rsid w:val="007D5BCD"/>
    <w:rsid w:val="007D715B"/>
    <w:rsid w:val="007E788B"/>
    <w:rsid w:val="007F09B6"/>
    <w:rsid w:val="007F0A09"/>
    <w:rsid w:val="007F14D2"/>
    <w:rsid w:val="007F2E8D"/>
    <w:rsid w:val="007F340B"/>
    <w:rsid w:val="007F4673"/>
    <w:rsid w:val="007F7A58"/>
    <w:rsid w:val="00801E0F"/>
    <w:rsid w:val="0080314E"/>
    <w:rsid w:val="0080389E"/>
    <w:rsid w:val="00810EF1"/>
    <w:rsid w:val="00816128"/>
    <w:rsid w:val="00822F65"/>
    <w:rsid w:val="0082365A"/>
    <w:rsid w:val="0082397A"/>
    <w:rsid w:val="00823D19"/>
    <w:rsid w:val="00826557"/>
    <w:rsid w:val="00826A35"/>
    <w:rsid w:val="00827095"/>
    <w:rsid w:val="00834911"/>
    <w:rsid w:val="00835229"/>
    <w:rsid w:val="00835A31"/>
    <w:rsid w:val="0083626A"/>
    <w:rsid w:val="00840ABD"/>
    <w:rsid w:val="00840DEE"/>
    <w:rsid w:val="00840FB1"/>
    <w:rsid w:val="00847BB3"/>
    <w:rsid w:val="00851EF0"/>
    <w:rsid w:val="008557B6"/>
    <w:rsid w:val="00857F19"/>
    <w:rsid w:val="00863B86"/>
    <w:rsid w:val="00864407"/>
    <w:rsid w:val="00864571"/>
    <w:rsid w:val="008703C2"/>
    <w:rsid w:val="0087127D"/>
    <w:rsid w:val="00872585"/>
    <w:rsid w:val="00872E4C"/>
    <w:rsid w:val="00873F6B"/>
    <w:rsid w:val="00877AD9"/>
    <w:rsid w:val="00883CE9"/>
    <w:rsid w:val="00895068"/>
    <w:rsid w:val="00896134"/>
    <w:rsid w:val="00897522"/>
    <w:rsid w:val="00897E15"/>
    <w:rsid w:val="00897E21"/>
    <w:rsid w:val="008A12C3"/>
    <w:rsid w:val="008A371D"/>
    <w:rsid w:val="008A51CE"/>
    <w:rsid w:val="008B0C00"/>
    <w:rsid w:val="008B4FF4"/>
    <w:rsid w:val="008B5251"/>
    <w:rsid w:val="008B62F9"/>
    <w:rsid w:val="008C0921"/>
    <w:rsid w:val="008C1413"/>
    <w:rsid w:val="008C16B9"/>
    <w:rsid w:val="008C23C0"/>
    <w:rsid w:val="008C4402"/>
    <w:rsid w:val="008C717A"/>
    <w:rsid w:val="008C7B6B"/>
    <w:rsid w:val="008D02ED"/>
    <w:rsid w:val="008D36D0"/>
    <w:rsid w:val="008D3773"/>
    <w:rsid w:val="008D7200"/>
    <w:rsid w:val="008E0A88"/>
    <w:rsid w:val="008E0CF5"/>
    <w:rsid w:val="008E2267"/>
    <w:rsid w:val="008E30AF"/>
    <w:rsid w:val="008E40CA"/>
    <w:rsid w:val="008E52AE"/>
    <w:rsid w:val="008E71B9"/>
    <w:rsid w:val="008E782B"/>
    <w:rsid w:val="008F01FE"/>
    <w:rsid w:val="008F09EF"/>
    <w:rsid w:val="008F18DE"/>
    <w:rsid w:val="008F234F"/>
    <w:rsid w:val="008F23D3"/>
    <w:rsid w:val="008F2993"/>
    <w:rsid w:val="008F4B39"/>
    <w:rsid w:val="008F544E"/>
    <w:rsid w:val="008F5551"/>
    <w:rsid w:val="008F57A1"/>
    <w:rsid w:val="008F68E1"/>
    <w:rsid w:val="00901BE9"/>
    <w:rsid w:val="009033F2"/>
    <w:rsid w:val="009036BF"/>
    <w:rsid w:val="0090405D"/>
    <w:rsid w:val="00905E61"/>
    <w:rsid w:val="00907032"/>
    <w:rsid w:val="00907CFC"/>
    <w:rsid w:val="0091057B"/>
    <w:rsid w:val="00910F52"/>
    <w:rsid w:val="00911DA8"/>
    <w:rsid w:val="00916074"/>
    <w:rsid w:val="009179BA"/>
    <w:rsid w:val="0092085D"/>
    <w:rsid w:val="00920934"/>
    <w:rsid w:val="009213F0"/>
    <w:rsid w:val="00921413"/>
    <w:rsid w:val="00923693"/>
    <w:rsid w:val="0092592E"/>
    <w:rsid w:val="00931EB2"/>
    <w:rsid w:val="00932499"/>
    <w:rsid w:val="009326BF"/>
    <w:rsid w:val="00932B44"/>
    <w:rsid w:val="00935574"/>
    <w:rsid w:val="009367DE"/>
    <w:rsid w:val="00941477"/>
    <w:rsid w:val="00942D49"/>
    <w:rsid w:val="0094538F"/>
    <w:rsid w:val="00946A7E"/>
    <w:rsid w:val="00950B8F"/>
    <w:rsid w:val="00953D66"/>
    <w:rsid w:val="00956915"/>
    <w:rsid w:val="00961CCE"/>
    <w:rsid w:val="009627E2"/>
    <w:rsid w:val="00965BB2"/>
    <w:rsid w:val="00970123"/>
    <w:rsid w:val="0097099D"/>
    <w:rsid w:val="0097202D"/>
    <w:rsid w:val="009806F0"/>
    <w:rsid w:val="00986AA7"/>
    <w:rsid w:val="00990CDB"/>
    <w:rsid w:val="009923BB"/>
    <w:rsid w:val="00995629"/>
    <w:rsid w:val="00995CBE"/>
    <w:rsid w:val="0099623E"/>
    <w:rsid w:val="009A1B72"/>
    <w:rsid w:val="009A4D5D"/>
    <w:rsid w:val="009A4E30"/>
    <w:rsid w:val="009A5FFE"/>
    <w:rsid w:val="009B0C55"/>
    <w:rsid w:val="009B1D52"/>
    <w:rsid w:val="009B21AF"/>
    <w:rsid w:val="009B3405"/>
    <w:rsid w:val="009B3AD9"/>
    <w:rsid w:val="009B3B48"/>
    <w:rsid w:val="009B3EF6"/>
    <w:rsid w:val="009B7CEE"/>
    <w:rsid w:val="009C4860"/>
    <w:rsid w:val="009C6214"/>
    <w:rsid w:val="009D0BFA"/>
    <w:rsid w:val="009D1616"/>
    <w:rsid w:val="009D2F64"/>
    <w:rsid w:val="009D34EC"/>
    <w:rsid w:val="009D4FDD"/>
    <w:rsid w:val="009E08EE"/>
    <w:rsid w:val="009E2DD3"/>
    <w:rsid w:val="009E2F45"/>
    <w:rsid w:val="009E34D4"/>
    <w:rsid w:val="009E5D85"/>
    <w:rsid w:val="009F3E31"/>
    <w:rsid w:val="009F4B41"/>
    <w:rsid w:val="009F59B0"/>
    <w:rsid w:val="009F6454"/>
    <w:rsid w:val="00A00DAC"/>
    <w:rsid w:val="00A016F2"/>
    <w:rsid w:val="00A03A5F"/>
    <w:rsid w:val="00A060DB"/>
    <w:rsid w:val="00A0644C"/>
    <w:rsid w:val="00A115E9"/>
    <w:rsid w:val="00A1568A"/>
    <w:rsid w:val="00A163C0"/>
    <w:rsid w:val="00A16E2C"/>
    <w:rsid w:val="00A230D6"/>
    <w:rsid w:val="00A25E08"/>
    <w:rsid w:val="00A3446A"/>
    <w:rsid w:val="00A3580D"/>
    <w:rsid w:val="00A37230"/>
    <w:rsid w:val="00A43128"/>
    <w:rsid w:val="00A4393E"/>
    <w:rsid w:val="00A43DB2"/>
    <w:rsid w:val="00A448D7"/>
    <w:rsid w:val="00A52740"/>
    <w:rsid w:val="00A52F87"/>
    <w:rsid w:val="00A5328D"/>
    <w:rsid w:val="00A54E77"/>
    <w:rsid w:val="00A54EE3"/>
    <w:rsid w:val="00A56F0A"/>
    <w:rsid w:val="00A628A0"/>
    <w:rsid w:val="00A62B5F"/>
    <w:rsid w:val="00A63168"/>
    <w:rsid w:val="00A65984"/>
    <w:rsid w:val="00A668F9"/>
    <w:rsid w:val="00A67AA1"/>
    <w:rsid w:val="00A70EE0"/>
    <w:rsid w:val="00A710FA"/>
    <w:rsid w:val="00A72180"/>
    <w:rsid w:val="00A73B31"/>
    <w:rsid w:val="00A7430D"/>
    <w:rsid w:val="00A76306"/>
    <w:rsid w:val="00A80028"/>
    <w:rsid w:val="00A807C2"/>
    <w:rsid w:val="00A813A8"/>
    <w:rsid w:val="00A84587"/>
    <w:rsid w:val="00A861B4"/>
    <w:rsid w:val="00A87EC3"/>
    <w:rsid w:val="00A9171C"/>
    <w:rsid w:val="00AA39D6"/>
    <w:rsid w:val="00AA3CC4"/>
    <w:rsid w:val="00AA6A94"/>
    <w:rsid w:val="00AB3145"/>
    <w:rsid w:val="00AB36DD"/>
    <w:rsid w:val="00AB4EB1"/>
    <w:rsid w:val="00AB6E78"/>
    <w:rsid w:val="00AC62A5"/>
    <w:rsid w:val="00AC76F5"/>
    <w:rsid w:val="00AD442F"/>
    <w:rsid w:val="00AD5C96"/>
    <w:rsid w:val="00AE1D15"/>
    <w:rsid w:val="00AE26F0"/>
    <w:rsid w:val="00AE2741"/>
    <w:rsid w:val="00AE2FB3"/>
    <w:rsid w:val="00AE4AC1"/>
    <w:rsid w:val="00AE4C60"/>
    <w:rsid w:val="00AE50D8"/>
    <w:rsid w:val="00AE5382"/>
    <w:rsid w:val="00AE6FCE"/>
    <w:rsid w:val="00AF15AE"/>
    <w:rsid w:val="00AF2485"/>
    <w:rsid w:val="00AF38F1"/>
    <w:rsid w:val="00AF52E9"/>
    <w:rsid w:val="00B04AE3"/>
    <w:rsid w:val="00B066EA"/>
    <w:rsid w:val="00B0719E"/>
    <w:rsid w:val="00B108E8"/>
    <w:rsid w:val="00B13967"/>
    <w:rsid w:val="00B14E49"/>
    <w:rsid w:val="00B171BC"/>
    <w:rsid w:val="00B21DA9"/>
    <w:rsid w:val="00B232CD"/>
    <w:rsid w:val="00B24DEF"/>
    <w:rsid w:val="00B27478"/>
    <w:rsid w:val="00B30581"/>
    <w:rsid w:val="00B315AA"/>
    <w:rsid w:val="00B36A64"/>
    <w:rsid w:val="00B37D61"/>
    <w:rsid w:val="00B43861"/>
    <w:rsid w:val="00B46E85"/>
    <w:rsid w:val="00B535ED"/>
    <w:rsid w:val="00B57054"/>
    <w:rsid w:val="00B57CC0"/>
    <w:rsid w:val="00B66ED3"/>
    <w:rsid w:val="00B7172B"/>
    <w:rsid w:val="00B739CB"/>
    <w:rsid w:val="00B75661"/>
    <w:rsid w:val="00B76EE4"/>
    <w:rsid w:val="00B825ED"/>
    <w:rsid w:val="00B84C2F"/>
    <w:rsid w:val="00B85C11"/>
    <w:rsid w:val="00B86B40"/>
    <w:rsid w:val="00B97BED"/>
    <w:rsid w:val="00BA0264"/>
    <w:rsid w:val="00BA1744"/>
    <w:rsid w:val="00BA2F37"/>
    <w:rsid w:val="00BA37B3"/>
    <w:rsid w:val="00BA6E72"/>
    <w:rsid w:val="00BA7316"/>
    <w:rsid w:val="00BB0FE1"/>
    <w:rsid w:val="00BB307D"/>
    <w:rsid w:val="00BB3603"/>
    <w:rsid w:val="00BB6F70"/>
    <w:rsid w:val="00BC112F"/>
    <w:rsid w:val="00BC2C24"/>
    <w:rsid w:val="00BC3206"/>
    <w:rsid w:val="00BC45CA"/>
    <w:rsid w:val="00BC5EC2"/>
    <w:rsid w:val="00BC7CC1"/>
    <w:rsid w:val="00BD00D7"/>
    <w:rsid w:val="00BD1EE9"/>
    <w:rsid w:val="00BD4AF1"/>
    <w:rsid w:val="00BE122F"/>
    <w:rsid w:val="00BE14E9"/>
    <w:rsid w:val="00BE1E46"/>
    <w:rsid w:val="00BE5C8E"/>
    <w:rsid w:val="00BE64B2"/>
    <w:rsid w:val="00BF07BD"/>
    <w:rsid w:val="00BF1239"/>
    <w:rsid w:val="00BF1493"/>
    <w:rsid w:val="00BF4F91"/>
    <w:rsid w:val="00BF5D14"/>
    <w:rsid w:val="00BF79B0"/>
    <w:rsid w:val="00C00B02"/>
    <w:rsid w:val="00C01821"/>
    <w:rsid w:val="00C030BD"/>
    <w:rsid w:val="00C03979"/>
    <w:rsid w:val="00C04CD3"/>
    <w:rsid w:val="00C057BD"/>
    <w:rsid w:val="00C06B24"/>
    <w:rsid w:val="00C07151"/>
    <w:rsid w:val="00C1186B"/>
    <w:rsid w:val="00C11A5C"/>
    <w:rsid w:val="00C1478A"/>
    <w:rsid w:val="00C1682E"/>
    <w:rsid w:val="00C20F75"/>
    <w:rsid w:val="00C2289F"/>
    <w:rsid w:val="00C24491"/>
    <w:rsid w:val="00C2640A"/>
    <w:rsid w:val="00C26533"/>
    <w:rsid w:val="00C30398"/>
    <w:rsid w:val="00C338BB"/>
    <w:rsid w:val="00C340C9"/>
    <w:rsid w:val="00C35092"/>
    <w:rsid w:val="00C353BD"/>
    <w:rsid w:val="00C35725"/>
    <w:rsid w:val="00C361DD"/>
    <w:rsid w:val="00C36BE5"/>
    <w:rsid w:val="00C37122"/>
    <w:rsid w:val="00C42DC4"/>
    <w:rsid w:val="00C446DE"/>
    <w:rsid w:val="00C516D3"/>
    <w:rsid w:val="00C52833"/>
    <w:rsid w:val="00C564AC"/>
    <w:rsid w:val="00C622B7"/>
    <w:rsid w:val="00C63DFD"/>
    <w:rsid w:val="00C65AD4"/>
    <w:rsid w:val="00C7102B"/>
    <w:rsid w:val="00C75C87"/>
    <w:rsid w:val="00C7798B"/>
    <w:rsid w:val="00C80326"/>
    <w:rsid w:val="00C872E8"/>
    <w:rsid w:val="00C9005A"/>
    <w:rsid w:val="00C9083D"/>
    <w:rsid w:val="00C9123F"/>
    <w:rsid w:val="00C97127"/>
    <w:rsid w:val="00C97B27"/>
    <w:rsid w:val="00CA010E"/>
    <w:rsid w:val="00CA338D"/>
    <w:rsid w:val="00CB1774"/>
    <w:rsid w:val="00CB583E"/>
    <w:rsid w:val="00CC13AE"/>
    <w:rsid w:val="00CC5E77"/>
    <w:rsid w:val="00CC6EF0"/>
    <w:rsid w:val="00CD1270"/>
    <w:rsid w:val="00CD2847"/>
    <w:rsid w:val="00CD3653"/>
    <w:rsid w:val="00CD6241"/>
    <w:rsid w:val="00CD66EC"/>
    <w:rsid w:val="00CE134A"/>
    <w:rsid w:val="00CE236E"/>
    <w:rsid w:val="00CE6F68"/>
    <w:rsid w:val="00CE7945"/>
    <w:rsid w:val="00CF416C"/>
    <w:rsid w:val="00CF55AC"/>
    <w:rsid w:val="00CF6B6E"/>
    <w:rsid w:val="00CF73CC"/>
    <w:rsid w:val="00D00578"/>
    <w:rsid w:val="00D02C42"/>
    <w:rsid w:val="00D078FD"/>
    <w:rsid w:val="00D0794D"/>
    <w:rsid w:val="00D1063C"/>
    <w:rsid w:val="00D14DD9"/>
    <w:rsid w:val="00D168AA"/>
    <w:rsid w:val="00D16D47"/>
    <w:rsid w:val="00D20F7F"/>
    <w:rsid w:val="00D22747"/>
    <w:rsid w:val="00D26847"/>
    <w:rsid w:val="00D310D6"/>
    <w:rsid w:val="00D33334"/>
    <w:rsid w:val="00D41A88"/>
    <w:rsid w:val="00D43163"/>
    <w:rsid w:val="00D43D43"/>
    <w:rsid w:val="00D44855"/>
    <w:rsid w:val="00D520BF"/>
    <w:rsid w:val="00D521CB"/>
    <w:rsid w:val="00D52CBE"/>
    <w:rsid w:val="00D53683"/>
    <w:rsid w:val="00D53EE0"/>
    <w:rsid w:val="00D61FFA"/>
    <w:rsid w:val="00D63BD2"/>
    <w:rsid w:val="00D67373"/>
    <w:rsid w:val="00D7288F"/>
    <w:rsid w:val="00D739DF"/>
    <w:rsid w:val="00D766A0"/>
    <w:rsid w:val="00D81774"/>
    <w:rsid w:val="00D82C4A"/>
    <w:rsid w:val="00D851F8"/>
    <w:rsid w:val="00D85808"/>
    <w:rsid w:val="00D85B24"/>
    <w:rsid w:val="00D873DA"/>
    <w:rsid w:val="00D904CB"/>
    <w:rsid w:val="00D92154"/>
    <w:rsid w:val="00D92B64"/>
    <w:rsid w:val="00D931C7"/>
    <w:rsid w:val="00D9395F"/>
    <w:rsid w:val="00D95DF5"/>
    <w:rsid w:val="00DA13E5"/>
    <w:rsid w:val="00DA25A4"/>
    <w:rsid w:val="00DA4E03"/>
    <w:rsid w:val="00DA5856"/>
    <w:rsid w:val="00DB00B2"/>
    <w:rsid w:val="00DB0405"/>
    <w:rsid w:val="00DB0D17"/>
    <w:rsid w:val="00DB1267"/>
    <w:rsid w:val="00DB41A5"/>
    <w:rsid w:val="00DB56B6"/>
    <w:rsid w:val="00DB60A4"/>
    <w:rsid w:val="00DB68F4"/>
    <w:rsid w:val="00DC0740"/>
    <w:rsid w:val="00DC25C6"/>
    <w:rsid w:val="00DC2753"/>
    <w:rsid w:val="00DC4316"/>
    <w:rsid w:val="00DC493C"/>
    <w:rsid w:val="00DD22CB"/>
    <w:rsid w:val="00DD2CD7"/>
    <w:rsid w:val="00DD2EA4"/>
    <w:rsid w:val="00DD359B"/>
    <w:rsid w:val="00DD363A"/>
    <w:rsid w:val="00DE3FC3"/>
    <w:rsid w:val="00DF0D51"/>
    <w:rsid w:val="00DF1D39"/>
    <w:rsid w:val="00DF4555"/>
    <w:rsid w:val="00DF50CA"/>
    <w:rsid w:val="00DF7961"/>
    <w:rsid w:val="00E037B7"/>
    <w:rsid w:val="00E05109"/>
    <w:rsid w:val="00E06963"/>
    <w:rsid w:val="00E0696E"/>
    <w:rsid w:val="00E1488B"/>
    <w:rsid w:val="00E158C2"/>
    <w:rsid w:val="00E160B9"/>
    <w:rsid w:val="00E20762"/>
    <w:rsid w:val="00E313B7"/>
    <w:rsid w:val="00E330D9"/>
    <w:rsid w:val="00E3798C"/>
    <w:rsid w:val="00E40575"/>
    <w:rsid w:val="00E41473"/>
    <w:rsid w:val="00E5354D"/>
    <w:rsid w:val="00E5375F"/>
    <w:rsid w:val="00E545FC"/>
    <w:rsid w:val="00E5685E"/>
    <w:rsid w:val="00E57F92"/>
    <w:rsid w:val="00E60C25"/>
    <w:rsid w:val="00E678D7"/>
    <w:rsid w:val="00E705BF"/>
    <w:rsid w:val="00E7143B"/>
    <w:rsid w:val="00E74040"/>
    <w:rsid w:val="00E74788"/>
    <w:rsid w:val="00E822C2"/>
    <w:rsid w:val="00E868D2"/>
    <w:rsid w:val="00E9203D"/>
    <w:rsid w:val="00E9360C"/>
    <w:rsid w:val="00EA1E45"/>
    <w:rsid w:val="00EA317D"/>
    <w:rsid w:val="00EA61D0"/>
    <w:rsid w:val="00EB052B"/>
    <w:rsid w:val="00EB232D"/>
    <w:rsid w:val="00EB280B"/>
    <w:rsid w:val="00EB4719"/>
    <w:rsid w:val="00EB697C"/>
    <w:rsid w:val="00EB6E47"/>
    <w:rsid w:val="00EB7FC7"/>
    <w:rsid w:val="00EC051E"/>
    <w:rsid w:val="00EC1104"/>
    <w:rsid w:val="00EC2783"/>
    <w:rsid w:val="00EC2A39"/>
    <w:rsid w:val="00ED13EC"/>
    <w:rsid w:val="00ED537E"/>
    <w:rsid w:val="00EE1EB6"/>
    <w:rsid w:val="00EE2F37"/>
    <w:rsid w:val="00EE362C"/>
    <w:rsid w:val="00EE52B0"/>
    <w:rsid w:val="00EE680E"/>
    <w:rsid w:val="00EE68B5"/>
    <w:rsid w:val="00EF2E09"/>
    <w:rsid w:val="00F02196"/>
    <w:rsid w:val="00F02B44"/>
    <w:rsid w:val="00F04404"/>
    <w:rsid w:val="00F0604C"/>
    <w:rsid w:val="00F1327E"/>
    <w:rsid w:val="00F13C90"/>
    <w:rsid w:val="00F164A0"/>
    <w:rsid w:val="00F16C13"/>
    <w:rsid w:val="00F21B7D"/>
    <w:rsid w:val="00F2590A"/>
    <w:rsid w:val="00F30CC0"/>
    <w:rsid w:val="00F339AC"/>
    <w:rsid w:val="00F357A6"/>
    <w:rsid w:val="00F360DC"/>
    <w:rsid w:val="00F37781"/>
    <w:rsid w:val="00F37904"/>
    <w:rsid w:val="00F40E1A"/>
    <w:rsid w:val="00F410C5"/>
    <w:rsid w:val="00F417D4"/>
    <w:rsid w:val="00F42261"/>
    <w:rsid w:val="00F532B6"/>
    <w:rsid w:val="00F53628"/>
    <w:rsid w:val="00F548B8"/>
    <w:rsid w:val="00F557DE"/>
    <w:rsid w:val="00F55B23"/>
    <w:rsid w:val="00F61036"/>
    <w:rsid w:val="00F61CFF"/>
    <w:rsid w:val="00F647E9"/>
    <w:rsid w:val="00F667F9"/>
    <w:rsid w:val="00F70248"/>
    <w:rsid w:val="00F705C6"/>
    <w:rsid w:val="00F72107"/>
    <w:rsid w:val="00F7216D"/>
    <w:rsid w:val="00F72CBF"/>
    <w:rsid w:val="00F747FD"/>
    <w:rsid w:val="00F74A01"/>
    <w:rsid w:val="00F759E5"/>
    <w:rsid w:val="00F75AAE"/>
    <w:rsid w:val="00F7760C"/>
    <w:rsid w:val="00F82EE7"/>
    <w:rsid w:val="00F852A5"/>
    <w:rsid w:val="00F85563"/>
    <w:rsid w:val="00F862FE"/>
    <w:rsid w:val="00F905C9"/>
    <w:rsid w:val="00F90712"/>
    <w:rsid w:val="00FA2EE9"/>
    <w:rsid w:val="00FA4327"/>
    <w:rsid w:val="00FA4C95"/>
    <w:rsid w:val="00FA5D76"/>
    <w:rsid w:val="00FB064A"/>
    <w:rsid w:val="00FB0C12"/>
    <w:rsid w:val="00FB2087"/>
    <w:rsid w:val="00FB4705"/>
    <w:rsid w:val="00FB5478"/>
    <w:rsid w:val="00FB5FD6"/>
    <w:rsid w:val="00FB6AF9"/>
    <w:rsid w:val="00FC23D8"/>
    <w:rsid w:val="00FC5C53"/>
    <w:rsid w:val="00FC7BAF"/>
    <w:rsid w:val="00FD3FED"/>
    <w:rsid w:val="00FD4C63"/>
    <w:rsid w:val="00FD7E35"/>
    <w:rsid w:val="00FE2B52"/>
    <w:rsid w:val="00FE32DC"/>
    <w:rsid w:val="00FE3A16"/>
    <w:rsid w:val="00FE788A"/>
    <w:rsid w:val="00FF104A"/>
    <w:rsid w:val="00FF16B3"/>
    <w:rsid w:val="00FF23B3"/>
    <w:rsid w:val="00FF3731"/>
    <w:rsid w:val="00FF4E7C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D29225-9D86-4253-8D7C-61EC54B4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405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40639A"/>
    <w:pPr>
      <w:keepNext/>
      <w:keepLines/>
      <w:spacing w:before="240" w:after="240"/>
      <w:outlineLvl w:val="0"/>
    </w:pPr>
    <w:rPr>
      <w:rFonts w:ascii="Palatino Linotype" w:hAnsi="Palatino Linotype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9B3405"/>
    <w:pPr>
      <w:keepNext/>
      <w:jc w:val="right"/>
      <w:outlineLvl w:val="1"/>
    </w:pPr>
    <w:rPr>
      <w:sz w:val="24"/>
      <w:szCs w:val="24"/>
    </w:rPr>
  </w:style>
  <w:style w:type="paragraph" w:styleId="Nagwek3">
    <w:name w:val="heading 3"/>
    <w:basedOn w:val="Nagwek9"/>
    <w:next w:val="Normalny"/>
    <w:link w:val="Nagwek3Znak"/>
    <w:qFormat/>
    <w:rsid w:val="009B3405"/>
    <w:pPr>
      <w:keepNext/>
      <w:spacing w:before="240" w:after="60"/>
      <w:outlineLvl w:val="2"/>
    </w:pPr>
    <w:rPr>
      <w:rFonts w:ascii="Arial" w:hAnsi="Arial"/>
      <w:b w:val="0"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40639A"/>
    <w:pPr>
      <w:keepNext/>
      <w:keepLines/>
      <w:spacing w:before="40"/>
      <w:outlineLvl w:val="3"/>
    </w:pPr>
    <w:rPr>
      <w:rFonts w:ascii="Palatino Linotype" w:hAnsi="Palatino Linotype"/>
      <w:i/>
      <w:iCs/>
      <w:color w:val="005B5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40639A"/>
    <w:pPr>
      <w:keepNext/>
      <w:keepLines/>
      <w:spacing w:before="40"/>
      <w:outlineLvl w:val="4"/>
    </w:pPr>
    <w:rPr>
      <w:rFonts w:ascii="Palatino Linotype" w:hAnsi="Palatino Linotype"/>
      <w:color w:val="005B5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40639A"/>
    <w:pPr>
      <w:keepNext/>
      <w:keepLines/>
      <w:spacing w:before="40"/>
      <w:outlineLvl w:val="5"/>
    </w:pPr>
    <w:rPr>
      <w:rFonts w:ascii="Palatino Linotype" w:hAnsi="Palatino Linotype"/>
      <w:color w:val="003C37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40639A"/>
    <w:pPr>
      <w:keepNext/>
      <w:keepLines/>
      <w:spacing w:before="40"/>
      <w:outlineLvl w:val="6"/>
    </w:pPr>
    <w:rPr>
      <w:rFonts w:ascii="Palatino Linotype" w:hAnsi="Palatino Linotype"/>
      <w:i/>
      <w:iCs/>
      <w:color w:val="003C37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40639A"/>
    <w:pPr>
      <w:keepNext/>
      <w:keepLines/>
      <w:spacing w:before="40"/>
      <w:outlineLvl w:val="7"/>
    </w:pPr>
    <w:rPr>
      <w:rFonts w:ascii="Palatino Linotype" w:hAnsi="Palatino Linotype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4F1D6E"/>
    <w:pPr>
      <w:spacing w:after="200"/>
      <w:ind w:left="1361" w:hanging="1361"/>
      <w:jc w:val="both"/>
      <w:outlineLvl w:val="8"/>
    </w:pPr>
    <w:rPr>
      <w:rFonts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9B3405"/>
    <w:rPr>
      <w:rFonts w:cs="Times New Roman"/>
      <w:sz w:val="24"/>
      <w:szCs w:val="24"/>
      <w:lang w:val="pl-PL" w:eastAsia="pl-PL" w:bidi="ar-SA"/>
    </w:rPr>
  </w:style>
  <w:style w:type="paragraph" w:customStyle="1" w:styleId="Footer-pojedynczy">
    <w:name w:val="Footer - pojedynczy"/>
    <w:basedOn w:val="Normalny"/>
    <w:rsid w:val="009B3405"/>
    <w:pPr>
      <w:widowControl w:val="0"/>
      <w:jc w:val="both"/>
    </w:pPr>
    <w:rPr>
      <w:color w:val="000000"/>
      <w:sz w:val="24"/>
      <w:szCs w:val="24"/>
    </w:rPr>
  </w:style>
  <w:style w:type="paragraph" w:customStyle="1" w:styleId="Footer-nowyakapit">
    <w:name w:val="Footer - nowy akapit"/>
    <w:basedOn w:val="Normalny"/>
    <w:rsid w:val="009B3405"/>
    <w:pPr>
      <w:widowControl w:val="0"/>
      <w:spacing w:before="240" w:line="360" w:lineRule="auto"/>
      <w:jc w:val="both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9B34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B3405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rsid w:val="009B3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B3405"/>
    <w:rPr>
      <w:rFonts w:ascii="Tahoma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rsid w:val="009B340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9B3405"/>
  </w:style>
  <w:style w:type="character" w:styleId="Odwoanieprzypisudolnego">
    <w:name w:val="footnote reference"/>
    <w:semiHidden/>
    <w:rsid w:val="009B3405"/>
    <w:rPr>
      <w:rFonts w:cs="Times New Roman"/>
      <w:vertAlign w:val="superscript"/>
    </w:rPr>
  </w:style>
  <w:style w:type="character" w:styleId="Numerstrony">
    <w:name w:val="page number"/>
    <w:rsid w:val="009B3405"/>
    <w:rPr>
      <w:rFonts w:cs="Times New Roman"/>
    </w:rPr>
  </w:style>
  <w:style w:type="character" w:styleId="Hipercze">
    <w:name w:val="Hyperlink"/>
    <w:uiPriority w:val="99"/>
    <w:rsid w:val="009B3405"/>
    <w:rPr>
      <w:rFonts w:cs="Times New Roman"/>
      <w:color w:val="0000FF"/>
      <w:u w:val="single"/>
    </w:rPr>
  </w:style>
  <w:style w:type="paragraph" w:customStyle="1" w:styleId="xl68">
    <w:name w:val="xl68"/>
    <w:basedOn w:val="Normalny"/>
    <w:rsid w:val="009B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9B340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9B3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9B34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9B34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9B34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01">
    <w:name w:val="fontstyle01"/>
    <w:rsid w:val="009B3405"/>
    <w:rPr>
      <w:rFonts w:ascii="SansSerif" w:hAnsi="SansSerif" w:cs="Times New Roman"/>
      <w:color w:val="0000FF"/>
      <w:sz w:val="13"/>
      <w:szCs w:val="13"/>
    </w:rPr>
  </w:style>
  <w:style w:type="paragraph" w:styleId="Spistreci1">
    <w:name w:val="toc 1"/>
    <w:basedOn w:val="Normalny"/>
    <w:next w:val="Normalny"/>
    <w:autoRedefine/>
    <w:rsid w:val="00FF4E7C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rsid w:val="00FF4E7C"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rsid w:val="00FF4E7C"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F4E7C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E7C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E7C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E7C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E7C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83C4E"/>
    <w:pPr>
      <w:tabs>
        <w:tab w:val="right" w:leader="dot" w:pos="9360"/>
      </w:tabs>
      <w:ind w:left="1440" w:hanging="1440"/>
      <w:jc w:val="both"/>
    </w:pPr>
    <w:rPr>
      <w:sz w:val="18"/>
      <w:szCs w:val="18"/>
    </w:rPr>
  </w:style>
  <w:style w:type="character" w:customStyle="1" w:styleId="ZnakZnak1">
    <w:name w:val="Znak Znak1"/>
    <w:semiHidden/>
    <w:rsid w:val="003E6794"/>
    <w:rPr>
      <w:rFonts w:cs="Times New Roman"/>
      <w:lang w:val="pl-PL" w:eastAsia="pl-PL" w:bidi="ar-SA"/>
    </w:rPr>
  </w:style>
  <w:style w:type="paragraph" w:customStyle="1" w:styleId="StylNagwek9NiePogrubienieZlewej0cmWysunicie2">
    <w:name w:val="Styl Nagłówek 9 + Nie Pogrubienie Z lewej:  0 cm Wysunięcie:  2..."/>
    <w:basedOn w:val="Nagwek9"/>
    <w:rsid w:val="001F337C"/>
    <w:pPr>
      <w:ind w:left="1200" w:hanging="1200"/>
    </w:pPr>
    <w:rPr>
      <w:rFonts w:cs="Times New Roman"/>
      <w:szCs w:val="20"/>
    </w:rPr>
  </w:style>
  <w:style w:type="character" w:customStyle="1" w:styleId="Nagwek1Znak">
    <w:name w:val="Nagłówek 1 Znak"/>
    <w:link w:val="Nagwek1"/>
    <w:uiPriority w:val="9"/>
    <w:rsid w:val="0040639A"/>
    <w:rPr>
      <w:rFonts w:ascii="Palatino Linotype" w:hAnsi="Palatino Linotype"/>
      <w:b/>
      <w:bCs/>
      <w:color w:val="000000"/>
      <w:sz w:val="26"/>
      <w:szCs w:val="24"/>
    </w:rPr>
  </w:style>
  <w:style w:type="character" w:customStyle="1" w:styleId="Nagwek4Znak">
    <w:name w:val="Nagłówek 4 Znak"/>
    <w:link w:val="Nagwek4"/>
    <w:uiPriority w:val="9"/>
    <w:rsid w:val="0040639A"/>
    <w:rPr>
      <w:rFonts w:ascii="Palatino Linotype" w:hAnsi="Palatino Linotype"/>
      <w:i/>
      <w:iCs/>
      <w:color w:val="005B53"/>
    </w:rPr>
  </w:style>
  <w:style w:type="character" w:customStyle="1" w:styleId="Nagwek5Znak">
    <w:name w:val="Nagłówek 5 Znak"/>
    <w:link w:val="Nagwek5"/>
    <w:uiPriority w:val="9"/>
    <w:rsid w:val="0040639A"/>
    <w:rPr>
      <w:rFonts w:ascii="Palatino Linotype" w:hAnsi="Palatino Linotype"/>
      <w:color w:val="005B53"/>
    </w:rPr>
  </w:style>
  <w:style w:type="character" w:customStyle="1" w:styleId="Nagwek6Znak">
    <w:name w:val="Nagłówek 6 Znak"/>
    <w:link w:val="Nagwek6"/>
    <w:uiPriority w:val="9"/>
    <w:rsid w:val="0040639A"/>
    <w:rPr>
      <w:rFonts w:ascii="Palatino Linotype" w:hAnsi="Palatino Linotype"/>
      <w:color w:val="003C37"/>
    </w:rPr>
  </w:style>
  <w:style w:type="character" w:customStyle="1" w:styleId="Nagwek7Znak">
    <w:name w:val="Nagłówek 7 Znak"/>
    <w:link w:val="Nagwek7"/>
    <w:uiPriority w:val="9"/>
    <w:rsid w:val="0040639A"/>
    <w:rPr>
      <w:rFonts w:ascii="Palatino Linotype" w:hAnsi="Palatino Linotype"/>
      <w:i/>
      <w:iCs/>
      <w:color w:val="003C37"/>
    </w:rPr>
  </w:style>
  <w:style w:type="character" w:customStyle="1" w:styleId="Nagwek8Znak">
    <w:name w:val="Nagłówek 8 Znak"/>
    <w:link w:val="Nagwek8"/>
    <w:uiPriority w:val="9"/>
    <w:rsid w:val="0040639A"/>
    <w:rPr>
      <w:rFonts w:ascii="Palatino Linotype" w:hAnsi="Palatino Linotype"/>
      <w:color w:val="272727"/>
      <w:sz w:val="21"/>
      <w:szCs w:val="21"/>
    </w:rPr>
  </w:style>
  <w:style w:type="table" w:styleId="Tabela-Siatka">
    <w:name w:val="Table Grid"/>
    <w:basedOn w:val="Standardowy"/>
    <w:uiPriority w:val="59"/>
    <w:rsid w:val="0040639A"/>
    <w:rPr>
      <w:rFonts w:ascii="Palatino Linotype" w:eastAsia="Palatino Linotype" w:hAnsi="Palatino Linotype"/>
      <w:sz w:val="22"/>
      <w:szCs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40639A"/>
    <w:pPr>
      <w:numPr>
        <w:numId w:val="15"/>
      </w:numPr>
    </w:pPr>
  </w:style>
  <w:style w:type="character" w:customStyle="1" w:styleId="NagwekZnak">
    <w:name w:val="Nagłówek Znak"/>
    <w:link w:val="Nagwek"/>
    <w:rsid w:val="0040639A"/>
  </w:style>
  <w:style w:type="paragraph" w:customStyle="1" w:styleId="Stopkaakcydensu">
    <w:name w:val="Stopka akcydensu"/>
    <w:basedOn w:val="Normalny"/>
    <w:link w:val="StopkaakcydensuZnak"/>
    <w:rsid w:val="0040639A"/>
    <w:pPr>
      <w:spacing w:after="160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rsid w:val="0040639A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40639A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40639A"/>
    <w:pPr>
      <w:spacing w:before="480"/>
      <w:ind w:left="3969"/>
      <w:contextualSpacing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40639A"/>
    <w:pPr>
      <w:spacing w:before="480" w:after="240"/>
      <w:contextualSpacing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rsid w:val="0040639A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40639A"/>
    <w:pPr>
      <w:spacing w:before="480"/>
      <w:ind w:left="3969"/>
      <w:contextualSpacing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rsid w:val="0040639A"/>
    <w:rPr>
      <w:szCs w:val="19"/>
    </w:rPr>
  </w:style>
  <w:style w:type="paragraph" w:styleId="Akapitzlist">
    <w:name w:val="List Paragraph"/>
    <w:basedOn w:val="Normalny"/>
    <w:uiPriority w:val="34"/>
    <w:qFormat/>
    <w:rsid w:val="0040639A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40639A"/>
    <w:pPr>
      <w:numPr>
        <w:numId w:val="16"/>
      </w:numPr>
    </w:pPr>
  </w:style>
  <w:style w:type="paragraph" w:customStyle="1" w:styleId="Teksttabeli">
    <w:name w:val="Tekst tabeli"/>
    <w:basedOn w:val="Normalny"/>
    <w:qFormat/>
    <w:rsid w:val="0040639A"/>
    <w:pPr>
      <w:spacing w:before="20" w:after="20"/>
    </w:pPr>
    <w:rPr>
      <w:rFonts w:ascii="Palatino Linotype" w:hAnsi="Palatino Linotype" w:cs="Arial"/>
      <w:sz w:val="18"/>
      <w:szCs w:val="16"/>
    </w:rPr>
  </w:style>
  <w:style w:type="paragraph" w:customStyle="1" w:styleId="Znaksprawy">
    <w:name w:val="Znak sprawy"/>
    <w:qFormat/>
    <w:rsid w:val="0040639A"/>
    <w:pPr>
      <w:spacing w:after="200" w:line="276" w:lineRule="auto"/>
      <w:contextualSpacing/>
    </w:pPr>
    <w:rPr>
      <w:rFonts w:ascii="Palatino Linotype" w:eastAsia="Palatino Linotype" w:hAnsi="Palatino Linotype"/>
      <w:sz w:val="22"/>
      <w:szCs w:val="22"/>
    </w:rPr>
  </w:style>
  <w:style w:type="paragraph" w:customStyle="1" w:styleId="Listawypunktowana">
    <w:name w:val="Lista wypunktowana"/>
    <w:basedOn w:val="Normalny"/>
    <w:qFormat/>
    <w:rsid w:val="0040639A"/>
    <w:pPr>
      <w:numPr>
        <w:numId w:val="18"/>
      </w:numPr>
      <w:contextualSpacing/>
    </w:pPr>
    <w:rPr>
      <w:szCs w:val="19"/>
    </w:rPr>
  </w:style>
  <w:style w:type="paragraph" w:customStyle="1" w:styleId="Listanumeryczna">
    <w:name w:val="Lista numeryczna"/>
    <w:basedOn w:val="Akapitzlist"/>
    <w:qFormat/>
    <w:rsid w:val="0040639A"/>
    <w:pPr>
      <w:numPr>
        <w:numId w:val="17"/>
      </w:numPr>
    </w:pPr>
  </w:style>
  <w:style w:type="character" w:customStyle="1" w:styleId="Nagwek3Znak">
    <w:name w:val="Nagłówek 3 Znak"/>
    <w:link w:val="Nagwek3"/>
    <w:rsid w:val="0040639A"/>
    <w:rPr>
      <w:rFonts w:ascii="Arial" w:hAnsi="Arial" w:cs="Arial"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40639A"/>
    <w:pPr>
      <w:pBdr>
        <w:bottom w:val="single" w:sz="8" w:space="4" w:color="007A70"/>
      </w:pBdr>
      <w:spacing w:after="300"/>
      <w:contextualSpacing/>
    </w:pPr>
    <w:rPr>
      <w:rFonts w:ascii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0639A"/>
    <w:rPr>
      <w:rFonts w:ascii="Palatino Linotype" w:hAnsi="Palatino Linotype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40639A"/>
    <w:pPr>
      <w:ind w:firstLine="425"/>
      <w:jc w:val="both"/>
    </w:pPr>
    <w:rPr>
      <w:rFonts w:ascii="Palatino Linotype" w:eastAsia="Palatino Linotype" w:hAnsi="Palatino Linotype"/>
      <w:sz w:val="22"/>
      <w:szCs w:val="22"/>
    </w:rPr>
  </w:style>
  <w:style w:type="paragraph" w:styleId="Bibliografia">
    <w:name w:val="Bibliography"/>
    <w:basedOn w:val="Normalny"/>
    <w:next w:val="Normalny"/>
    <w:uiPriority w:val="37"/>
    <w:unhideWhenUsed/>
    <w:rsid w:val="0040639A"/>
  </w:style>
  <w:style w:type="paragraph" w:styleId="Nagwekspisutreci">
    <w:name w:val="TOC Heading"/>
    <w:basedOn w:val="Nagwek1"/>
    <w:next w:val="Normalny"/>
    <w:uiPriority w:val="39"/>
    <w:unhideWhenUsed/>
    <w:qFormat/>
    <w:rsid w:val="0040639A"/>
    <w:pPr>
      <w:spacing w:line="259" w:lineRule="auto"/>
      <w:outlineLvl w:val="9"/>
    </w:pPr>
    <w:rPr>
      <w:bCs w:val="0"/>
      <w:szCs w:val="26"/>
    </w:rPr>
  </w:style>
  <w:style w:type="character" w:customStyle="1" w:styleId="Nagwek9Znak">
    <w:name w:val="Nagłówek 9 Znak"/>
    <w:link w:val="Nagwek9"/>
    <w:rsid w:val="0040639A"/>
    <w:rPr>
      <w:rFonts w:cs="Arial"/>
      <w:b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40639A"/>
    <w:pPr>
      <w:numPr>
        <w:ilvl w:val="1"/>
      </w:numPr>
      <w:spacing w:after="160"/>
      <w:ind w:firstLine="425"/>
    </w:pPr>
    <w:rPr>
      <w:color w:val="6E6E73"/>
      <w:spacing w:val="15"/>
    </w:rPr>
  </w:style>
  <w:style w:type="character" w:customStyle="1" w:styleId="PodtytuZnak">
    <w:name w:val="Podtytuł Znak"/>
    <w:link w:val="Podtytu"/>
    <w:uiPriority w:val="11"/>
    <w:rsid w:val="0040639A"/>
    <w:rPr>
      <w:color w:val="6E6E73"/>
      <w:spacing w:val="15"/>
    </w:rPr>
  </w:style>
  <w:style w:type="character" w:styleId="Wyrnieniedelikatne">
    <w:name w:val="Subtle Emphasis"/>
    <w:uiPriority w:val="19"/>
    <w:qFormat/>
    <w:rsid w:val="0040639A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40639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40639A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639A"/>
    <w:pPr>
      <w:pBdr>
        <w:top w:val="single" w:sz="4" w:space="10" w:color="007A70"/>
        <w:bottom w:val="single" w:sz="4" w:space="10" w:color="007A70"/>
      </w:pBdr>
      <w:spacing w:before="360" w:after="360"/>
      <w:ind w:left="864" w:right="864"/>
      <w:jc w:val="center"/>
    </w:pPr>
    <w:rPr>
      <w:i/>
      <w:iCs/>
      <w:color w:val="007A70"/>
    </w:rPr>
  </w:style>
  <w:style w:type="character" w:customStyle="1" w:styleId="CytatintensywnyZnak">
    <w:name w:val="Cytat intensywny Znak"/>
    <w:link w:val="Cytatintensywny"/>
    <w:uiPriority w:val="30"/>
    <w:rsid w:val="0040639A"/>
    <w:rPr>
      <w:i/>
      <w:iCs/>
      <w:color w:val="007A70"/>
    </w:rPr>
  </w:style>
  <w:style w:type="character" w:styleId="Odwoaniedelikatne">
    <w:name w:val="Subtle Reference"/>
    <w:uiPriority w:val="31"/>
    <w:qFormat/>
    <w:rsid w:val="0040639A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40639A"/>
    <w:rPr>
      <w:b/>
      <w:bCs/>
      <w:caps w:val="0"/>
      <w:smallCaps w:val="0"/>
      <w:color w:val="007A70"/>
      <w:spacing w:val="5"/>
    </w:rPr>
  </w:style>
  <w:style w:type="character" w:styleId="Tytuksiki">
    <w:name w:val="Book Title"/>
    <w:uiPriority w:val="33"/>
    <w:qFormat/>
    <w:rsid w:val="0040639A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40639A"/>
    <w:pPr>
      <w:spacing w:after="200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40639A"/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40639A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63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639A"/>
  </w:style>
  <w:style w:type="character" w:customStyle="1" w:styleId="TekstprzypisudolnegoZnak">
    <w:name w:val="Tekst przypisu dolnego Znak"/>
    <w:link w:val="Tekstprzypisudolnego"/>
    <w:rsid w:val="0040639A"/>
  </w:style>
  <w:style w:type="paragraph" w:styleId="Tekstpodstawowywcity">
    <w:name w:val="Body Text Indent"/>
    <w:basedOn w:val="Normalny"/>
    <w:link w:val="TekstpodstawowywcityZnak"/>
    <w:uiPriority w:val="99"/>
    <w:unhideWhenUsed/>
    <w:rsid w:val="004063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39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639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639A"/>
  </w:style>
  <w:style w:type="paragraph" w:styleId="Tekstpodstawowy">
    <w:name w:val="Body Text"/>
    <w:basedOn w:val="Normalny"/>
    <w:link w:val="TekstpodstawowyZnak"/>
    <w:uiPriority w:val="99"/>
    <w:unhideWhenUsed/>
    <w:rsid w:val="00406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639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063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0639A"/>
  </w:style>
  <w:style w:type="paragraph" w:styleId="Tekstpodstawowy3">
    <w:name w:val="Body Text 3"/>
    <w:basedOn w:val="Normalny"/>
    <w:link w:val="Tekstpodstawowy3Znak"/>
    <w:uiPriority w:val="99"/>
    <w:unhideWhenUsed/>
    <w:rsid w:val="004063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063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063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639A"/>
  </w:style>
  <w:style w:type="paragraph" w:styleId="Tekstmakra">
    <w:name w:val="macro"/>
    <w:link w:val="TekstmakraZnak"/>
    <w:uiPriority w:val="99"/>
    <w:unhideWhenUsed/>
    <w:rsid w:val="004063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="Palatino Linotype" w:hAnsi="Consolas" w:cs="Consolas"/>
    </w:rPr>
  </w:style>
  <w:style w:type="character" w:customStyle="1" w:styleId="TekstmakraZnak">
    <w:name w:val="Tekst makra Znak"/>
    <w:link w:val="Tekstmakra"/>
    <w:uiPriority w:val="99"/>
    <w:rsid w:val="0040639A"/>
    <w:rPr>
      <w:rFonts w:ascii="Consolas" w:eastAsia="Palatino Linotype" w:hAnsi="Consolas" w:cs="Consola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39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39A"/>
  </w:style>
  <w:style w:type="paragraph" w:styleId="Tekstblokowy">
    <w:name w:val="Block Text"/>
    <w:basedOn w:val="Normalny"/>
    <w:uiPriority w:val="99"/>
    <w:unhideWhenUsed/>
    <w:rsid w:val="0040639A"/>
    <w:pPr>
      <w:pBdr>
        <w:top w:val="single" w:sz="2" w:space="10" w:color="007A70"/>
        <w:left w:val="single" w:sz="2" w:space="10" w:color="007A70"/>
        <w:bottom w:val="single" w:sz="2" w:space="10" w:color="007A70"/>
        <w:right w:val="single" w:sz="2" w:space="10" w:color="007A70"/>
      </w:pBdr>
      <w:ind w:left="1152" w:right="1152"/>
    </w:pPr>
    <w:rPr>
      <w:i/>
      <w:iCs/>
      <w:color w:val="007A70"/>
    </w:rPr>
  </w:style>
  <w:style w:type="paragraph" w:styleId="Data">
    <w:name w:val="Date"/>
    <w:basedOn w:val="Normalny"/>
    <w:next w:val="Normalny"/>
    <w:link w:val="DataZnak"/>
    <w:uiPriority w:val="99"/>
    <w:unhideWhenUsed/>
    <w:rsid w:val="0040639A"/>
  </w:style>
  <w:style w:type="character" w:customStyle="1" w:styleId="DataZnak">
    <w:name w:val="Data Znak"/>
    <w:basedOn w:val="Domylnaczcionkaakapitu"/>
    <w:link w:val="Data"/>
    <w:uiPriority w:val="99"/>
    <w:rsid w:val="0040639A"/>
  </w:style>
  <w:style w:type="paragraph" w:styleId="Adreszwrotnynakopercie">
    <w:name w:val="envelope return"/>
    <w:basedOn w:val="Normalny"/>
    <w:uiPriority w:val="99"/>
    <w:unhideWhenUsed/>
    <w:rsid w:val="0040639A"/>
    <w:rPr>
      <w:rFonts w:ascii="Palatino Linotype" w:hAnsi="Palatino Linotype"/>
    </w:rPr>
  </w:style>
  <w:style w:type="paragraph" w:styleId="Adresnakopercie">
    <w:name w:val="envelope address"/>
    <w:basedOn w:val="Normalny"/>
    <w:uiPriority w:val="99"/>
    <w:unhideWhenUsed/>
    <w:rsid w:val="0040639A"/>
    <w:pPr>
      <w:framePr w:w="7920" w:h="1980" w:hRule="exact" w:hSpace="141" w:wrap="auto" w:hAnchor="page" w:xAlign="center" w:yAlign="bottom"/>
      <w:ind w:left="2880"/>
    </w:pPr>
    <w:rPr>
      <w:rFonts w:ascii="Palatino Linotype" w:hAnsi="Palatino Linotype"/>
      <w:sz w:val="24"/>
      <w:szCs w:val="24"/>
    </w:rPr>
  </w:style>
  <w:style w:type="character" w:styleId="Uwydatnienie">
    <w:name w:val="Emphasis"/>
    <w:uiPriority w:val="20"/>
    <w:qFormat/>
    <w:locked/>
    <w:rsid w:val="0040639A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F37781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8B0C00"/>
    <w:rPr>
      <w:color w:val="800080"/>
      <w:u w:val="single"/>
    </w:rPr>
  </w:style>
  <w:style w:type="paragraph" w:customStyle="1" w:styleId="xl77">
    <w:name w:val="xl77"/>
    <w:basedOn w:val="Normalny"/>
    <w:rsid w:val="008B0C0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8B0C0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8B0C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8B0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8B0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8B0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rsid w:val="008B0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8B0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8B0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8B0C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8B0C0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8B0C0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8B0C0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ny"/>
    <w:rsid w:val="008B0C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8B0C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8B0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8B0C0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8B0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8B0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8B0C0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8B0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8B0C0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8B0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8B0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8B0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8B0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8B0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8B0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8B0C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8B0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8B0C0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8B0C0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8B0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8B0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8B0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8B0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3F526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3F5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3F5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F5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F5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rsid w:val="003F5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Normalny"/>
    <w:rsid w:val="003F5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F52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Normalny"/>
    <w:rsid w:val="003F5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3F526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Normalny"/>
    <w:rsid w:val="003F5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ny"/>
    <w:rsid w:val="003F52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Normalny"/>
    <w:rsid w:val="003F5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366B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2.xml"/><Relationship Id="rId21" Type="http://schemas.openxmlformats.org/officeDocument/2006/relationships/footer" Target="footer15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39.xml"/><Relationship Id="rId50" Type="http://schemas.openxmlformats.org/officeDocument/2006/relationships/footer" Target="footer42.xml"/><Relationship Id="rId55" Type="http://schemas.openxmlformats.org/officeDocument/2006/relationships/header" Target="header4.xml"/><Relationship Id="rId63" Type="http://schemas.openxmlformats.org/officeDocument/2006/relationships/footer" Target="footer52.xml"/><Relationship Id="rId68" Type="http://schemas.openxmlformats.org/officeDocument/2006/relationships/footer" Target="footer57.xml"/><Relationship Id="rId7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footer" Target="footer60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header" Target="header2.xml"/><Relationship Id="rId53" Type="http://schemas.openxmlformats.org/officeDocument/2006/relationships/footer" Target="footer45.xml"/><Relationship Id="rId58" Type="http://schemas.openxmlformats.org/officeDocument/2006/relationships/header" Target="header5.xml"/><Relationship Id="rId66" Type="http://schemas.openxmlformats.org/officeDocument/2006/relationships/footer" Target="footer55.xml"/><Relationship Id="rId74" Type="http://schemas.openxmlformats.org/officeDocument/2006/relationships/footer" Target="footer63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29.xml"/><Relationship Id="rId49" Type="http://schemas.openxmlformats.org/officeDocument/2006/relationships/footer" Target="footer41.xml"/><Relationship Id="rId57" Type="http://schemas.openxmlformats.org/officeDocument/2006/relationships/footer" Target="footer47.xml"/><Relationship Id="rId61" Type="http://schemas.openxmlformats.org/officeDocument/2006/relationships/footer" Target="footer5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header" Target="header1.xml"/><Relationship Id="rId44" Type="http://schemas.openxmlformats.org/officeDocument/2006/relationships/footer" Target="footer37.xml"/><Relationship Id="rId52" Type="http://schemas.openxmlformats.org/officeDocument/2006/relationships/footer" Target="footer44.xml"/><Relationship Id="rId60" Type="http://schemas.openxmlformats.org/officeDocument/2006/relationships/footer" Target="footer49.xml"/><Relationship Id="rId65" Type="http://schemas.openxmlformats.org/officeDocument/2006/relationships/footer" Target="footer54.xml"/><Relationship Id="rId73" Type="http://schemas.openxmlformats.org/officeDocument/2006/relationships/footer" Target="footer6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0.xml"/><Relationship Id="rId56" Type="http://schemas.openxmlformats.org/officeDocument/2006/relationships/footer" Target="footer46.xml"/><Relationship Id="rId64" Type="http://schemas.openxmlformats.org/officeDocument/2006/relationships/footer" Target="footer53.xml"/><Relationship Id="rId69" Type="http://schemas.openxmlformats.org/officeDocument/2006/relationships/footer" Target="footer58.xml"/><Relationship Id="rId8" Type="http://schemas.openxmlformats.org/officeDocument/2006/relationships/footer" Target="footer2.xml"/><Relationship Id="rId51" Type="http://schemas.openxmlformats.org/officeDocument/2006/relationships/footer" Target="footer43.xml"/><Relationship Id="rId72" Type="http://schemas.openxmlformats.org/officeDocument/2006/relationships/footer" Target="footer61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8.xml"/><Relationship Id="rId59" Type="http://schemas.openxmlformats.org/officeDocument/2006/relationships/footer" Target="footer48.xml"/><Relationship Id="rId67" Type="http://schemas.openxmlformats.org/officeDocument/2006/relationships/footer" Target="footer56.xml"/><Relationship Id="rId20" Type="http://schemas.openxmlformats.org/officeDocument/2006/relationships/footer" Target="footer14.xml"/><Relationship Id="rId41" Type="http://schemas.openxmlformats.org/officeDocument/2006/relationships/footer" Target="footer34.xml"/><Relationship Id="rId54" Type="http://schemas.openxmlformats.org/officeDocument/2006/relationships/header" Target="header3.xml"/><Relationship Id="rId62" Type="http://schemas.openxmlformats.org/officeDocument/2006/relationships/footer" Target="footer51.xml"/><Relationship Id="rId70" Type="http://schemas.openxmlformats.org/officeDocument/2006/relationships/footer" Target="footer59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55842</Words>
  <Characters>335055</Characters>
  <Application>Microsoft Office Word</Application>
  <DocSecurity>0</DocSecurity>
  <Lines>2792</Lines>
  <Paragraphs>780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FRN001A</vt:lpstr>
      <vt:lpstr>FRN001A</vt:lpstr>
    </vt:vector>
  </TitlesOfParts>
  <Company>Narodowy Bank Polski</Company>
  <LinksUpToDate>false</LinksUpToDate>
  <CharactersWithSpaces>390117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FRN001A</dc:title>
  <dc:creator>st118tm</dc:creator>
  <cp:lastModifiedBy>Zieliński, Marek Henryk</cp:lastModifiedBy>
  <cp:revision>5</cp:revision>
  <cp:lastPrinted>2017-09-14T12:22:00Z</cp:lastPrinted>
  <dcterms:created xsi:type="dcterms:W3CDTF">2017-11-08T09:21:00Z</dcterms:created>
  <dcterms:modified xsi:type="dcterms:W3CDTF">2017-11-22T08:15:00Z</dcterms:modified>
</cp:coreProperties>
</file>